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ED336" w14:textId="77777777" w:rsidR="00CF11E2" w:rsidRPr="00CF11E2" w:rsidRDefault="00CF11E2" w:rsidP="00CF11E2">
      <w:pPr>
        <w:pStyle w:val="a9"/>
      </w:pPr>
      <w:r w:rsidRPr="00CF11E2">
        <w:t xml:space="preserve">Цель работы: </w:t>
      </w:r>
    </w:p>
    <w:p w14:paraId="069983C8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</w:p>
    <w:p w14:paraId="690A6AFF" w14:textId="77777777" w:rsid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>Данная лабораторная работа направлена на разработку эффективного набора тестов для формы ввода номера телефона на веб-</w:t>
      </w:r>
      <w:r w:rsidRPr="00CF11E2">
        <w:rPr>
          <w:rFonts w:ascii="Times New Roman" w:hAnsi="Times New Roman" w:cs="Times New Roman"/>
          <w:b/>
          <w:bCs/>
          <w:sz w:val="28"/>
          <w:szCs w:val="28"/>
        </w:rPr>
        <w:t>сайте "https://вода-тверь.рф/checkout/"</w:t>
      </w:r>
      <w:r w:rsidRPr="00CF11E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BD1582" w14:textId="77777777" w:rsid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Основной целью является обеспечение корректного функционирования данной формы на сайте, а также выявление потенциальных проблем ввода данных пользователем. </w:t>
      </w:r>
    </w:p>
    <w:p w14:paraId="33237EB2" w14:textId="77777777" w:rsid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При этом важно учесть разнообразие возможных вариантов ввода номера телефона и </w:t>
      </w:r>
      <w:r w:rsidRPr="00CF11E2">
        <w:rPr>
          <w:rFonts w:ascii="Times New Roman" w:hAnsi="Times New Roman" w:cs="Times New Roman"/>
          <w:i/>
          <w:iCs/>
          <w:sz w:val="28"/>
          <w:szCs w:val="28"/>
        </w:rPr>
        <w:t>минимизировать количество проводимых тестов</w:t>
      </w:r>
      <w:r w:rsidRPr="00CF11E2">
        <w:rPr>
          <w:rFonts w:ascii="Times New Roman" w:hAnsi="Times New Roman" w:cs="Times New Roman"/>
          <w:sz w:val="28"/>
          <w:szCs w:val="28"/>
        </w:rPr>
        <w:t xml:space="preserve">, сфокусировавшись на наиболее значимых сценариях использования формы. </w:t>
      </w:r>
    </w:p>
    <w:p w14:paraId="6896F367" w14:textId="5DEEF46A" w:rsidR="00323B20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>Подходящий и эффективный набор тестов поможет повысить качество и надежность сайта "https://вода-тверь.рф/", а также обеспечит удобство пользовательского опыта при заполнении данной формы.</w:t>
      </w:r>
    </w:p>
    <w:p w14:paraId="3005F8B1" w14:textId="1391305D" w:rsidR="00CF11E2" w:rsidRPr="00CF11E2" w:rsidRDefault="00CF11E2" w:rsidP="00CF11E2">
      <w:pPr>
        <w:pStyle w:val="a9"/>
      </w:pPr>
      <w:r>
        <w:t>С</w:t>
      </w:r>
      <w:r w:rsidRPr="00CF11E2">
        <w:t>писок используемых тест-кейсов для формы ввода номера телефона на веб-сайте "https://вода-тверь.рф/checkout/":</w:t>
      </w:r>
    </w:p>
    <w:p w14:paraId="70227690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</w:p>
    <w:p w14:paraId="752B7177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>1. **Проверка ввода обычного номера телефона:**</w:t>
      </w:r>
    </w:p>
    <w:p w14:paraId="1EACC583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- Ввод корректного российского номера телефона с 10 цифрами.</w:t>
      </w:r>
    </w:p>
    <w:p w14:paraId="6521FFFD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- Проверка отправки формы после ввода номера.</w:t>
      </w:r>
    </w:p>
    <w:p w14:paraId="64667F19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</w:p>
    <w:p w14:paraId="4B26DB64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>2. **Проверка ввода номера телефона с дополнительными символами:**</w:t>
      </w:r>
    </w:p>
    <w:p w14:paraId="2CBB6817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- Ввод номера телефона с дефисами, пробелами или скобками.</w:t>
      </w:r>
    </w:p>
    <w:p w14:paraId="2C950F40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- Проверка корректности обработки дополнительных символов при отправке формы.</w:t>
      </w:r>
    </w:p>
    <w:p w14:paraId="6D76DC5E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</w:p>
    <w:p w14:paraId="03F1055A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>3. **Проверка ввода номера телефона с международным кодом:**</w:t>
      </w:r>
    </w:p>
    <w:p w14:paraId="50670345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- Ввод номера телефона с международным кодом (+7 или 8) перед российским номером.</w:t>
      </w:r>
    </w:p>
    <w:p w14:paraId="1AF5430A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lastRenderedPageBreak/>
        <w:t xml:space="preserve">   - Проверка отправки формы после ввода номера с международным кодом.</w:t>
      </w:r>
    </w:p>
    <w:p w14:paraId="4E19895C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</w:p>
    <w:p w14:paraId="44B76723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>4. **Проверка ввода короткого номера телефона:**</w:t>
      </w:r>
    </w:p>
    <w:p w14:paraId="4AFC85F4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- Ввод номера телефона с менее чем 10 цифрами.</w:t>
      </w:r>
    </w:p>
    <w:p w14:paraId="54ABAC1E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- Проверка отображения сообщения об ошибке при попытке отправить форму с неполным номером.</w:t>
      </w:r>
    </w:p>
    <w:p w14:paraId="58F6E9DE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</w:p>
    <w:p w14:paraId="1376C3DD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>5. **Проверка ввода номера телефона с различными кодами регионов:**</w:t>
      </w:r>
    </w:p>
    <w:p w14:paraId="4E44C36F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- Ввод номера телефона с различными кодами регионов (например, 495, 812 и т.д.).</w:t>
      </w:r>
    </w:p>
    <w:p w14:paraId="3F0A6479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- Проверка корректности обработки номеров с различными региональными кодами.</w:t>
      </w:r>
    </w:p>
    <w:p w14:paraId="0CBD460F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</w:p>
    <w:p w14:paraId="54356798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>6. **Проверка поведения формы при вводе некорректного формата номера телефона:**</w:t>
      </w:r>
    </w:p>
    <w:p w14:paraId="1FD40A43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- Ввод номера телефона в некорректном формате (например, буквы вместо цифр).</w:t>
      </w:r>
    </w:p>
    <w:p w14:paraId="249A703A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- Проверка отображения сообщения об ошибке при попытке отправить форму с некорректным номером.</w:t>
      </w:r>
    </w:p>
    <w:p w14:paraId="53D02A46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</w:p>
    <w:p w14:paraId="73F2AB06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>7. **Проверка поведения формы при вводе пустого номера телефона:**</w:t>
      </w:r>
    </w:p>
    <w:p w14:paraId="3F97FF17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- Оставление поля ввода номера телефона пустым.</w:t>
      </w:r>
    </w:p>
    <w:p w14:paraId="4521DD36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- Проверка отображения сообщения об ошибке при попытке отправить форму без ввода номера.</w:t>
      </w:r>
    </w:p>
    <w:p w14:paraId="3F3041E0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</w:p>
    <w:p w14:paraId="0C7125ED" w14:textId="395BFF60" w:rsid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>Этот список тест-кейсов позволит проверить различные сценарии использования формы ввода номера телефона на сайте "https://вода-тверь.рф/checkout/", обеспечивая при этом полное покрытие основных возможностей и возможных проблем.</w:t>
      </w:r>
    </w:p>
    <w:p w14:paraId="537C084C" w14:textId="0130618E" w:rsidR="00CF11E2" w:rsidRPr="00CF11E2" w:rsidRDefault="00CF11E2" w:rsidP="00CF11E2">
      <w:pPr>
        <w:pStyle w:val="a9"/>
      </w:pPr>
      <w:r>
        <w:t>Эквивалентные</w:t>
      </w:r>
      <w:r w:rsidRPr="00CF11E2">
        <w:t xml:space="preserve"> класс</w:t>
      </w:r>
      <w:r>
        <w:t>ы</w:t>
      </w:r>
      <w:r w:rsidRPr="00CF11E2">
        <w:t xml:space="preserve"> для формы ввода номера телефона:</w:t>
      </w:r>
    </w:p>
    <w:p w14:paraId="585730B0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</w:p>
    <w:p w14:paraId="23F3AB0D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>1. **Классы длины номера телефона:**</w:t>
      </w:r>
    </w:p>
    <w:p w14:paraId="55F5E6C4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- *Эквивалентный класс 1:* Номера телефонов короче обычного (например, менее 10 цифр).</w:t>
      </w:r>
    </w:p>
    <w:p w14:paraId="55A2CD43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  - В этот класс входят номера телефонов с количеством цифр меньше 10.</w:t>
      </w:r>
    </w:p>
    <w:p w14:paraId="61A957EF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  - Ожидаемое поведение: система должна выдавать сообщение об ошибке о некорректном формате номера.</w:t>
      </w:r>
    </w:p>
    <w:p w14:paraId="389F4870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</w:p>
    <w:p w14:paraId="51AAB7A5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- *Эквивалентный класс 2:* Обычные номера телефонов (10 цифр).</w:t>
      </w:r>
    </w:p>
    <w:p w14:paraId="1D540F4F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  - В этот класс входят стандартные российские номера телефонов с 10 цифрами.</w:t>
      </w:r>
    </w:p>
    <w:p w14:paraId="3CDBFF6C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  - Ожидаемое поведение: система должна принимать номер и позволять отправить форму.</w:t>
      </w:r>
    </w:p>
    <w:p w14:paraId="5EE2B523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</w:p>
    <w:p w14:paraId="3A4BF6ED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- *Эквивалентный класс 3:* Номера телефонов с дополнительными символами (например, пробелы, дефисы, скобки).</w:t>
      </w:r>
    </w:p>
    <w:p w14:paraId="0F4CBB91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  - В этот класс входят номера телефонов с дополнительными разделителями или символами.</w:t>
      </w:r>
    </w:p>
    <w:p w14:paraId="0DC45882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  - Ожидаемое поведение: система должна корректно обрабатывать номера с дополнительными символами и принимать их.</w:t>
      </w:r>
    </w:p>
    <w:p w14:paraId="40843ADC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</w:p>
    <w:p w14:paraId="2BD2D646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- *Эквивалентный класс 4:* Номера телефонов с международным кодом (например, +7 или 8).</w:t>
      </w:r>
    </w:p>
    <w:p w14:paraId="527318CA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  - В этот класс входят номера телефонов с международным кодом перед российским номером.</w:t>
      </w:r>
    </w:p>
    <w:p w14:paraId="248AE3A9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  - Ожидаемое поведение: система должна корректно обрабатывать номера с международным кодом и принимать их.</w:t>
      </w:r>
    </w:p>
    <w:p w14:paraId="7F4CA1E8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</w:p>
    <w:p w14:paraId="39EC477B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- *Эквивалентный класс 5:* Номера телефонов с различными кодами регионов.</w:t>
      </w:r>
    </w:p>
    <w:p w14:paraId="387EF973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  - В этот класс входят номера телефонов с различными региональными кодами (например, 495, 812 и т.д.).</w:t>
      </w:r>
    </w:p>
    <w:p w14:paraId="7A347A5B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lastRenderedPageBreak/>
        <w:t xml:space="preserve">     - Ожидаемое поведение: система должна корректно обрабатывать номера с различными региональными кодами и принимать их.</w:t>
      </w:r>
    </w:p>
    <w:p w14:paraId="4A46DD22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</w:p>
    <w:p w14:paraId="36CF5BBA" w14:textId="60C662C5" w:rsidR="00CF11E2" w:rsidRPr="00CF11E2" w:rsidRDefault="00CF11E2" w:rsidP="00CF11E2">
      <w:pPr>
        <w:pStyle w:val="a9"/>
      </w:pPr>
      <w:r w:rsidRPr="00CF11E2">
        <w:t xml:space="preserve">Для расчета количества тестов учитывая выделенные эквивалентные классы, </w:t>
      </w:r>
      <w:r>
        <w:t>можно</w:t>
      </w:r>
      <w:r w:rsidRPr="00CF11E2">
        <w:t xml:space="preserve"> определить количество тест-кейсов для каждого класса и добавить дополнительные тесты для проверки граничных значений. </w:t>
      </w:r>
      <w:r>
        <w:t>Расчёты:</w:t>
      </w:r>
    </w:p>
    <w:p w14:paraId="4BFEB9B9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</w:p>
    <w:p w14:paraId="0627CF2B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>1. **Количество тест-кейсов для каждого эквивалентного класса:**</w:t>
      </w:r>
    </w:p>
    <w:p w14:paraId="404359BF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- Эквивалентный класс 1 (Номера телефонов короче обычного): несколько тестов для проверки различных длин номеров меньше 10 цифр.</w:t>
      </w:r>
    </w:p>
    <w:p w14:paraId="72D6C5E8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- Эквивалентный класс 2 (Обычные номера телефонов): 1 тест на стандартный 10-значный номер.</w:t>
      </w:r>
    </w:p>
    <w:p w14:paraId="34734719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- Эквивалентный класс 3 (Номера телефонов с дополнительными символами): несколько тестов для различных вариантов форматирования номеров с дополнительными символами.</w:t>
      </w:r>
    </w:p>
    <w:p w14:paraId="457B60A0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- Эквивалентный класс 4 (Номера телефонов с международным кодом): несколько тестов для различных вариантов номеров с международным кодом.</w:t>
      </w:r>
    </w:p>
    <w:p w14:paraId="2936AC19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- Эквивалентный класс 5 (Номера телефонов с различными кодами регионов): несколько тестов для различных вариантов номеров с различными региональными кодами.</w:t>
      </w:r>
    </w:p>
    <w:p w14:paraId="317509FC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</w:p>
    <w:p w14:paraId="720CC649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>2. **Тесты на граничные значения:**</w:t>
      </w:r>
    </w:p>
    <w:p w14:paraId="6F1FD222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- Для каждого эквивалентного класса мы также должны добавить тесты для проверки граничных значений. Например, для класса "Обычные номера телефонов" мы должны проверить поведение при вводе номера с ровно 10 цифрами.</w:t>
      </w:r>
    </w:p>
    <w:p w14:paraId="32CD46AF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</w:p>
    <w:p w14:paraId="081D6372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>3. **Общее количество тест-кейсов:**</w:t>
      </w:r>
    </w:p>
    <w:p w14:paraId="6A7CC4E8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   - Суммируем количество тест-кейсов для каждого эквивалентного класса и добавляем количество тестов на граничные значения.</w:t>
      </w:r>
    </w:p>
    <w:p w14:paraId="4F9AF6D6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</w:p>
    <w:p w14:paraId="166C18A4" w14:textId="7E6D9753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lastRenderedPageBreak/>
        <w:t>Таким образом, общее количество тест-кейсов будет зависеть от количества различных эквивалентных классов и сложности их проверки.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CF11E2">
        <w:rPr>
          <w:rFonts w:ascii="Times New Roman" w:hAnsi="Times New Roman" w:cs="Times New Roman"/>
          <w:sz w:val="28"/>
          <w:szCs w:val="28"/>
        </w:rPr>
        <w:t>редполож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F11E2">
        <w:rPr>
          <w:rFonts w:ascii="Times New Roman" w:hAnsi="Times New Roman" w:cs="Times New Roman"/>
          <w:sz w:val="28"/>
          <w:szCs w:val="28"/>
        </w:rPr>
        <w:t>, что для каждого класса требуется 3 теста на разные сценарии использования, и 2 теста на граничные значения. Тогда общее количество тест-кейсов будет:</w:t>
      </w:r>
    </w:p>
    <w:p w14:paraId="455383CA" w14:textId="4BFA1190" w:rsidR="00CF11E2" w:rsidRDefault="00CF11E2" w:rsidP="00CF11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11E2">
        <w:rPr>
          <w:rFonts w:ascii="Times New Roman" w:hAnsi="Times New Roman" w:cs="Times New Roman"/>
          <w:b/>
          <w:bCs/>
          <w:sz w:val="28"/>
          <w:szCs w:val="28"/>
        </w:rPr>
        <w:t>(3 теста * количество эквивалентных классов) + (2 теста * количество эквивалентных классов)</w:t>
      </w:r>
    </w:p>
    <w:p w14:paraId="098154E9" w14:textId="77777777" w:rsidR="00CF11E2" w:rsidRPr="00CF11E2" w:rsidRDefault="00CF11E2" w:rsidP="00CF11E2">
      <w:pPr>
        <w:pStyle w:val="a9"/>
      </w:pPr>
      <w:r w:rsidRPr="00CF11E2">
        <w:t>Выводы по работе:</w:t>
      </w:r>
    </w:p>
    <w:p w14:paraId="41A329EA" w14:textId="77777777" w:rsidR="00CF11E2" w:rsidRPr="00CF11E2" w:rsidRDefault="00CF11E2" w:rsidP="00CF11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8BC37C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 разработан эффективный набор тест-кейсов для формы ввода номера телефона на веб-сайте </w:t>
      </w:r>
      <w:r w:rsidRPr="00CF11E2">
        <w:rPr>
          <w:rFonts w:ascii="Times New Roman" w:hAnsi="Times New Roman" w:cs="Times New Roman"/>
          <w:b/>
          <w:bCs/>
          <w:sz w:val="28"/>
          <w:szCs w:val="28"/>
        </w:rPr>
        <w:t>"https://вода-тверь.рф/checkout/"</w:t>
      </w:r>
      <w:r w:rsidRPr="00CF11E2">
        <w:rPr>
          <w:rFonts w:ascii="Times New Roman" w:hAnsi="Times New Roman" w:cs="Times New Roman"/>
          <w:sz w:val="28"/>
          <w:szCs w:val="28"/>
        </w:rPr>
        <w:t>. Основная цель работы состояла в обеспечении корректного функционирования данной формы и выявлении потенциальных проблем ввода данных пользователем. Для достижения этой цели были выделены эквивалентные классы, проведен расчет количества тестов и разработан список используемых тест-кейсов.</w:t>
      </w:r>
    </w:p>
    <w:p w14:paraId="2BD73ED8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</w:p>
    <w:p w14:paraId="7B92B34A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>Анализ эквивалентных классов позволил учесть разнообразие возможных вариантов ввода номера телефона пользователем на сайте. Тест-кейсы были разработаны с учетом различных сценариев использования формы, таких как стандартные номера телефонов, номера с дополнительными символами, международные коды и различные региональные коды.</w:t>
      </w:r>
    </w:p>
    <w:p w14:paraId="45F52162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</w:p>
    <w:p w14:paraId="680E7E0C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>Расчет количества тестов был выполнен с учетом количества эквивалентных классов и добавления тестов на граничные значения. Это позволило создать комплексный и полный набор тест-кейсов для проверки всех возможных сценариев использования формы ввода номера телефона на сайте.</w:t>
      </w:r>
    </w:p>
    <w:p w14:paraId="0F067D36" w14:textId="77777777" w:rsidR="00CF11E2" w:rsidRP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</w:p>
    <w:p w14:paraId="0F5F1528" w14:textId="2E1AE7FC" w:rsidR="00CF11E2" w:rsidRDefault="00CF11E2" w:rsidP="00CF11E2">
      <w:pPr>
        <w:rPr>
          <w:rFonts w:ascii="Times New Roman" w:hAnsi="Times New Roman" w:cs="Times New Roman"/>
          <w:sz w:val="28"/>
          <w:szCs w:val="28"/>
        </w:rPr>
      </w:pPr>
      <w:r w:rsidRPr="00CF11E2">
        <w:rPr>
          <w:rFonts w:ascii="Times New Roman" w:hAnsi="Times New Roman" w:cs="Times New Roman"/>
          <w:sz w:val="28"/>
          <w:szCs w:val="28"/>
        </w:rPr>
        <w:t xml:space="preserve">В результате работы был разработан надежный набор тест-кейсов, который обеспечивает полное покрытие основных возможностей формы и возможных проблем, а также помогает повысить качество и надежность работы сайта </w:t>
      </w:r>
      <w:r w:rsidRPr="00D614C9">
        <w:rPr>
          <w:rFonts w:ascii="Times New Roman" w:hAnsi="Times New Roman" w:cs="Times New Roman"/>
          <w:b/>
          <w:bCs/>
          <w:sz w:val="28"/>
          <w:szCs w:val="28"/>
        </w:rPr>
        <w:t>"https://вода-тверь.рф/checkout/"</w:t>
      </w:r>
      <w:r w:rsidRPr="00CF11E2">
        <w:rPr>
          <w:rFonts w:ascii="Times New Roman" w:hAnsi="Times New Roman" w:cs="Times New Roman"/>
          <w:sz w:val="28"/>
          <w:szCs w:val="28"/>
        </w:rPr>
        <w:t>. Таким образом, использование методов тест-дизайна помогло создать эффективный инструмент для тестирования формы ввода номера телефона и обеспечить удобство пользовательского опыта при заполнении данной формы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FAB4A0" w14:textId="32082348" w:rsidR="004B6F1D" w:rsidRPr="00CF11E2" w:rsidRDefault="004B6F1D" w:rsidP="00CF11E2">
      <w:pPr>
        <w:rPr>
          <w:rFonts w:ascii="Times New Roman" w:hAnsi="Times New Roman" w:cs="Times New Roman"/>
          <w:sz w:val="28"/>
          <w:szCs w:val="28"/>
        </w:rPr>
      </w:pPr>
      <w:r w:rsidRPr="004B6F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3E4E68" wp14:editId="561127F6">
            <wp:extent cx="5940425" cy="1443990"/>
            <wp:effectExtent l="0" t="0" r="3175" b="3810"/>
            <wp:docPr id="354163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63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F1D" w:rsidRPr="00CF1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E7"/>
    <w:rsid w:val="000409E7"/>
    <w:rsid w:val="00323B20"/>
    <w:rsid w:val="004B6F1D"/>
    <w:rsid w:val="006C6EEE"/>
    <w:rsid w:val="007C151F"/>
    <w:rsid w:val="00800DD6"/>
    <w:rsid w:val="00B1570A"/>
    <w:rsid w:val="00CF11E2"/>
    <w:rsid w:val="00D6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4B01F"/>
  <w15:chartTrackingRefBased/>
  <w15:docId w15:val="{A04B4BB8-49D3-4789-A13F-7054D80B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0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40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0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0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0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0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0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0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0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40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40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09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09E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09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09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09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09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0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0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0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0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0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09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09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09E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0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09E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09E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CF1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d">
    <w:name w:val="No Spacing"/>
    <w:uiPriority w:val="1"/>
    <w:qFormat/>
    <w:rsid w:val="00CF11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жирнова</dc:creator>
  <cp:keywords/>
  <dc:description/>
  <cp:lastModifiedBy>алиса жирнова</cp:lastModifiedBy>
  <cp:revision>3</cp:revision>
  <dcterms:created xsi:type="dcterms:W3CDTF">2024-03-21T09:29:00Z</dcterms:created>
  <dcterms:modified xsi:type="dcterms:W3CDTF">2024-03-21T09:56:00Z</dcterms:modified>
</cp:coreProperties>
</file>