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Web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前端面试题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100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行内元素有哪些？块级元素有哪些？行内元素和块级元素的区别？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行内元素：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 span img input select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；块级元素：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div p ul h1 h2...ol dl dt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；（空元素：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br hr img input meta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)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区别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:1.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块级元素会独占一行，默认的宽度占满父级元素，行内元素不会换行；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     2.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行内元素的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width,height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无效。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      3.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块级元素可以设置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属性，行内元素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padding-left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padding-right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margin-left</w:t>
      </w:r>
      <w:r>
        <w:rPr>
          <w:rFonts w:ascii="宋体" w:hAnsi="宋体" w:eastAsia="宋体" w:cs="宋体"/>
          <w:color w:val="454545"/>
          <w:spacing w:val="0"/>
          <w:position w:val="0"/>
          <w:sz w:val="14"/>
          <w:shd w:val="clear" w:fill="FFFFFF"/>
        </w:rPr>
        <w:t>、</w:t>
      </w:r>
      <w:r>
        <w:rPr>
          <w:rFonts w:ascii="Verdana" w:hAnsi="Verdana" w:eastAsia="Verdana" w:cs="Verdana"/>
          <w:color w:val="454545"/>
          <w:spacing w:val="0"/>
          <w:position w:val="0"/>
          <w:sz w:val="14"/>
          <w:shd w:val="clear" w:fill="FFFFFF"/>
        </w:rPr>
        <w:t>margin-right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</w:pPr>
      <w:r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 xml:space="preserve">          </w:t>
      </w:r>
      <w:r>
        <w:rPr>
          <w:rFonts w:ascii="宋体" w:hAnsi="宋体" w:eastAsia="宋体" w:cs="宋体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（水平方向）有边距效果，</w:t>
      </w:r>
      <w:r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padding-top</w:t>
      </w:r>
      <w:r>
        <w:rPr>
          <w:rFonts w:ascii="宋体" w:hAnsi="宋体" w:eastAsia="宋体" w:cs="宋体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、</w:t>
      </w:r>
      <w:r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padding-bottom</w:t>
      </w:r>
      <w:r>
        <w:rPr>
          <w:rFonts w:ascii="宋体" w:hAnsi="宋体" w:eastAsia="宋体" w:cs="宋体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、</w:t>
      </w:r>
      <w:r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margin-top</w:t>
      </w:r>
      <w:r>
        <w:rPr>
          <w:rFonts w:ascii="宋体" w:hAnsi="宋体" w:eastAsia="宋体" w:cs="宋体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、</w:t>
      </w:r>
      <w:r>
        <w:rPr>
          <w:rFonts w:ascii="Verdana" w:hAnsi="Verdana" w:eastAsia="Verdana" w:cs="Verdana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margin-bottom</w:t>
      </w:r>
      <w:r>
        <w:rPr>
          <w:rFonts w:ascii="宋体" w:hAnsi="宋体" w:eastAsia="宋体" w:cs="宋体"/>
          <w:b w:val="0"/>
          <w:bCs w:val="0"/>
          <w:color w:val="454545"/>
          <w:spacing w:val="0"/>
          <w:position w:val="0"/>
          <w:sz w:val="15"/>
          <w:szCs w:val="15"/>
          <w:shd w:val="clear" w:fill="FFFFFF"/>
        </w:rPr>
        <w:t>（竖直方向）没有边距效果。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本质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浏览器将块级元素的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block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，行内元素属性默认为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inline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。因此行内元素与块级元素的切换可以通过修改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属性实现。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思考：块元素和行内元素分别如何实现水平居中和垂直居中？）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的事件委托方法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on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live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delegate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之间有什么区别？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（什么是事件委托？双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11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，三个人（两个老员工一个新员工想要取快递），两个办法：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三个人都跑去公司门口等着快递（正常的事件绑定）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2.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让前台美女帮忙签收（事件委托给前台美女）。前台美女认识新员工，快递可能不认识新员工。因此，后者新员工肯定能拿到快递）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live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把事件委托交给了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可指定事件委托对象；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on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事件委托对象选填，如果不填，即给对象自身注册事件，填了作用和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delegate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一致。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例子：绑定的列表中，每一行都有删除按钮事件。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$().ready(function(){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$(“.btnDelete”).on(“click”,function(){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dom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还未加载）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$(“.btnDelete”).live(“click”,function(){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有效</w:t>
      </w: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spacing w:before="0" w:after="0" w:line="240" w:lineRule="auto"/>
        <w:ind w:left="0" w:right="0" w:firstLine="715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$.ajax(...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绑定列表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；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hd w:val="clear" w:fill="auto"/>
          <w:lang w:val="en-US" w:eastAsia="zh-CN"/>
        </w:rPr>
        <w:t>3.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AJAX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如何现实跨域请求？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（原理：由于同源策略，正常的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无权访问其他域名的资源。后来发现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这个属性却不受同源策略的影响（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img,iframed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等），其中也包括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&lt;script&gt;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标签的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属性。于是，人们考虑在远程服务器上把数据放进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js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文件里返回。这样就可以像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ajax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一样进行跨域请求了。如：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remote.js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remoteHandle({"result":"remote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数据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"});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="text/javascript"&gt;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 xml:space="preserve">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 xml:space="preserve">  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localHandler 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F5F5F5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    alert('remote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数据是：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>+ data.result);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};</w:t>
      </w:r>
      <w:bookmarkStart w:id="0" w:name="_GoBack"/>
      <w:bookmarkEnd w:id="0"/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&lt;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 xml:space="preserve">script 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>type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="text/javascript"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14"/>
          <w:shd w:val="clear" w:fill="auto"/>
        </w:rPr>
        <w:t xml:space="preserve"> src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="http://xxxxxx.com/remote.js"&gt;&lt;/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4"/>
          <w:shd w:val="clear" w:fill="auto"/>
        </w:rPr>
        <w:t>script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&gt;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这样虽然可以完成跨域请求，但是在大公司里有很多业务。如携程有这样一个场景：酒店业务可以获得中国的一二级城市。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F5F5F5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F5F5F5"/>
        </w:rPr>
        <w:t>后来机票网站也需要这些一二级城市的数据，怎么样从机票域下请求酒店的数据呢？？？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 xml:space="preserve"> 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queryCity=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function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(data){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......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};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url = "</w:t>
      </w:r>
      <w:r>
        <w:fldChar w:fldCharType="begin"/>
      </w:r>
      <w:r>
        <w:instrText xml:space="preserve"> HYPERLINK "http://xxx.ashx/?cityType=1&amp;callback=queryCity" \h </w:instrText>
      </w:r>
      <w:r>
        <w:fldChar w:fldCharType="separate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u w:val="single"/>
          <w:shd w:val="clear" w:fill="auto"/>
        </w:rPr>
        <w:t>http://xxx.ashx?cityType=1&amp;callback=queryCity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u w:val="single"/>
          <w:shd w:val="clear" w:fill="auto"/>
        </w:rPr>
        <w:fldChar w:fldCharType="end"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";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创建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标签，设置其属性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  <w:t>var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script = document.createElement('script');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script.setAttribute('src', url);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 xml:space="preserve">// 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把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script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标签加入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4"/>
          <w:shd w:val="clear" w:fill="auto"/>
        </w:rPr>
        <w:t>head</w:t>
      </w:r>
      <w:r>
        <w:rPr>
          <w:rFonts w:ascii="宋体" w:hAnsi="宋体" w:eastAsia="宋体" w:cs="宋体"/>
          <w:color w:val="008000"/>
          <w:spacing w:val="0"/>
          <w:position w:val="0"/>
          <w:sz w:val="14"/>
          <w:shd w:val="clear" w:fill="auto"/>
        </w:rPr>
        <w:t>，此时调用开始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document.getElementsByTagName('head')[0].appendChild(script);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dResponce.Write(callback+”(data)”);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）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在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里，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ajax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方法里封装好对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的使用：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$.ajax({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type : "get",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async:false,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url : "xxx.ashx",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dataType : "jsonp",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jsonp: "callbackparam",//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传递给请求处理程序或页面的，用以获得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回调函数名的参数名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(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:callback)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jsonpCallback:"jsonpCallback",//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自定义的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jsonp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回调函数名称，默认为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>jQuery</w:t>
      </w:r>
      <w:r>
        <w:rPr>
          <w:rFonts w:ascii="宋体" w:hAnsi="宋体" w:eastAsia="宋体" w:cs="宋体"/>
          <w:color w:val="000000"/>
          <w:spacing w:val="0"/>
          <w:position w:val="0"/>
          <w:sz w:val="14"/>
          <w:shd w:val="clear" w:fill="auto"/>
        </w:rPr>
        <w:t>自动生成的随机函数名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success : function(json){           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},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error:function(){  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t xml:space="preserve">         });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  <w:br w:type="textWrapping"/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288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64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、页面导入样式时，使用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link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@import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有什么区别？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属于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XHTML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完全是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提供的一种方式。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标签除了可以加载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外，还可以做很多其它的事情，比如定义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RSS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，定义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rel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连接属性等，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就只能加载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了。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：加载顺序的差别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当一个页面被加载的时候，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会同时被加载，而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引用的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会等到页面全部被下载完再被加载。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：兼容性的差别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只有在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IE5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以上的才能识别，而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标签无此问题。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4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控制样式时的差别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当使用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JavaScript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控制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去改变样式的时候，只能使用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link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标签，因为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不是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DOM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可以控制的。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5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：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@import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可以在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t>CSS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中再次引入其他样式表 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可以在样式表中再引入其他的样式表。</w:t>
      </w:r>
      <w:r>
        <w:rPr>
          <w:rFonts w:ascii="Calibri" w:hAnsi="Calibri" w:eastAsia="Calibri" w:cs="Calibri"/>
          <w:color w:val="000000"/>
          <w:spacing w:val="0"/>
          <w:position w:val="0"/>
          <w:sz w:val="15"/>
          <w:shd w:val="clear" w:fill="FFFFFF"/>
        </w:rPr>
        <w:br w:type="textWrapping"/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4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、如何消除一个数组里面重复的元素？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/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方法一：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arr1 =[1,2,2,2,3,3,3,4,5,6],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arr2 = [];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for(var i = 0,len = arr1.length; i&lt; len; 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if(arr2.indexOf(arr1[i]) &lt; 0){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arr2.push(arr1[i]);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document.write(arr2); // 1,2,3,4,5,6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如何修改函数中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的引用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call(this,arg1,arg2),apply(this,[arg1,arg2])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document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创建以下表格</w:t>
      </w:r>
    </w:p>
    <w:tbl>
      <w:tblPr>
        <w:tblStyle w:val="1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学号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</w:p>
        </w:tc>
      </w:tr>
      <w:tr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李四</w:t>
            </w:r>
          </w:p>
        </w:tc>
      </w:tr>
      <w:tr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...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...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table = document.createElement(‘table’);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tr = table.insertRow(0);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tr.insertCell(0).innerHTML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张三’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tr1 = table.insertRow(1);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tr1.insertCell(0).innerHTML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tr1.insertCell(1).innerHTML =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李四’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请描述一下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cookies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sessionStorage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localStorage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的区别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222222"/>
          <w:spacing w:val="0"/>
          <w:position w:val="0"/>
          <w:sz w:val="16"/>
          <w:shd w:val="clear" w:fill="FFFFFF"/>
        </w:rPr>
        <w:t>共同点：都是保存在浏览器端，且同源的，不安全，不可靠的。</w:t>
      </w:r>
    </w:p>
    <w:tbl>
      <w:tblPr>
        <w:tblStyle w:val="14"/>
        <w:tblW w:w="83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83"/>
        <w:gridCol w:w="2366"/>
        <w:gridCol w:w="2677"/>
      </w:tblGrid>
      <w:tr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cookie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localStorage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3F3F3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16"/>
                <w:shd w:val="clear" w:fill="auto"/>
              </w:rPr>
              <w:t>sessionStorage</w:t>
            </w:r>
          </w:p>
        </w:tc>
      </w:tr>
      <w:tr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数据的生命期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设置的过期时间后失效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除非被清除，否则永久保存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仅在当前会话下有效，关闭页面或浏览器后被清除</w:t>
            </w:r>
          </w:p>
        </w:tc>
      </w:tr>
      <w:tr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存放数据大小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4K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左右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5MB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一般为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5MB</w:t>
            </w:r>
          </w:p>
        </w:tc>
      </w:tr>
      <w:tr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与服务器端通信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每次都会携带在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头中，如果使用</w:t>
            </w: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cookie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保存过多数据会带来性能问题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仅在客户端（即浏览器）中保存，不参与和服务器的通信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仅在客户端（即浏览器）中保存，不参与和服务器的通信</w:t>
            </w:r>
          </w:p>
        </w:tc>
      </w:tr>
      <w:tr>
        <w:trPr>
          <w:trHeight w:val="1" w:hRule="atLeast"/>
        </w:trPr>
        <w:tc>
          <w:tcPr>
            <w:tcW w:w="73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场景</w:t>
            </w:r>
          </w:p>
        </w:tc>
        <w:tc>
          <w:tcPr>
            <w:tcW w:w="258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16"/>
                <w:shd w:val="clear" w:fill="auto"/>
              </w:rPr>
              <w:t>7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天内自动登录等功能</w:t>
            </w:r>
          </w:p>
        </w:tc>
        <w:tc>
          <w:tcPr>
            <w:tcW w:w="236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移动端缓存数据</w:t>
            </w:r>
          </w:p>
        </w:tc>
        <w:tc>
          <w:tcPr>
            <w:tcW w:w="267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left w:w="96" w:type="dxa"/>
              <w:right w:w="96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6"/>
                <w:shd w:val="clear" w:fill="auto"/>
              </w:rPr>
              <w:t>移动端缓存数据</w:t>
            </w: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、统计字符串中字母个数或统计最多字母数。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str = "aaaabbbccccddfgh";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obj 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for(var i=0;i&lt;str.length;i++){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var v = str.charAt(i);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if(obj[v] &amp;&amp; obj[v].value == v){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obj[v].count = ++ obj[v].count;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}else{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 = {};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obj[v].count = 1;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obj[v].value = v;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for(key in obj){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document.write(obj[key].value +'='+obj[key].count+'&amp;nbsp;'); // a=4  b=3  c=4  d=2  f=1  g=1  h=1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}  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请问以下代码输出的结果是什么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请写出代码执行流程？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 = ‘bbb’;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...........1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 a(){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............2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console.log(‘aaa’);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..........3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a();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.................4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1 2  4 3的顺序执行，函数先声明再调用，因此先执行2 4 再执行3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为数字添加一个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add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方法，实现两数相加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Number.prototype.add = function(a){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return this + a;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a = 2;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var b = a.add(5);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b//7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12.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开发中，你是如何解决程序中的错误。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首先使用浏览器调试工具判断错误是逻辑问题还是代码错误。如果是代码错误，找到出错之处，去网上查资料，判断原来的写法是否存在浏览器兼容性问题等。如果是逻辑问题，考虑是否兼容数据等于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时或数据重复时等特殊场景。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，清除字符串前后的空格。（兼容所有浏览器）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function trim(str)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if (str &amp;&amp; typeof str === "string")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return str.replace(/(^\s*)|(\s*)$/g,"");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去除前后空白符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  <w:t>14.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请说说你对闭包的理解，已经应用场景。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闭包的作用就是跨访问变量；修改变量的生存周期。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function  f1(){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var a = 1;  //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作用域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function  f2(){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}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//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如何在这里使用变量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？只需要将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f2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写成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f1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的返回值：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function  f1(){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var a =1;//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作用域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Return  function (){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 alert(a);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}</w:t>
      </w:r>
    </w:p>
    <w:p>
      <w:pPr>
        <w:spacing w:before="0" w:after="0" w:line="240" w:lineRule="auto"/>
        <w:ind w:left="0" w:right="0" w:firstLine="30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Var  outFun = f1();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outFun();//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如果该变量不被销毁，变量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一直存在</w:t>
      </w:r>
    </w:p>
    <w:p>
      <w:pPr>
        <w:spacing w:before="0" w:after="0" w:line="240" w:lineRule="auto"/>
        <w:ind w:left="0" w:right="0" w:firstLine="300"/>
        <w:jc w:val="both"/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FF0000"/>
          <w:spacing w:val="0"/>
          <w:position w:val="0"/>
          <w:sz w:val="21"/>
          <w:shd w:val="clear" w:fill="auto"/>
          <w:lang w:val="en-US" w:eastAsia="zh-CN"/>
        </w:rPr>
        <w:t>15.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中原型是什么，有什么用？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5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Js所有的函数都有一个prototype属性，这个属性引用了一个对象，即原型对象，也简称原型。可通过原型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15"/>
          <w:shd w:val="clear" w:fill="FFFFFF"/>
          <w:lang w:eastAsia="zh-CN"/>
        </w:rPr>
        <w:t>模式进行继承</w:t>
      </w:r>
      <w:r>
        <w:rPr>
          <w:rFonts w:ascii="宋体" w:hAnsi="宋体" w:eastAsia="宋体" w:cs="宋体"/>
          <w:color w:val="000000"/>
          <w:spacing w:val="0"/>
          <w:position w:val="0"/>
          <w:sz w:val="15"/>
          <w:shd w:val="clear" w:fill="FFFFFF"/>
        </w:rPr>
        <w:t>，封装插件等。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5"/>
          <w:shd w:val="clear" w:fill="FFFFFF"/>
        </w:rPr>
      </w:pPr>
    </w:p>
    <w:p>
      <w:pPr>
        <w:numPr>
          <w:ilvl w:val="0"/>
          <w:numId w:val="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介绍一下标准的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的盒子模型？与低版本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的盒子模型有什么不同的？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ie 盒子模型的范围包括 margin、border、padding、content，和标准 w3c 盒子模型不同的是：ie 盒子模型的 content 部分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包含了 border 和 pading。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18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选择符有哪些？哪些属性可以继承？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通配选择符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*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，属性选择符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[title = “ydm”],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包含选择符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table tr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，子选择符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ul&gt;li, ID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#btnSave, class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选择符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.btnDel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可以继承的有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:font-size font-family color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不可继承有：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>border padding margin height</w:t>
      </w:r>
      <w:r>
        <w:rPr>
          <w:rFonts w:ascii="宋体" w:hAnsi="宋体" w:eastAsia="宋体" w:cs="宋体"/>
          <w:color w:val="auto"/>
          <w:spacing w:val="0"/>
          <w:position w:val="0"/>
          <w:sz w:val="15"/>
          <w:shd w:val="clear" w:fill="auto"/>
        </w:rPr>
        <w:t>等</w:t>
      </w:r>
      <w:r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  <w:t xml:space="preserve"> 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优先级算法如何计算？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 #id &gt; .class .&gt; 标签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 层级越具体 优先级越高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3. 标签 #id &gt; #id, 标签 .class &gt; .class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新增伪类有那些？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:first-of-type p:first-of-type  选择属于其父元素的首个 &lt;p&gt; 元素的每个 &lt;p&gt; 元素。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:last-of-type  p:last-of-type  选择属于其父元素的最后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:only-of-type    p:only-of-type   选择属于其父元素唯一的 &lt;p&gt; 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:only-child   p:only-child    选择属于其父元素的唯一子元素的每个 &lt;p&gt; 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:nth-child(n)  p:nth-child(2)    选择属于其父元素的第二个子元素的每个 &lt;p&gt; 元素。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:nth-last-child(n)  p:nth-last-child(2)    同上，从最后一个子元素开始计数。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:nth-of-type(n)p:nth-of-type(2)   选择属于其父元素第二个 &lt;p&gt; 元素的每个 &lt;p&gt; 元素。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:nth-last-of-type(n) p:nth-last-of-type(2)    同上，但是从最后一个子元素开始计数。    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:last-child    p:last-child    选择属于其父元素最后一个子元素每个 &lt;p&gt;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:root    :root    选择文档的根元素。 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:empty    p:empty    选择没有子元素的每个 &lt;p&gt; 元素（包括文本节点）。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:target    #news:target    选择当前活动的 #news 元素。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:enabled    input:enabled    选择每个启用的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:disabled    input:disabled    选择每个禁用的 &lt;input&gt; 元素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 xml:space="preserve">:checked    input:checked    选择每个被选中的 &lt;input&gt; 元素。  </w:t>
      </w:r>
      <w:r>
        <w:rPr>
          <w:rFonts w:hint="eastAsia"/>
          <w:color w:val="FF0000"/>
          <w:sz w:val="21"/>
          <w:szCs w:val="21"/>
        </w:rPr>
        <w:br w:type="textWrapping"/>
      </w:r>
      <w:r>
        <w:rPr>
          <w:rFonts w:hint="eastAsia"/>
          <w:color w:val="FF0000"/>
          <w:sz w:val="21"/>
          <w:szCs w:val="21"/>
        </w:rPr>
        <w:t>:not(selector)    :not(p)    选择非 &lt;p&gt; 元素的每个元素。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::selection    ::selection    选择被用户选取的元素部分。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6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如何居中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？如何居中一个浮动元素？如何让绝对定位的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居中？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水平居中：margin:0 auto;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居中浮动元素：position： relative;margin-left:-250px;left:50%;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position： absolut;margin-left:-250px;left:50%;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有哪些值？说明他们的作用。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display:none; 隐藏元素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display:block; 设置为块元素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display:inline;设置为行内元素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display：inline-block; 既不会独占一行，又有宽高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position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relative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absolute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定位原点是？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absolute：定位的原点是浏览器的左上角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relative：相对于父元素的左上角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思考：如果父元素相对定位，子元素绝对定位，那么子元素的原点是哪里呢？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有哪些新特性？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新的伪类(:disabled,:checked),字体（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word-wrap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），多列布局（multi-column layout）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圆角（border-radius）,渐变(Gradient)，阴影（shadow），反射（reflect）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7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请解释一下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CSS3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Flexbox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（弹性盒布局模型）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以及适用场景？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Flexbox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提供了一种很方便的方式对容器中的条目进行排列，布局和分配空间。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属性flex-direction决定了排列顺序（水平或垂直），Order属性确定了条目排列顺序（由小到大排列），flex-grow确定了每一个条目所占空间比例。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、用纯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创建一个三角形的原理是什么？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当div宽高为0时，设置其border的宽度，边框会组成4个三角形，只需要将不需要的三角形设置透明，颜色和背景颜色一致即留下了需要的三角形。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一个满屏品字布局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如何设计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Html: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header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main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left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right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&lt;div class=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clear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”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&gt;&lt;/div&gt;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&lt;/div&gt;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Css: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*{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margin:0;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Padding:0;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.main{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60%;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.left,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width:50%;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float:left;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#a23;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.main .right{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#e11;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.clear{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clear:both;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.header{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height:40%;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background: #e33;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       width:100%;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59" w:lineRule="atLeast"/>
        <w:ind w:left="0" w:firstLine="184"/>
        <w:jc w:val="left"/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之间有看不见的空白间隔是什么原因引起的？有什么解决办法？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行框的排列会受到中间空白（回车空格等等）的影响，这些空白也会被应用样式，占据空间，所以会有间隔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解决办法，可以设置浮动，不想浮动的话在ul用font-size:0去掉空白，像chrome不支持font-size:0的用letter-spacing:-3px这样的方式去掉li间的空白。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经常遇到的浏览器的兼容性有哪些？原因，解决方法是什么，常用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的技巧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png24位的图片在iE6浏览器上出现背景，解决方案是做成PNG8.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浏览器默认的margin和padding不同。解决方案是加一个全局的*{margin:0;padding:0;}来统一。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* IE6双边距bug:块属性标签float后，又有横行的margin情况下，在ie6显示margin比设置的大。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  浮动ie产生的双倍距离 #box{ float:left; width:10px; margin:0 0 0 100px;}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这种情况之下IE会产生20px的距离，解决方案是在float的标签样式控制中加入 ——_display:inline;将其转化为行内属性。(_这个符号只有ie6会识别)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渐进识别的方式，从总体中逐渐排除局部。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首先，巧妙的使用“\9”这一标记，将IE游览器从所有情况中分离出来。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接着，再次使用“+”将IE8和IE7、IE6分离开来，这样IE8已经独立识别。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css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.bb{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background-color:#f1ee18;/*所有识别*/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.background-color:#00deff\9; /*IE6、7、8识别*/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+background-color:#a200ff;/*IE6、7识别*/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_background-color:#1e0bd1;/*IE6识别*/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为什么要初始化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样式。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因为浏览器的兼容问题，不同浏览器对有些标签的默认值是不同的，如果没对CSS初始化往往会出现浏览器之间的页面显示差异。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Ansi="Arial" w:eastAsia="Arial" w:cs="Arial" w:asciiTheme="majorAscii"/>
          <w:color w:val="333333"/>
          <w:spacing w:val="0"/>
          <w:position w:val="0"/>
          <w:sz w:val="21"/>
          <w:szCs w:val="21"/>
          <w:shd w:val="clear" w:fill="FFFFFF"/>
        </w:rPr>
        <w:t>positon</w:t>
      </w:r>
      <w:r>
        <w:rPr>
          <w:rFonts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有哪些值，分别代表什么意思？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Position属性有四个值：static、fixed、absolute和relative.当Position属性值为absolute时对象从文档流中抽取出来，原占有的位置被后面的对象顶替上来。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Top的值表示对象上边框与浏览器窗口顶部的距离,bottom的值表示对象下边框与浏览器窗口底部的距离，两者同时存在时，只有Top起作用；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left的值表示对象左边框与浏览器窗口左边的距离，right的值表示对象右边框与浏览器窗口右边的距离，两者同时存在时，只有left起作用；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当Position属性值为Relative时对象原来占有的位置保留，其后面的对象按原来文档流仍然保持原来的位置。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Top的值表示对象相对原位置向下偏移的距离，bottom的值表示对象相对原位置向上偏移的距离，两者同时存在时，只有Top起作用。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  <w:r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  <w:t>left的值表示对象相对原位置向右偏移的距离，right的值表示对象相对原位置向左偏移的距离，两者同时存在时，只有left起作用。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hAnsi="宋体" w:eastAsia="宋体" w:cs="宋体" w:asciiTheme="majorAscii"/>
          <w:color w:val="333333"/>
          <w:spacing w:val="0"/>
          <w:position w:val="0"/>
          <w:sz w:val="21"/>
          <w:szCs w:val="21"/>
          <w:shd w:val="clear" w:fill="FFFFFF"/>
        </w:rPr>
      </w:pPr>
    </w:p>
    <w:p>
      <w:pPr>
        <w:numPr>
          <w:ilvl w:val="0"/>
          <w:numId w:val="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visibility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属性有个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collapse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属性值是干嘛用的？在不同浏览器下以后什么区别？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当一个元素的visibility属性被设置成collapse值后，对于一般的元素，它的表现跟hidden是一样的，会占用空间。但如果是table相关的元素，例如table行，table列，它的表现跟display:none一样，它们占用的空间会释放。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BFC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规范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块级格式化上下文：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block formatting context)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的理解？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即"块级格式化范围"。可以把它理解为一个独立的容器或范围，这个容器决定了内容的位置以及与其他元素的关系和作用等。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权重优先级是如何计算的？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请解释一下为什么会出现浮动和什么时候需要清除浮动？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设置了浮动后，元素会脱离文档流，因此父容器的背景，边框，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margin值都不能正常显示。因此需要清除浮动，将父容器这些属性显示正常。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常用清除方式：clear：both； overflow: auto；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4C4C4C" w:themeColor="text1"/>
          <w:spacing w:val="0"/>
          <w:position w:val="0"/>
          <w:sz w:val="21"/>
          <w:shd w:val="clear" w:color="auto" w:fill="auto"/>
        </w:rPr>
      </w:pPr>
      <w:r>
        <w:rPr>
          <w:rFonts w:ascii="宋体" w:hAnsi="宋体" w:eastAsia="宋体" w:cs="宋体"/>
          <w:color w:val="4C4C4C" w:themeColor="text1"/>
          <w:spacing w:val="0"/>
          <w:position w:val="0"/>
          <w:sz w:val="21"/>
          <w:shd w:val="clear" w:color="auto" w:fill="auto"/>
        </w:rPr>
        <w:t>移动端的布局用过媒体查询吗？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用过。它可以根据移动设备样式的不同来进行不同的布局。内联写法：@media screen and (min-width:960px //判断浏览器大小条件){body{background：red} //常规的样式}2.外联写法：当满足屏幕满足条件的时候连接href后的css文件&lt;link='stylesheet' media='screen and (min-width:960)' href='xx.css'/&gt;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CSS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预处理器吗？喜欢那个？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使用过。喜欢less，相较于sass，它上手更快，语法更简单灵活。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喜欢sass，因为sass 功能强大些，语法也稍微多一点点。而且，最新的bootstrap也是基于sass的。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优化、提高性能的方法有哪些？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1.对CSS文件压缩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2.尽量减少CSS文件的数量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3.样式尽可能地重用，减少CSS代码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在网页中的应该使用奇数还是偶数的字体？为什么呢？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偶数字体。1.多数设计师如UI都使用偶数字体。2.低版本的浏览器会讲奇数字体渲染成偶数。如IE6会讲13px渲染为14px。3.偶数字体更容易与其他部分构成比例关系。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2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margin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padding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分别适合什么场景使用？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需要在border外侧添加空白时，使用margin。需要在boder内侧添加空白时，使用padding。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、元素竖向的百分比设定是相对于容器的高度吗？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height属性取值百分比，是现对于容器高度的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.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对于margin-top、margin-bottom、padding-top、padding-bottom这些竖直方向的内外边距属性的百分比取值，参考的其实是容器的宽度而不是高度。</w:t>
      </w:r>
    </w:p>
    <w:p>
      <w:pPr>
        <w:spacing w:before="0" w:after="0" w:line="240" w:lineRule="auto"/>
        <w:ind w:left="0" w:right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45.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全屏滚动的原理是什么？用到了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的那些属性？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（以水平滚动为例，3个div滚动）</w:t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1.宽度设为 300%，高度100%。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2.超出页面部分使用overflow:hidden 隐藏</w:t>
      </w:r>
    </w:p>
    <w:p>
      <w:pPr>
        <w:numPr>
          <w:ilvl w:val="0"/>
          <w:numId w:val="13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通过left属性控制滚动。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什么是响应式设计？响应式设计的基本原理是什么？如何兼容低版本的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IE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响应式网站设计的理念是：集中创建页面的图片排版大小，可以智能地根据用户行为以及使用的设备环境（系统平台、屏幕尺寸、屏幕定向等）进行相对应的布局。基本原理: 媒体查询 @media兼容IE可以使用JS辅助一下来解决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视差滚动效果，如何给每页做不同的动画？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视差滚动（Parallax Scrolling）就是这样的效果之一。这种技术通过在网页向下滚动的时候，控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制背景的移动速度比前景的移动速度慢来创建出令人惊叹的3D效果。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原理：（1）CSS3实现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优点：开发时间短、性能和开发效率比较好，缺点是不能兼容到低版本的浏览器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（2）jquery实现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通过控制不同层滚动速度，计算每一层的时间，控制滚动效果。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优点：能兼容到各个版本的，效果可控性好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缺点：开发起来对制作者要求高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（3）插件实现方式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例如：parallax-scrolling，兼容性十分好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::before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:after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中双冒号和单冒号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有什么区别？解释一下这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个伪元素的作用。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（1）单冒号(:)用于CSS3伪类，双冒号(::)用于CSS3伪元素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在css2之前用的是单冒号，之后css3使用时双冒号。目前除了IE外不兼容双冒号，其他的浏览器兼容双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冒号，建议还是使用单冒号。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（2）：：before就是以一个子元素的存在，定义在元素主体内容之前的一个伪元素。并不存在与dom之中，只存在在页面之中。同理，after是在主体内容之后显示的。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记住密码后自动填充表单的黄色背景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chrome 表单自动填充后，对其赋予以下样式：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input : -webkit-autofill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background-color : #FAFFBD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background-image : none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color : #000 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在有些情况下，这个黄色的背景会影响到我们界面的效果，尤其是在我们给input文本框使用图片背景的时候，原来的圆角和边框都被覆盖了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，只需要再次将该背景颜色覆盖即可。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你对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line-height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是如何理解的？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line-height只影响行内元素，并不能直接应用于块级元素。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line-height 具有可继承性，块级元素的子元素会继承该特性，并且在行内元素上生效。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“把line-height设置为您需要的box的大小可以实现单行文字的垂直居中”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设置元素浮动后，该元素的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值是多少？（自动变成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display:block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Chrome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支持小于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12px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的文字？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CSS3缩放。之前的，-webkit-text-size-adjust:none;这一属性已被淘汰。可以使用如下方式: -webkit-transform-origin-x: 0;-webkit-transform: scale(0.90);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4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让页面里的字体变清晰，变细用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怎么做？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-webkit-font-smoothing在window系统下没有起作用，但是在IOS设备上起作用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-webkit-font-smoothing：antialiased是最佳的，灰度平滑。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font-style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属性可以让它赋值为“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oblique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是什么意思？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italic和oblique都是向右倾斜的文字, 但区别在于Italic是指斜体字，而Oblique是倾斜的文字，对于没有斜体的字体应该使用Oblique属性值来实现倾斜的文字效果.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position:fixed;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android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下无效怎么处理？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在head头中加入&lt;meta name="viewport" content="width=device-width, initial-scale=1.0,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maximum-scale=1.0, minimum-scale=1.0, user-scalable=no"/&gt;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、如果需要手动写动画，你认为最小时间间隔是多久，为什么？（阿里）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多频显示器的默认频率是60HZ，即1秒刷新60次，所以理论上最小间隔为1/60*1000ms = 16.7ms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display:inline-block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什么时候会显示间隙？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携程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（1）有空格时候会有间隙 解决：移除空格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（2）margin正值的时候 解决：margin使用负值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（3）使用font-size时候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解决：font-size:0、letter-spacing、word-spacing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overflow: scroll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时不能平滑滚动的问题怎么处理？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（1）高度尺寸不确定的时候，使用：overflow-y：scroll;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（2）高度尺寸确定的，要么没有滚动条，要么直接出现，不会出现跳动。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（3）css3计算calc和vw单位巧妙实现滚动条出现页面不跳动：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.wrap-outer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margin-left: calc(100vw - 100%);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或.wrap-outer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padding-left: calc(100vw - 100%);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首先，.wrap-outer指的是居中定宽主体的父级，如果没有，创建一个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然后，calc是css3的计算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100vw是浏览器的内部宽度，而100%是可用宽度，不含滚动条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calc（100vw-100%）是浏览器的滚动条的宽度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16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有一个高度自适应的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，里面有两个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div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，一个高度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100px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，希望另一个填满剩下的高度。</w:t>
      </w:r>
    </w:p>
    <w:p>
      <w:pPr>
        <w:numPr>
          <w:ilvl w:val="0"/>
          <w:numId w:val="17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height：calc（100%-100px）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（2）absolute positioning：外层position：relative；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百分百自适应元素 position: absolute; top: 100px; bottom: 0; left: 0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jpg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gif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这些图片格式解释一下，分别什么时候用。有没有了解过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（1）png是便携式网络图片（Portable Network Graphics）是一种无损数据压缩位图文件格式，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优点是：压缩比高，色彩好。 大多数地方都可以用。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（2）jpg是一种针对相片使用的一种失真压缩方法，是一种破坏性的压缩，在色调及颜色平滑变化做的 不错。在www上，被用来储存和传输照片的格式。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（3）gif是一种位图文件格式，以8位色重现真色彩的图像。可以实现动画效果时候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webp格式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是谷歌在2010年推出的图片格式，压缩率只有jpg的2/3，大小比png小了45%，缺点是压缩的时间更久了 。兼容性不好，目前谷歌和opera支持。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Cookie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隔离？（或者说：请求资源的时候不要让它带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cookie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怎么做）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Cookie隔离问题，同一个网页,多个RemoteWebDriver会共享同一个Cookie。比如想要并行登陆并执 行操作，这样是不行的。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style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标签写在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后与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body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前有什么区别？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页面加载自上而下 当然是先加载样式。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介绍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的基本数据类型。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 Number 数字类型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2. String 字符串类型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3. Boolean 布尔类型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4. Function 函数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5. Object 对象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6. Null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7. Undefined 没有定义类型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说说写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的基本规范？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1、命名规范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1-1，javascript文件：js后缀为.js中，尽量减少html中的js代码。因为存在js代码会明显增加文件大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小，且不能对其进行缓存和压缩。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1-2，缩进单位是4个空格。避免使用tab键来缩进。因为tab始终没有统一tab长短标准，空格会增加文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件的大小，但是可以忽略。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1-3,每行长度不超过80个字符。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1-4。注释，让注释有意义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1-5，变量声明。所有变量必须在使用前通过var进行申明。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1-6，函数声明。所有函数在使用前进行声明。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1-7，命名。大小写字母，10个数字和下划线组成。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如何实现继承？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js中继承是通过他本身的原型机制实现的，js下的继承分为：原型继承和原型子类继承。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说说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this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指向引用的场景。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（1）this总是指向函数的直接调用者（而非间接调用者）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（2）如果有new关键字，this指向new出来的那个对象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（3）在事件中，this指向触发这个事件的对象，特殊的是IE的attachEvent中的this总是指向全局对象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window。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null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undefined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ull表示一个对象被定义了，但存放了空指针。undefined表示这个值不存在。typeof(null)-- object;typeof(undefined)--undefined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[‘22’,true,null].map(parseInt)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答案是多少？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[22, NaN, NaN]原因：parseInt接收的是两个参数，map传递的是3个参 数。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(1)parseInt函数：parseInt(string, radix);string: 需要转化的字符，如果不是字符串会被转换， 忽视空格符。radix：数字2-36之前的整型。默认使用10，表示十进制。需要注意的是，如果radix在2 -36之外会返回NaN。（2）map函数：arr.map(callback[,thisArg]);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什么是闭包（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closure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），为什么要用它？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闭包指的是一个函数可以访问另一个函数作用域中变量的函数。常见的构造方法，是在一个函数内部定义另外一个函数。内部函数可以引用外层的参数和变量；参数和变量不会被垃圾回收机制回收。注意，闭包的原理是作用域链，所以闭包访问的上级作用域中的变量是个对象，其值为其运算结束后的最后一个值。除非用立即执行函数来解决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javascript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代码中的”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use strict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;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是什么意思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 xml:space="preserve"> ? 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使用它区别是什么？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除了正常模式运行外，ECMAscript添加了第二种运行模式：“严格模式”。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区别：（1）消除js不合理，不严谨地方，减少怪异行为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（2）消除代码运行的不安全之处，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（3）提高编译器的效率，增加运行速度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（4）为未来的js新版本做铺垫。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如何判断一个对象是否属于某个类？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使用instanceof 即if(a instanceof Person){alert('yes');}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延迟加载的方式有哪些？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（1）使用setTimeout延迟方法的加载时间 $(function (){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setTimeout('A()', 1000); //延迟1秒})</w:t>
      </w:r>
    </w:p>
    <w:p>
      <w:pPr>
        <w:numPr>
          <w:ilvl w:val="0"/>
          <w:numId w:val="2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让js最后加载引入外部js脚本文件时，如果放入html的head中,则页面加载前该js脚本就会被加载入页面，而放入 body中，则会按照页面从上倒下的加载顺序来运行javascript的代码~~~ 所以我们可以把js外部引入的 文件放到页面底部，来让js最后引入，从而加快页面加载速度。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同步和异步的区别，异步编程的实现方式有哪几种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同步的概念是os中：不同进程协同完成某项工作而先后次序调整（通过阻塞、唤醒等方式），同步 强调的是顺序性，谁先谁后。。异步不存在顺序性。同步：浏览器访问服务器，用户看到页面刷新，重 新发请求，等请求完，页面刷新，新内容出现，用户看到新内容之后进行下一步操作。异步：浏览器访 问服务器请求，用户正常操作，浏览器在后端进行请求。等请求完，也买你不刷新，新内容也会出现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页面编码和被请求的资源编码如果不一致如何处理？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若请求的资源编码，如外引js文件编码与页面编码不同。可根据外引资源编码方式定义为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charset="utf-8"或"gbk"。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如何实现模块化开发？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模块化开发指的是在解决某一个复杂问题或者一系列问题时，依照一种分类的思维吧问题进行系统 性的分解以之解决。模块化是一种处理复杂系统分解为代码结构更合理，可维护性更高的可管理的模块 方式。对于软件行业：系统被分解为一组高内聚，低耦合的模块。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（1）定义封装的模块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（2）定义新模块对其他模块的依赖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（3）可对其他模块的引入支持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谈一谈你对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ECMAScript6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的了解？</w:t>
      </w:r>
    </w:p>
    <w:p>
      <w:pPr>
        <w:numPr>
          <w:ilvl w:val="0"/>
          <w:numId w:val="22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默认参数2.模板对象3.多行字符串4.解构赋值5.增强的对象字面量6.箭头函数7. Promises8.块作用域和构造let和const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9. 类10.模块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ECMAScript6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么，为什么会出现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这种东西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class baseModel {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constructor(options, data) { // class constructor，node.js 5.6暂时不支持options = {}, data = []这样传参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this.name = 'Base';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this.url = 'http://azat.co/api';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this.data = data;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this.options = options;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}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getName() { // class method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   console.log(`Class name: ${this.name}`);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189"/>
        <w:jc w:val="both"/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类的创建和使用真是一件令人头疼的事情在过去的ES5中，因为没有一个关键字class （它被保留，但是什么也不能做）。在此之上，大量的继承模型像pseudo classical, classical, functional 更加增加了混乱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。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异步加载的方式有哪些？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方案一：&lt;script&gt;标签的async="async"属性（详细参见：script标签的async属性）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点评：HTML5中新增的属性，Chrome、FF、IE9&amp;IE9+均支持（IE6~8不支持）。此外，这种方法不能保证脚本按顺序执行。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方案二：&lt;script&gt;标签的defer="defer"属性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点评：兼容所有浏览器。此外，这种方法可以确保所有设置defer属性的脚本按顺序执行。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方案三：动态创建&lt;script&gt;标签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方案四：AJAX eval（使用AJAX得到脚本内容，然后通过eval_r(xmlhttp.responseText)来运行脚本）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方案五：iframe方式（这里可以参照：iframe异步加载技术及性能 中关于Meboo的部分）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点评：兼容所有浏览器。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0" w:leftChars="0" w:right="0" w:firstLine="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call()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.apply()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的含义和区别？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借给另一个对象的调用去完成任务,原理上是方法执行时上下文对象改变了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即：切换执行函数上下文。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二者参数不同。</w:t>
      </w:r>
      <w:r>
        <w:rPr>
          <w:rFonts w:hint="eastAsia" w:ascii="Comic Sans MS" w:hAnsi="Comic Sans MS" w:eastAsia="宋体" w:cs="Comic Sans MS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all后面传入数组，apply传入变量。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ascii="Comic Sans MS" w:hAnsi="Comic Sans MS" w:eastAsia="宋体" w:cs="Comic Sans M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83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、数组和对象有哪些原生方法，列举一下？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数组：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1 shift()t:删除数组的第一个元素,返回删除的值。这里是0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2 unshift(3,4):把参数加载数组的前面，返回数组的长度。现在list:中是3,4,0,1,2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3pop():删除数组的最后一个元素，返回删除的值。这里是2.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4push(3):将参数加载到数组的最后，返回数组的长度，现在List中时：0,1,2,3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5concat(3,4):把两个数组拼接起来。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6splice(start,deleteCount,val1,val2,...)：从start位置开始删除deleteCount项，并从该位置起插入val1,val2,...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reverse：将数组反序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a.reverse(); //a：[5,4,3,2,1] b：[5,4,3,2,1]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sort(orderfunction)：按指定的参数对数组进行排序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a.sort(); //a：[1,2,3,4,5] b：[1,2,3,4,5]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slice(start,end)：返回从原数组中指定开始下标到结束下标之间的项组成的新数组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b = a.slice(2,5); //a：[1,2,3,4,5] b：[3,4,5]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join(separator)：将数组的元素组起一个字符串，以separator为分隔符，省略的话则用默认用逗号为分隔符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 xml:space="preserve">var a = [1,2,3,4,5];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对象：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hasOwnProperty(property):判断对象是否有某个特定的属性。必须用字符串指定该属性（例如，o.hasOwnProperty(”name”)）。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isPrototypeOf(object):判断该对象是否为另一个对象的原型。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propertyIsEnumerable(property):判断给定的属性是否可以用for…in语句进行枚举。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toString():返回对象的原始字符串表示。对于Object类，ECMA－262没有定义这个值，所以不同的ECMAScriipt实现具有不同的值。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valueOf():返回最适合该对象的原值。对于许多类，该方法返回的值都与toString()的返回值相同。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中的作用域与变量声明提升？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如果存在函数声明和变量声明（注意：仅仅是声明，还没有被赋值），而且变量名跟函数名是相同的，那么，它们都会被提示到外部作用域的开头，但是，函数的优先级更高，所以变量的值会被函数覆盖掉。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8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、什么是“前端路由”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什么时候适合使用“前端路由”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?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“前端路由”有哪些优点和缺点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?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根据不同的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url展示不同的数据这一步交给前端来完成。SPA应用适合使用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“前端路由”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。优点是：路由处理速度较快，不用每次都通过服务返回。缺点是使用浏览器的前进，后退键的时候会重新发送请求，没有合理地利用缓存。单页面无法记住之前滚动的位置，无法在前进，后退的时候记住滚动的位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86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、如何实现前后端分离开发？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即：后端负责业务/数据接口，前端负责展现/交互逻辑。展现数据都是通过异步接口(AJAX/JSONP)的方式提供的，前端只管展现。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前后端分离的好处有：前后端分离的好处有前端模块化，和后端分离，部署方便；后端使用webAPI的方式部署；良好的可扩展性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NaN===NaN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输出什么？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false。原因就和无穷大不等于无穷大一样。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、下面的代码会输出什么？为啥？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for (var i = 0; i &lt; 5; i++)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setTimeout(function() { console.log(i); }, i * 1000 );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依次输出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5个5。因为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setTimeout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是异步的，先执行了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5次i++此时i已经等于5了。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可以通过迭代等手段输出0 1 2 3 4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、解释下面代码的输出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console.log(false 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//true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console.log(false === '0')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//false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95.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如果编写一个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插件？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$.xxx =&gt; $.extend(object);　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$(dom).XXX =&gt; $.fn.extend(object);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Kite On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altName w:val="Abyssinica SIL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Purisa">
    <w:panose1 w:val="02000603000000000000"/>
    <w:charset w:val="00"/>
    <w:family w:val="auto"/>
    <w:pitch w:val="default"/>
    <w:sig w:usb0="00000000" w:usb1="00000000" w:usb2="00000000" w:usb3="00000000" w:csb0="0001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62797">
    <w:nsid w:val="5834EA0D"/>
    <w:multiLevelType w:val="singleLevel"/>
    <w:tmpl w:val="5834EA0D"/>
    <w:lvl w:ilvl="0" w:tentative="1">
      <w:start w:val="1"/>
      <w:numFmt w:val="bullet"/>
      <w:lvlText w:val="•"/>
      <w:lvlJc w:val="left"/>
    </w:lvl>
  </w:abstractNum>
  <w:abstractNum w:abstractNumId="1479862808">
    <w:nsid w:val="5834EA18"/>
    <w:multiLevelType w:val="singleLevel"/>
    <w:tmpl w:val="5834EA18"/>
    <w:lvl w:ilvl="0" w:tentative="1">
      <w:start w:val="1"/>
      <w:numFmt w:val="bullet"/>
      <w:lvlText w:val="•"/>
      <w:lvlJc w:val="left"/>
    </w:lvl>
  </w:abstractNum>
  <w:abstractNum w:abstractNumId="1479862819">
    <w:nsid w:val="5834EA23"/>
    <w:multiLevelType w:val="singleLevel"/>
    <w:tmpl w:val="5834EA23"/>
    <w:lvl w:ilvl="0" w:tentative="1">
      <w:start w:val="1"/>
      <w:numFmt w:val="bullet"/>
      <w:lvlText w:val="•"/>
      <w:lvlJc w:val="left"/>
    </w:lvl>
  </w:abstractNum>
  <w:abstractNum w:abstractNumId="1482670348">
    <w:nsid w:val="585FC10C"/>
    <w:multiLevelType w:val="singleLevel"/>
    <w:tmpl w:val="585FC10C"/>
    <w:lvl w:ilvl="0" w:tentative="1">
      <w:start w:val="17"/>
      <w:numFmt w:val="decimal"/>
      <w:suff w:val="nothing"/>
      <w:lvlText w:val="%1、"/>
      <w:lvlJc w:val="left"/>
    </w:lvl>
  </w:abstractNum>
  <w:abstractNum w:abstractNumId="1479890513">
    <w:nsid w:val="58355651"/>
    <w:multiLevelType w:val="singleLevel"/>
    <w:tmpl w:val="58355651"/>
    <w:lvl w:ilvl="0" w:tentative="1">
      <w:start w:val="19"/>
      <w:numFmt w:val="decimal"/>
      <w:suff w:val="nothing"/>
      <w:lvlText w:val="%1、"/>
      <w:lvlJc w:val="left"/>
    </w:lvl>
  </w:abstractNum>
  <w:abstractNum w:abstractNumId="1479951649">
    <w:nsid w:val="58364521"/>
    <w:multiLevelType w:val="singleLevel"/>
    <w:tmpl w:val="58364521"/>
    <w:lvl w:ilvl="0" w:tentative="1">
      <w:start w:val="21"/>
      <w:numFmt w:val="decimal"/>
      <w:suff w:val="nothing"/>
      <w:lvlText w:val="%1、"/>
      <w:lvlJc w:val="left"/>
    </w:lvl>
  </w:abstractNum>
  <w:abstractNum w:abstractNumId="1479891130">
    <w:nsid w:val="583558BA"/>
    <w:multiLevelType w:val="singleLevel"/>
    <w:tmpl w:val="583558BA"/>
    <w:lvl w:ilvl="0" w:tentative="1">
      <w:start w:val="23"/>
      <w:numFmt w:val="decimal"/>
      <w:suff w:val="nothing"/>
      <w:lvlText w:val="%1、"/>
      <w:lvlJc w:val="left"/>
    </w:lvl>
  </w:abstractNum>
  <w:abstractNum w:abstractNumId="1479953984">
    <w:nsid w:val="58364E40"/>
    <w:multiLevelType w:val="singleLevel"/>
    <w:tmpl w:val="58364E40"/>
    <w:lvl w:ilvl="0" w:tentative="1">
      <w:start w:val="27"/>
      <w:numFmt w:val="decimal"/>
      <w:suff w:val="nothing"/>
      <w:lvlText w:val="%1、"/>
      <w:lvlJc w:val="left"/>
    </w:lvl>
  </w:abstractNum>
  <w:abstractNum w:abstractNumId="1482302012">
    <w:nsid w:val="585A223C"/>
    <w:multiLevelType w:val="singleLevel"/>
    <w:tmpl w:val="585A223C"/>
    <w:lvl w:ilvl="0" w:tentative="1">
      <w:start w:val="31"/>
      <w:numFmt w:val="decimal"/>
      <w:suff w:val="nothing"/>
      <w:lvlText w:val="%1、"/>
      <w:lvlJc w:val="left"/>
    </w:lvl>
  </w:abstractNum>
  <w:abstractNum w:abstractNumId="1482302740">
    <w:nsid w:val="585A2514"/>
    <w:multiLevelType w:val="singleLevel"/>
    <w:tmpl w:val="585A2514"/>
    <w:lvl w:ilvl="0" w:tentative="1">
      <w:start w:val="37"/>
      <w:numFmt w:val="decimal"/>
      <w:suff w:val="nothing"/>
      <w:lvlText w:val="%1、"/>
      <w:lvlJc w:val="left"/>
    </w:lvl>
  </w:abstractNum>
  <w:abstractNum w:abstractNumId="1482302437">
    <w:nsid w:val="585A23E5"/>
    <w:multiLevelType w:val="singleLevel"/>
    <w:tmpl w:val="585A23E5"/>
    <w:lvl w:ilvl="0" w:tentative="1">
      <w:start w:val="35"/>
      <w:numFmt w:val="decimal"/>
      <w:suff w:val="nothing"/>
      <w:lvlText w:val="%1、"/>
      <w:lvlJc w:val="left"/>
    </w:lvl>
  </w:abstractNum>
  <w:abstractNum w:abstractNumId="1482303938">
    <w:nsid w:val="585A29C2"/>
    <w:multiLevelType w:val="singleLevel"/>
    <w:tmpl w:val="585A29C2"/>
    <w:lvl w:ilvl="0" w:tentative="1">
      <w:start w:val="42"/>
      <w:numFmt w:val="decimal"/>
      <w:suff w:val="nothing"/>
      <w:lvlText w:val="%1、"/>
      <w:lvlJc w:val="left"/>
    </w:lvl>
  </w:abstractNum>
  <w:abstractNum w:abstractNumId="1482305317">
    <w:nsid w:val="585A2F25"/>
    <w:multiLevelType w:val="singleLevel"/>
    <w:tmpl w:val="585A2F25"/>
    <w:lvl w:ilvl="0" w:tentative="1">
      <w:start w:val="3"/>
      <w:numFmt w:val="decimal"/>
      <w:suff w:val="nothing"/>
      <w:lvlText w:val="%1."/>
      <w:lvlJc w:val="left"/>
    </w:lvl>
  </w:abstractNum>
  <w:abstractNum w:abstractNumId="1482305380">
    <w:nsid w:val="585A2F64"/>
    <w:multiLevelType w:val="singleLevel"/>
    <w:tmpl w:val="585A2F64"/>
    <w:lvl w:ilvl="0" w:tentative="1">
      <w:start w:val="47"/>
      <w:numFmt w:val="decimal"/>
      <w:suff w:val="nothing"/>
      <w:lvlText w:val="%1、"/>
      <w:lvlJc w:val="left"/>
    </w:lvl>
  </w:abstractNum>
  <w:abstractNum w:abstractNumId="1482667278">
    <w:nsid w:val="585FB50E"/>
    <w:multiLevelType w:val="singleLevel"/>
    <w:tmpl w:val="585FB50E"/>
    <w:lvl w:ilvl="0" w:tentative="1">
      <w:start w:val="56"/>
      <w:numFmt w:val="decimal"/>
      <w:suff w:val="nothing"/>
      <w:lvlText w:val="%1、"/>
      <w:lvlJc w:val="left"/>
    </w:lvl>
  </w:abstractNum>
  <w:abstractNum w:abstractNumId="1479882347">
    <w:nsid w:val="5835366B"/>
    <w:multiLevelType w:val="singleLevel"/>
    <w:tmpl w:val="5835366B"/>
    <w:lvl w:ilvl="0" w:tentative="1">
      <w:start w:val="58"/>
      <w:numFmt w:val="decimal"/>
      <w:suff w:val="nothing"/>
      <w:lvlText w:val="%1、"/>
      <w:lvlJc w:val="left"/>
    </w:lvl>
  </w:abstractNum>
  <w:abstractNum w:abstractNumId="1482668102">
    <w:nsid w:val="585FB846"/>
    <w:multiLevelType w:val="singleLevel"/>
    <w:tmpl w:val="585FB846"/>
    <w:lvl w:ilvl="0" w:tentative="1">
      <w:start w:val="1"/>
      <w:numFmt w:val="decimal"/>
      <w:suff w:val="nothing"/>
      <w:lvlText w:val="（%1）"/>
      <w:lvlJc w:val="left"/>
    </w:lvl>
  </w:abstractNum>
  <w:abstractNum w:abstractNumId="1482668126">
    <w:nsid w:val="585FB85E"/>
    <w:multiLevelType w:val="singleLevel"/>
    <w:tmpl w:val="585FB85E"/>
    <w:lvl w:ilvl="0" w:tentative="1">
      <w:start w:val="61"/>
      <w:numFmt w:val="decimal"/>
      <w:suff w:val="nothing"/>
      <w:lvlText w:val="%1、"/>
      <w:lvlJc w:val="left"/>
    </w:lvl>
  </w:abstractNum>
  <w:abstractNum w:abstractNumId="1482668274">
    <w:nsid w:val="585FB8F2"/>
    <w:multiLevelType w:val="singleLevel"/>
    <w:tmpl w:val="585FB8F2"/>
    <w:lvl w:ilvl="0" w:tentative="1">
      <w:start w:val="67"/>
      <w:numFmt w:val="decimal"/>
      <w:suff w:val="nothing"/>
      <w:lvlText w:val="%1、"/>
      <w:lvlJc w:val="left"/>
    </w:lvl>
  </w:abstractNum>
  <w:abstractNum w:abstractNumId="1482668657">
    <w:nsid w:val="585FBA71"/>
    <w:multiLevelType w:val="singleLevel"/>
    <w:tmpl w:val="585FBA71"/>
    <w:lvl w:ilvl="0" w:tentative="1">
      <w:start w:val="2"/>
      <w:numFmt w:val="decimal"/>
      <w:suff w:val="nothing"/>
      <w:lvlText w:val="（%1）"/>
      <w:lvlJc w:val="left"/>
    </w:lvl>
  </w:abstractNum>
  <w:abstractNum w:abstractNumId="1482668718">
    <w:nsid w:val="585FBAAE"/>
    <w:multiLevelType w:val="singleLevel"/>
    <w:tmpl w:val="585FBAAE"/>
    <w:lvl w:ilvl="0" w:tentative="1">
      <w:start w:val="76"/>
      <w:numFmt w:val="decimal"/>
      <w:suff w:val="nothing"/>
      <w:lvlText w:val="%1、"/>
      <w:lvlJc w:val="left"/>
    </w:lvl>
  </w:abstractNum>
  <w:abstractNum w:abstractNumId="1482669179">
    <w:nsid w:val="585FBC7B"/>
    <w:multiLevelType w:val="singleLevel"/>
    <w:tmpl w:val="585FBC7B"/>
    <w:lvl w:ilvl="0" w:tentative="1">
      <w:start w:val="1"/>
      <w:numFmt w:val="decimal"/>
      <w:suff w:val="nothing"/>
      <w:lvlText w:val="%1."/>
      <w:lvlJc w:val="left"/>
    </w:lvl>
  </w:abstractNum>
  <w:abstractNum w:abstractNumId="1482669212">
    <w:nsid w:val="585FBC9C"/>
    <w:multiLevelType w:val="singleLevel"/>
    <w:tmpl w:val="585FBC9C"/>
    <w:lvl w:ilvl="0" w:tentative="1">
      <w:start w:val="80"/>
      <w:numFmt w:val="decimal"/>
      <w:suff w:val="nothing"/>
      <w:lvlText w:val="%1、"/>
      <w:lvlJc w:val="left"/>
    </w:lvl>
  </w:abstractNum>
  <w:num w:numId="1">
    <w:abstractNumId w:val="1479862797"/>
  </w:num>
  <w:num w:numId="2">
    <w:abstractNumId w:val="1479862808"/>
  </w:num>
  <w:num w:numId="3">
    <w:abstractNumId w:val="1479862819"/>
  </w:num>
  <w:num w:numId="4">
    <w:abstractNumId w:val="1482670348"/>
  </w:num>
  <w:num w:numId="5">
    <w:abstractNumId w:val="1479890513"/>
  </w:num>
  <w:num w:numId="6">
    <w:abstractNumId w:val="1479951649"/>
  </w:num>
  <w:num w:numId="7">
    <w:abstractNumId w:val="1479891130"/>
  </w:num>
  <w:num w:numId="8">
    <w:abstractNumId w:val="1479953984"/>
  </w:num>
  <w:num w:numId="9">
    <w:abstractNumId w:val="1482302012"/>
  </w:num>
  <w:num w:numId="10">
    <w:abstractNumId w:val="1482302437"/>
  </w:num>
  <w:num w:numId="11">
    <w:abstractNumId w:val="1482302740"/>
  </w:num>
  <w:num w:numId="12">
    <w:abstractNumId w:val="1482303938"/>
  </w:num>
  <w:num w:numId="13">
    <w:abstractNumId w:val="1482305317"/>
  </w:num>
  <w:num w:numId="14">
    <w:abstractNumId w:val="1482305380"/>
  </w:num>
  <w:num w:numId="15">
    <w:abstractNumId w:val="1482667278"/>
  </w:num>
  <w:num w:numId="16">
    <w:abstractNumId w:val="1479882347"/>
  </w:num>
  <w:num w:numId="17">
    <w:abstractNumId w:val="1482668102"/>
  </w:num>
  <w:num w:numId="18">
    <w:abstractNumId w:val="1482668126"/>
  </w:num>
  <w:num w:numId="19">
    <w:abstractNumId w:val="1482668274"/>
  </w:num>
  <w:num w:numId="20">
    <w:abstractNumId w:val="1482668657"/>
  </w:num>
  <w:num w:numId="21">
    <w:abstractNumId w:val="1482668718"/>
  </w:num>
  <w:num w:numId="22">
    <w:abstractNumId w:val="1482669179"/>
  </w:num>
  <w:num w:numId="23">
    <w:abstractNumId w:val="1482669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64A6702"/>
    <w:rsid w:val="0A2E0445"/>
    <w:rsid w:val="0B95291C"/>
    <w:rsid w:val="10B25063"/>
    <w:rsid w:val="13510538"/>
    <w:rsid w:val="1AA0041E"/>
    <w:rsid w:val="1F2B3539"/>
    <w:rsid w:val="25B8106E"/>
    <w:rsid w:val="264D0896"/>
    <w:rsid w:val="27D516B1"/>
    <w:rsid w:val="2A5A4BBD"/>
    <w:rsid w:val="31614A17"/>
    <w:rsid w:val="32E11FF0"/>
    <w:rsid w:val="41BA4E9B"/>
    <w:rsid w:val="43874303"/>
    <w:rsid w:val="446974E9"/>
    <w:rsid w:val="44ED61ED"/>
    <w:rsid w:val="46A25533"/>
    <w:rsid w:val="493E19C2"/>
    <w:rsid w:val="4CC305E6"/>
    <w:rsid w:val="4EC320CB"/>
    <w:rsid w:val="4FD761D3"/>
    <w:rsid w:val="52AB7CE6"/>
    <w:rsid w:val="56D80BDF"/>
    <w:rsid w:val="5AFE156F"/>
    <w:rsid w:val="5D134E3B"/>
    <w:rsid w:val="5F2A7DC7"/>
    <w:rsid w:val="5FCD5DCB"/>
    <w:rsid w:val="61B14EDE"/>
    <w:rsid w:val="65151AE7"/>
    <w:rsid w:val="665C6E95"/>
    <w:rsid w:val="670F3DE1"/>
    <w:rsid w:val="68326B7C"/>
    <w:rsid w:val="6F2E77DA"/>
    <w:rsid w:val="71445D5F"/>
    <w:rsid w:val="726368EE"/>
    <w:rsid w:val="76E530F2"/>
    <w:rsid w:val="797D1195"/>
    <w:rsid w:val="798F3AB2"/>
    <w:rsid w:val="7B7B0564"/>
    <w:rsid w:val="7FAB70EB"/>
    <w:rsid w:val="F3FD6D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464646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qFormat/>
    <w:uiPriority w:val="0"/>
    <w:rPr>
      <w:color w:val="464646"/>
      <w:u w:val="none"/>
    </w:rPr>
  </w:style>
  <w:style w:type="character" w:styleId="10">
    <w:name w:val="HTML Code"/>
    <w:basedOn w:val="4"/>
    <w:uiPriority w:val="0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eastAsia" w:ascii="微软雅黑" w:hAnsi="微软雅黑" w:eastAsia="微软雅黑" w:cs="微软雅黑"/>
      <w:sz w:val="20"/>
    </w:rPr>
  </w:style>
  <w:style w:type="character" w:styleId="13">
    <w:name w:val="HTML Sample"/>
    <w:basedOn w:val="4"/>
    <w:uiPriority w:val="0"/>
    <w:rPr>
      <w:rFonts w:hint="eastAsia" w:ascii="微软雅黑" w:hAnsi="微软雅黑" w:eastAsia="微软雅黑" w:cs="微软雅黑"/>
    </w:rPr>
  </w:style>
  <w:style w:type="character" w:customStyle="1" w:styleId="15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6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7">
    <w:name w:val="num"/>
    <w:basedOn w:val="4"/>
    <w:qFormat/>
    <w:uiPriority w:val="0"/>
    <w:rPr>
      <w:b/>
      <w:color w:val="FF7800"/>
    </w:rPr>
  </w:style>
  <w:style w:type="character" w:customStyle="1" w:styleId="18">
    <w:name w:val="legend"/>
    <w:basedOn w:val="4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9">
    <w:name w:val="release-day"/>
    <w:basedOn w:val="4"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2016-11-23T08:57:00Z</dcterms:created>
  <dc:creator>Administrator</dc:creator>
  <cp:lastModifiedBy>zhirui</cp:lastModifiedBy>
  <dcterms:modified xsi:type="dcterms:W3CDTF">2017-03-13T21:37:01Z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