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3067" w:lineRule="exact"/>
        <w:rPr/>
      </w:pPr>
      <w:r>
        <w:rPr>
          <w:position w:val="-61"/>
        </w:rPr>
        <w:drawing>
          <wp:inline distT="0" distB="0" distL="0" distR="0">
            <wp:extent cx="5925216" cy="194764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5216" cy="19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101" w:line="229" w:lineRule="auto"/>
        <w:rPr>
          <w:rFonts w:ascii="KaiTi" w:hAnsi="KaiTi" w:eastAsia="KaiTi" w:cs="KaiTi"/>
        </w:rPr>
      </w:pPr>
      <w:r>
        <w:rPr>
          <w:spacing w:val="6"/>
        </w:rPr>
        <w:t>锡超供请〔2026〕7</w:t>
      </w:r>
      <w:r>
        <w:rPr>
          <w:spacing w:val="-48"/>
        </w:rPr>
        <w:t xml:space="preserve"> </w:t>
      </w:r>
      <w:r>
        <w:rPr>
          <w:spacing w:val="6"/>
        </w:rPr>
        <w:t>号</w:t>
      </w:r>
      <w:r>
        <w:rPr>
          <w:spacing w:val="6"/>
        </w:rPr>
        <w:t xml:space="preserve">                    </w:t>
      </w:r>
      <w:r>
        <w:rPr>
          <w:spacing w:val="6"/>
        </w:rPr>
        <w:t>签</w:t>
      </w:r>
      <w:r>
        <w:rPr>
          <w:spacing w:val="5"/>
        </w:rPr>
        <w:t>发人：</w:t>
      </w:r>
      <w:r>
        <w:rPr>
          <w:rFonts w:ascii="KaiTi" w:hAnsi="KaiTi" w:eastAsia="KaiTi" w:cs="KaiTi"/>
          <w:spacing w:val="5"/>
        </w:rPr>
        <w:t>李英俊</w:t>
      </w:r>
    </w:p>
    <w:p>
      <w:pPr>
        <w:spacing w:line="286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107981</wp:posOffset>
            </wp:positionV>
            <wp:extent cx="5615847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5847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531"/>
        <w:spacing w:before="184" w:line="170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spacing w:val="-8"/>
        </w:rPr>
        <w:t>关于蒙西地区 2024—2025 年独立储</w:t>
      </w:r>
      <w:r>
        <w:rPr>
          <w:rFonts w:ascii="Microsoft YaHei" w:hAnsi="Microsoft YaHei" w:eastAsia="Microsoft YaHei" w:cs="Microsoft YaHei"/>
          <w:sz w:val="43"/>
          <w:szCs w:val="43"/>
          <w:spacing w:val="-9"/>
        </w:rPr>
        <w:t>能电站</w:t>
      </w:r>
    </w:p>
    <w:p>
      <w:pPr>
        <w:ind w:left="205"/>
        <w:spacing w:before="1" w:line="175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spacing w:val="9"/>
        </w:rPr>
        <w:t>接网工程（西乌珠穆沁旗电网侧压缩空气储能</w:t>
      </w:r>
    </w:p>
    <w:p>
      <w:pPr>
        <w:ind w:left="1301"/>
        <w:spacing w:before="1" w:line="168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spacing w:val="9"/>
        </w:rPr>
        <w:t>项目配套送出工程）申请办理文物</w:t>
      </w:r>
    </w:p>
    <w:p>
      <w:pPr>
        <w:ind w:left="3066"/>
        <w:spacing w:before="1" w:line="187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spacing w:val="8"/>
        </w:rPr>
        <w:t>调查事宜的请示</w:t>
      </w:r>
    </w:p>
    <w:p>
      <w:pPr>
        <w:pStyle w:val="BodyText"/>
        <w:ind w:left="202"/>
        <w:spacing w:before="249" w:line="228" w:lineRule="auto"/>
        <w:rPr/>
      </w:pPr>
      <w:r>
        <w:rPr>
          <w:spacing w:val="6"/>
        </w:rPr>
        <w:t>西乌珠穆沁旗文体旅游广电局:</w:t>
      </w:r>
    </w:p>
    <w:p>
      <w:pPr>
        <w:pStyle w:val="BodyText"/>
        <w:ind w:left="194" w:right="307" w:firstLine="1282"/>
        <w:spacing w:before="143" w:line="309" w:lineRule="auto"/>
        <w:jc w:val="both"/>
        <w:rPr/>
      </w:pPr>
      <w:r>
        <w:rPr>
          <w:spacing w:val="4"/>
        </w:rPr>
        <w:t>为提升锡林郭勒地区供电可靠性和安全性，满足锡林郭</w:t>
      </w:r>
      <w:r>
        <w:rPr>
          <w:spacing w:val="5"/>
        </w:rPr>
        <w:t>勒西乌珠穆沁旗电网侧压缩空气储能项目的送出需求，内蒙古电</w:t>
      </w:r>
      <w:r>
        <w:rPr>
          <w:spacing w:val="5"/>
        </w:rPr>
        <w:t>力（集团）有限责任公司锡林郭勒超高压供电分公司拟投资建设</w:t>
      </w:r>
      <w:r>
        <w:rPr>
          <w:spacing w:val="7"/>
        </w:rPr>
        <w:t>蒙西地区</w:t>
      </w:r>
      <w:r>
        <w:rPr>
          <w:spacing w:val="-48"/>
        </w:rPr>
        <w:t xml:space="preserve"> </w:t>
      </w:r>
      <w:r>
        <w:rPr>
          <w:spacing w:val="7"/>
        </w:rPr>
        <w:t>2024—2025</w:t>
      </w:r>
      <w:r>
        <w:rPr>
          <w:spacing w:val="-57"/>
        </w:rPr>
        <w:t xml:space="preserve"> </w:t>
      </w:r>
      <w:r>
        <w:rPr>
          <w:spacing w:val="7"/>
        </w:rPr>
        <w:t>年独立储能电站接网</w:t>
      </w:r>
      <w:r>
        <w:rPr>
          <w:spacing w:val="6"/>
        </w:rPr>
        <w:t>工程（西乌珠穆沁旗</w:t>
      </w:r>
      <w:r>
        <w:rPr>
          <w:spacing w:val="3"/>
        </w:rPr>
        <w:t>电网侧压缩空气储能项目配套送出工程）。该项目已获得自治区</w:t>
      </w:r>
      <w:r>
        <w:rPr>
          <w:spacing w:val="4"/>
        </w:rPr>
        <w:t>能源局核准批复，</w:t>
      </w:r>
      <w:r>
        <w:rPr>
          <w:spacing w:val="-45"/>
        </w:rPr>
        <w:t xml:space="preserve"> </w:t>
      </w:r>
      <w:r>
        <w:rPr>
          <w:spacing w:val="4"/>
        </w:rPr>
        <w:t>目前正在开展项目前期相关工作。</w:t>
      </w:r>
    </w:p>
    <w:p>
      <w:pPr>
        <w:spacing w:line="309" w:lineRule="auto"/>
        <w:sectPr>
          <w:footerReference w:type="default" r:id="rId1"/>
          <w:pgSz w:w="11906" w:h="16838"/>
          <w:pgMar w:top="1431" w:right="1218" w:bottom="1728" w:left="1355" w:header="0" w:footer="1362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649"/>
        <w:spacing w:before="101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5"/>
        </w:rPr>
        <w:t>一、项目名称</w:t>
      </w:r>
    </w:p>
    <w:p>
      <w:pPr>
        <w:pStyle w:val="BodyText"/>
        <w:ind w:left="22" w:firstLine="639"/>
        <w:spacing w:before="141" w:line="309" w:lineRule="auto"/>
        <w:rPr/>
      </w:pPr>
      <w:r>
        <w:rPr>
          <w:spacing w:val="7"/>
        </w:rPr>
        <w:t>蒙西地区</w:t>
      </w:r>
      <w:r>
        <w:rPr>
          <w:spacing w:val="-33"/>
        </w:rPr>
        <w:t xml:space="preserve"> </w:t>
      </w:r>
      <w:r>
        <w:rPr>
          <w:spacing w:val="7"/>
        </w:rPr>
        <w:t>2024—2025</w:t>
      </w:r>
      <w:r>
        <w:rPr>
          <w:spacing w:val="-55"/>
        </w:rPr>
        <w:t xml:space="preserve"> </w:t>
      </w:r>
      <w:r>
        <w:rPr>
          <w:spacing w:val="7"/>
        </w:rPr>
        <w:t>年独立储能电站接网工程（西乌珠穆</w:t>
      </w:r>
      <w:r>
        <w:rPr>
          <w:spacing w:val="8"/>
        </w:rPr>
        <w:t>沁旗电网侧压缩空气储能项目配套送出工程）</w:t>
      </w:r>
    </w:p>
    <w:p>
      <w:pPr>
        <w:ind w:left="649"/>
        <w:spacing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二、建设地点</w:t>
      </w:r>
    </w:p>
    <w:p>
      <w:pPr>
        <w:pStyle w:val="BodyText"/>
        <w:ind w:left="648"/>
        <w:spacing w:before="137" w:line="224" w:lineRule="auto"/>
        <w:rPr/>
      </w:pPr>
      <w:r>
        <w:rPr>
          <w:spacing w:val="7"/>
        </w:rPr>
        <w:t>项目建设地点位于锡林郭勒盟西乌珠穆沁旗境内。</w:t>
      </w:r>
    </w:p>
    <w:p>
      <w:pPr>
        <w:ind w:left="650"/>
        <w:spacing w:before="147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三、主要建设内容</w:t>
      </w:r>
    </w:p>
    <w:p>
      <w:pPr>
        <w:pStyle w:val="BodyText"/>
        <w:ind w:left="16" w:right="6" w:firstLine="628"/>
        <w:spacing w:before="135" w:line="311" w:lineRule="auto"/>
        <w:rPr/>
      </w:pPr>
      <w:r>
        <w:rPr>
          <w:spacing w:val="14"/>
        </w:rPr>
        <w:t>本工程拟新建储能升压站至宝拉格单回</w:t>
      </w:r>
      <w:r>
        <w:rPr>
          <w:spacing w:val="-39"/>
        </w:rPr>
        <w:t xml:space="preserve"> </w:t>
      </w:r>
      <w:r>
        <w:rPr>
          <w:spacing w:val="14"/>
        </w:rPr>
        <w:t>500</w:t>
      </w:r>
      <w:r>
        <w:rPr>
          <w:spacing w:val="-43"/>
        </w:rPr>
        <w:t xml:space="preserve"> </w:t>
      </w:r>
      <w:r>
        <w:rPr>
          <w:spacing w:val="14"/>
        </w:rPr>
        <w:t>千伏输电线路</w:t>
      </w:r>
      <w:r>
        <w:rPr>
          <w:spacing w:val="-1"/>
        </w:rPr>
        <w:t>23.3</w:t>
      </w:r>
      <w:r>
        <w:rPr>
          <w:spacing w:val="-56"/>
        </w:rPr>
        <w:t xml:space="preserve"> </w:t>
      </w:r>
      <w:r>
        <w:rPr>
          <w:spacing w:val="-1"/>
        </w:rPr>
        <w:t>公里。</w:t>
      </w:r>
    </w:p>
    <w:p>
      <w:pPr>
        <w:pStyle w:val="BodyText"/>
        <w:ind w:left="23" w:right="4" w:firstLine="630"/>
        <w:spacing w:before="3" w:line="309" w:lineRule="auto"/>
        <w:jc w:val="both"/>
        <w:rPr/>
      </w:pPr>
      <w:r>
        <w:rPr>
          <w:spacing w:val="4"/>
        </w:rPr>
        <w:t>现依据相关管理规定，特向贵局申请核查本项目建设用地范</w:t>
      </w:r>
      <w:r>
        <w:rPr>
          <w:spacing w:val="4"/>
        </w:rPr>
        <w:t>围内是否涉及文物保护单位，恳请贵局早日核实并出具相关审查</w:t>
      </w:r>
      <w:r>
        <w:rPr>
          <w:spacing w:val="-5"/>
        </w:rPr>
        <w:t>意见。</w:t>
      </w:r>
    </w:p>
    <w:p>
      <w:pPr>
        <w:pStyle w:val="BodyText"/>
        <w:ind w:left="648"/>
        <w:spacing w:line="220" w:lineRule="auto"/>
        <w:rPr/>
      </w:pPr>
      <w:r>
        <w:rPr>
          <w:spacing w:val="-5"/>
        </w:rPr>
        <w:t>特此请示。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613" w:right="4" w:hanging="948"/>
        <w:spacing w:before="101" w:line="310" w:lineRule="auto"/>
        <w:rPr/>
      </w:pPr>
      <w:r>
        <w:rPr>
          <w:spacing w:val="9"/>
        </w:rPr>
        <w:t>附件:1.</w:t>
      </w:r>
      <w:r>
        <w:rPr>
          <w:spacing w:val="-82"/>
        </w:rPr>
        <w:t xml:space="preserve"> </w:t>
      </w:r>
      <w:r>
        <w:rPr>
          <w:spacing w:val="9"/>
        </w:rPr>
        <w:t>内蒙古自治区能源局关于蒙西地区</w:t>
      </w:r>
      <w:r>
        <w:rPr>
          <w:spacing w:val="-38"/>
        </w:rPr>
        <w:t xml:space="preserve"> </w:t>
      </w:r>
      <w:r>
        <w:rPr>
          <w:spacing w:val="9"/>
        </w:rPr>
        <w:t>2024</w:t>
      </w:r>
      <w:r>
        <w:rPr>
          <w:rFonts w:ascii="SimSun" w:hAnsi="SimSun" w:eastAsia="SimSun" w:cs="SimSun"/>
          <w:spacing w:val="9"/>
        </w:rPr>
        <w:t>—</w:t>
      </w:r>
      <w:r>
        <w:rPr>
          <w:spacing w:val="9"/>
        </w:rPr>
        <w:t>2025</w:t>
      </w:r>
      <w:r>
        <w:rPr>
          <w:spacing w:val="-45"/>
        </w:rPr>
        <w:t xml:space="preserve"> </w:t>
      </w:r>
      <w:r>
        <w:rPr>
          <w:spacing w:val="9"/>
        </w:rPr>
        <w:t>年</w:t>
      </w:r>
      <w:r>
        <w:rPr/>
        <w:t>独立储能电站接网工程（</w:t>
      </w:r>
      <w:r>
        <w:rPr>
          <w:spacing w:val="-66"/>
        </w:rPr>
        <w:t xml:space="preserve"> </w:t>
      </w:r>
      <w:r>
        <w:rPr/>
        <w:t>西乌珠穆沁旗电网侧压缩空</w:t>
      </w:r>
      <w:r>
        <w:rPr>
          <w:spacing w:val="8"/>
        </w:rPr>
        <w:t>气储能项目配套送出工程）核准的批复</w:t>
      </w:r>
    </w:p>
    <w:p>
      <w:pPr>
        <w:pStyle w:val="BodyText"/>
        <w:ind w:left="1456"/>
        <w:spacing w:line="220" w:lineRule="auto"/>
        <w:rPr/>
      </w:pPr>
      <w:r>
        <w:rPr>
          <w:spacing w:val="5"/>
        </w:rPr>
        <w:t>2.可行性研究报告</w:t>
      </w:r>
    </w:p>
    <w:p>
      <w:pPr>
        <w:pStyle w:val="BodyText"/>
        <w:ind w:left="1468"/>
        <w:spacing w:before="152" w:line="222" w:lineRule="auto"/>
        <w:rPr/>
      </w:pPr>
      <w:r>
        <w:rPr/>
        <w:t>3.路径图</w:t>
      </w:r>
    </w:p>
    <w:p>
      <w:pPr>
        <w:pStyle w:val="BodyText"/>
        <w:ind w:left="1454"/>
        <w:spacing w:before="146" w:line="222" w:lineRule="auto"/>
        <w:rPr/>
      </w:pPr>
      <w:r>
        <w:rPr>
          <w:spacing w:val="2"/>
        </w:rPr>
        <w:t>4.项目坐标及</w:t>
      </w:r>
      <w:r>
        <w:rPr/>
        <w:t>km</w:t>
      </w:r>
      <w:r>
        <w:rPr>
          <w:spacing w:val="-105"/>
        </w:rPr>
        <w:t xml:space="preserve"> </w:t>
      </w:r>
      <w:r>
        <w:rPr/>
        <w:t>l</w:t>
      </w:r>
      <w:r>
        <w:rPr>
          <w:spacing w:val="2"/>
        </w:rPr>
        <w:t>文件</w:t>
      </w:r>
    </w:p>
    <w:p>
      <w:pPr>
        <w:pStyle w:val="BodyText"/>
        <w:ind w:left="1459"/>
        <w:spacing w:before="147" w:line="221" w:lineRule="auto"/>
        <w:rPr/>
      </w:pPr>
      <w:r>
        <w:rPr>
          <w:spacing w:val="5"/>
        </w:rPr>
        <w:t>5.建设单位营业执照</w:t>
      </w:r>
    </w:p>
    <w:p>
      <w:pPr>
        <w:pStyle w:val="BodyText"/>
        <w:ind w:left="1458"/>
        <w:spacing w:before="150" w:line="221" w:lineRule="auto"/>
        <w:rPr/>
      </w:pPr>
      <w:r>
        <w:rPr>
          <w:spacing w:val="6"/>
        </w:rPr>
        <w:t>6.建设单位法人身份证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976"/>
        <w:spacing w:before="101" w:line="222" w:lineRule="auto"/>
        <w:rPr/>
      </w:pPr>
      <w:r>
        <w:rPr>
          <w:spacing w:val="-9"/>
        </w:rPr>
        <w:t>2026</w:t>
      </w:r>
      <w:r>
        <w:rPr>
          <w:spacing w:val="-50"/>
        </w:rPr>
        <w:t xml:space="preserve"> </w:t>
      </w:r>
      <w:r>
        <w:rPr>
          <w:spacing w:val="-9"/>
        </w:rPr>
        <w:t>年</w:t>
      </w:r>
      <w:r>
        <w:rPr>
          <w:spacing w:val="-39"/>
        </w:rPr>
        <w:t xml:space="preserve"> </w:t>
      </w:r>
      <w:r>
        <w:rPr>
          <w:spacing w:val="-9"/>
        </w:rPr>
        <w:t>3</w:t>
      </w:r>
      <w:r>
        <w:rPr>
          <w:spacing w:val="-45"/>
        </w:rPr>
        <w:t xml:space="preserve"> </w:t>
      </w:r>
      <w:r>
        <w:rPr>
          <w:spacing w:val="-9"/>
        </w:rPr>
        <w:t>月</w:t>
      </w:r>
      <w:r>
        <w:rPr>
          <w:spacing w:val="-41"/>
        </w:rPr>
        <w:t xml:space="preserve"> </w:t>
      </w:r>
      <w:r>
        <w:rPr>
          <w:spacing w:val="-9"/>
        </w:rPr>
        <w:t>13</w:t>
      </w:r>
      <w:r>
        <w:rPr>
          <w:spacing w:val="-9"/>
        </w:rPr>
        <w:t xml:space="preserve"> </w:t>
      </w:r>
      <w:r>
        <w:rPr>
          <w:spacing w:val="-9"/>
        </w:rPr>
        <w:t>日</w:t>
      </w:r>
    </w:p>
    <w:p>
      <w:pPr>
        <w:pStyle w:val="BodyText"/>
        <w:ind w:left="636"/>
        <w:spacing w:before="338" w:line="416" w:lineRule="exact"/>
        <w:rPr/>
      </w:pPr>
      <w:r>
        <w:rPr>
          <w:spacing w:val="5"/>
          <w:position w:val="1"/>
        </w:rPr>
        <w:t>（联系人：</w:t>
      </w:r>
      <w:r>
        <w:rPr>
          <w:spacing w:val="-59"/>
          <w:position w:val="1"/>
        </w:rPr>
        <w:t xml:space="preserve"> </w:t>
      </w:r>
      <w:r>
        <w:rPr>
          <w:spacing w:val="5"/>
          <w:position w:val="1"/>
        </w:rPr>
        <w:t>付</w:t>
      </w:r>
      <w:r>
        <w:rPr>
          <w:spacing w:val="5"/>
          <w:position w:val="1"/>
        </w:rPr>
        <w:t xml:space="preserve">  </w:t>
      </w:r>
      <w:r>
        <w:rPr>
          <w:spacing w:val="5"/>
          <w:position w:val="1"/>
        </w:rPr>
        <w:t>淏，联系电话：18698422688）</w:t>
      </w:r>
    </w:p>
    <w:p>
      <w:pPr>
        <w:spacing w:line="416" w:lineRule="exact"/>
        <w:sectPr>
          <w:headerReference w:type="default" r:id="rId4"/>
          <w:footerReference w:type="default" r:id="rId5"/>
          <w:pgSz w:w="11906" w:h="16838"/>
          <w:pgMar w:top="400" w:right="1526" w:bottom="1728" w:left="1539" w:header="0" w:footer="1362" w:gutter="0"/>
        </w:sectPr>
        <w:rPr/>
      </w:pP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84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97"/>
        <w:gridCol w:w="4151"/>
      </w:tblGrid>
      <w:tr>
        <w:trPr>
          <w:trHeight w:val="563" w:hRule="atLeast"/>
        </w:trPr>
        <w:tc>
          <w:tcPr>
            <w:tcW w:w="8848" w:type="dxa"/>
            <w:vAlign w:val="top"/>
            <w:gridSpan w:val="2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331"/>
              <w:spacing w:before="206" w:line="218" w:lineRule="auto"/>
              <w:rPr/>
            </w:pPr>
            <w:r>
              <w:rPr>
                <w:spacing w:val="-2"/>
              </w:rPr>
              <w:t>内</w:t>
            </w:r>
            <w:r>
              <w:rPr>
                <w:spacing w:val="-2"/>
              </w:rPr>
              <w:t xml:space="preserve">  </w:t>
            </w:r>
            <w:r>
              <w:rPr>
                <w:spacing w:val="-2"/>
              </w:rPr>
              <w:t>发：盟市公司级经理层、安全总监、副总工程师。</w:t>
            </w:r>
          </w:p>
        </w:tc>
      </w:tr>
      <w:tr>
        <w:trPr>
          <w:trHeight w:val="608" w:hRule="atLeast"/>
        </w:trPr>
        <w:tc>
          <w:tcPr>
            <w:tcW w:w="469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90"/>
              <w:spacing w:before="163" w:line="217" w:lineRule="auto"/>
              <w:rPr/>
            </w:pPr>
            <w:r>
              <w:rPr>
                <w:spacing w:val="-1"/>
              </w:rPr>
              <w:t>锡林郭勒超高压供电分公司</w:t>
            </w:r>
          </w:p>
        </w:tc>
        <w:tc>
          <w:tcPr>
            <w:tcW w:w="415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205"/>
              <w:spacing w:before="163" w:line="217" w:lineRule="auto"/>
              <w:rPr/>
            </w:pPr>
            <w:r>
              <w:rPr>
                <w:spacing w:val="-14"/>
              </w:rPr>
              <w:t>2026</w:t>
            </w:r>
            <w:r>
              <w:rPr>
                <w:spacing w:val="-44"/>
              </w:rPr>
              <w:t xml:space="preserve"> </w:t>
            </w:r>
            <w:r>
              <w:rPr>
                <w:spacing w:val="-14"/>
              </w:rPr>
              <w:t>年</w:t>
            </w:r>
            <w:r>
              <w:rPr>
                <w:spacing w:val="-38"/>
              </w:rPr>
              <w:t xml:space="preserve"> </w:t>
            </w:r>
            <w:r>
              <w:rPr>
                <w:spacing w:val="-14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4"/>
              </w:rPr>
              <w:t>月</w:t>
            </w:r>
            <w:r>
              <w:rPr>
                <w:spacing w:val="-42"/>
              </w:rPr>
              <w:t xml:space="preserve"> </w:t>
            </w:r>
            <w:r>
              <w:rPr>
                <w:spacing w:val="-14"/>
              </w:rPr>
              <w:t>13</w:t>
            </w:r>
            <w:r>
              <w:rPr>
                <w:spacing w:val="-14"/>
              </w:rPr>
              <w:t xml:space="preserve"> </w:t>
            </w:r>
            <w:r>
              <w:rPr>
                <w:spacing w:val="-14"/>
              </w:rPr>
              <w:t>日印发</w:t>
            </w:r>
          </w:p>
        </w:tc>
      </w:tr>
    </w:tbl>
    <w:p>
      <w:pPr>
        <w:spacing w:line="229" w:lineRule="exact"/>
        <w:rPr>
          <w:rFonts w:ascii="Arial"/>
          <w:sz w:val="19"/>
        </w:rPr>
      </w:pPr>
      <w:r/>
    </w:p>
    <w:sectPr>
      <w:headerReference w:type="default" r:id="rId6"/>
      <w:footerReference w:type="default" r:id="rId7"/>
      <w:pgSz w:w="11906" w:h="16838"/>
      <w:pgMar w:top="400" w:right="1525" w:bottom="1728" w:left="1530" w:header="0" w:footer="136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26"/>
      <w:spacing w:line="235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4"/>
      </w:rPr>
      <w:t>-</w:t>
    </w:r>
    <w:r>
      <w:rPr>
        <w:rFonts w:ascii="SimSun" w:hAnsi="SimSun" w:eastAsia="SimSun" w:cs="SimSun"/>
        <w:sz w:val="28"/>
        <w:szCs w:val="28"/>
        <w:spacing w:val="33"/>
      </w:rPr>
      <w:t xml:space="preserve"> </w:t>
    </w:r>
    <w:r>
      <w:rPr>
        <w:rFonts w:ascii="SimSun" w:hAnsi="SimSun" w:eastAsia="SimSun" w:cs="SimSun"/>
        <w:sz w:val="28"/>
        <w:szCs w:val="28"/>
        <w:spacing w:val="-14"/>
      </w:rPr>
      <w:t>1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14"/>
      </w:rPr>
      <w:t>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8"/>
      </w:rPr>
      <w:t>-</w:t>
    </w:r>
    <w:r>
      <w:rPr>
        <w:rFonts w:ascii="SimSun" w:hAnsi="SimSun" w:eastAsia="SimSun" w:cs="SimSun"/>
        <w:sz w:val="28"/>
        <w:szCs w:val="28"/>
        <w:spacing w:val="15"/>
      </w:rPr>
      <w:t xml:space="preserve"> </w:t>
    </w:r>
    <w:r>
      <w:rPr>
        <w:rFonts w:ascii="SimSun" w:hAnsi="SimSun" w:eastAsia="SimSun" w:cs="SimSun"/>
        <w:sz w:val="28"/>
        <w:szCs w:val="28"/>
        <w:spacing w:val="-8"/>
      </w:rPr>
      <w:t>2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8"/>
      </w:rPr>
      <w:t>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3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2"/>
      </w:rPr>
      <w:t>-</w:t>
    </w:r>
    <w:r>
      <w:rPr>
        <w:rFonts w:ascii="SimSun" w:hAnsi="SimSun" w:eastAsia="SimSun" w:cs="SimSun"/>
        <w:sz w:val="28"/>
        <w:szCs w:val="28"/>
        <w:spacing w:val="16"/>
      </w:rPr>
      <w:t xml:space="preserve"> </w:t>
    </w:r>
    <w:r>
      <w:rPr>
        <w:rFonts w:ascii="SimSun" w:hAnsi="SimSun" w:eastAsia="SimSun" w:cs="SimSun"/>
        <w:sz w:val="28"/>
        <w:szCs w:val="28"/>
        <w:spacing w:val="-11"/>
      </w:rPr>
      <w:t>3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330.324pt;margin-top:602.439pt;mso-position-vertical-relative:page;mso-position-horizontal-relative:page;width:119.1pt;height:119.1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0" Type="http://schemas.openxmlformats.org/officeDocument/2006/relationships/fontTable" Target="fontTable.xml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PDFium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2026-03-25T11:31:54Z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2026-04-01T09:21:44</vt:filetime>
  </property>
</Properties>
</file>