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D1957" w14:textId="77777777" w:rsidR="00522165" w:rsidRDefault="00000000">
      <w:pPr>
        <w:pStyle w:val="1"/>
      </w:pPr>
      <w:r>
        <w:t xml:space="preserve">JSON RPC 2.0 </w:t>
      </w:r>
      <w:r>
        <w:t>协议接口文档</w:t>
      </w:r>
    </w:p>
    <w:p w14:paraId="384227E0" w14:textId="77777777" w:rsidR="00522165" w:rsidRDefault="00000000">
      <w:pPr>
        <w:pStyle w:val="2"/>
      </w:pPr>
      <w:r>
        <w:t>文档元数据</w:t>
      </w:r>
    </w:p>
    <w:p w14:paraId="5D008D39" w14:textId="5D6021AB" w:rsidR="00522165" w:rsidRDefault="00000000">
      <w:pPr>
        <w:pStyle w:val="3"/>
      </w:pPr>
      <w:r>
        <w:t>文档版本：</w:t>
      </w:r>
      <w:r>
        <w:t>1.</w:t>
      </w:r>
      <w:r w:rsidR="007F19B0">
        <w:rPr>
          <w:rFonts w:hint="eastAsia"/>
        </w:rPr>
        <w:t>5</w:t>
      </w:r>
    </w:p>
    <w:p w14:paraId="79369D2B" w14:textId="15EA2DB0" w:rsidR="00522165" w:rsidRDefault="00000000">
      <w:pPr>
        <w:pStyle w:val="3"/>
      </w:pPr>
      <w:r>
        <w:t>生效日期：</w:t>
      </w:r>
      <w:r>
        <w:t>2025-05-</w:t>
      </w:r>
      <w:r w:rsidR="00023B86">
        <w:rPr>
          <w:rFonts w:hint="eastAsia"/>
        </w:rPr>
        <w:t>1</w:t>
      </w:r>
      <w:r w:rsidR="007F19B0">
        <w:rPr>
          <w:rFonts w:hint="eastAsia"/>
        </w:rPr>
        <w:t>6</w:t>
      </w:r>
    </w:p>
    <w:p w14:paraId="3F38762E" w14:textId="77777777" w:rsidR="00522165" w:rsidRDefault="00000000">
      <w:pPr>
        <w:pStyle w:val="3"/>
      </w:pPr>
      <w:r>
        <w:t>修订记录：</w:t>
      </w:r>
    </w:p>
    <w:p w14:paraId="741A8A6A" w14:textId="77777777" w:rsidR="00522165" w:rsidRDefault="00522165">
      <w:pPr>
        <w:pStyle w:val="20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02585A" w14:paraId="6B1F41A9" w14:textId="77777777" w:rsidTr="007109EA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3CFE31" w14:textId="77777777" w:rsidR="00522165" w:rsidRDefault="00000000">
            <w:pPr>
              <w:pStyle w:val="20"/>
            </w:pPr>
            <w:r>
              <w:t>版本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F0770A" w14:textId="77777777" w:rsidR="00522165" w:rsidRDefault="00000000">
            <w:pPr>
              <w:pStyle w:val="20"/>
            </w:pPr>
            <w:r>
              <w:t>日期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13A148" w14:textId="77777777" w:rsidR="00522165" w:rsidRDefault="00000000">
            <w:pPr>
              <w:pStyle w:val="20"/>
            </w:pPr>
            <w:r>
              <w:t>主要变更说明</w:t>
            </w:r>
          </w:p>
        </w:tc>
      </w:tr>
      <w:tr w:rsidR="0002585A" w14:paraId="5DE65EDB" w14:textId="77777777" w:rsidTr="007109EA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26F000" w14:textId="77777777" w:rsidR="00522165" w:rsidRDefault="00000000">
            <w:pPr>
              <w:pStyle w:val="20"/>
            </w:pPr>
            <w:r>
              <w:t>1.0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D1F05D" w14:textId="77777777" w:rsidR="00522165" w:rsidRDefault="00000000">
            <w:pPr>
              <w:pStyle w:val="20"/>
            </w:pPr>
            <w:r>
              <w:t>2025-05-08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FEFABF" w14:textId="77777777" w:rsidR="00522165" w:rsidRDefault="00000000">
            <w:pPr>
              <w:pStyle w:val="20"/>
            </w:pPr>
            <w:r>
              <w:t>首次发布，定义基础请求</w:t>
            </w:r>
            <w:r>
              <w:t xml:space="preserve"> / </w:t>
            </w:r>
            <w:r>
              <w:t>响应结构</w:t>
            </w:r>
          </w:p>
        </w:tc>
      </w:tr>
      <w:tr w:rsidR="0002585A" w14:paraId="31C4C9EE" w14:textId="77777777" w:rsidTr="007109EA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D1DFEE" w14:textId="77777777" w:rsidR="00522165" w:rsidRDefault="00000000">
            <w:pPr>
              <w:pStyle w:val="20"/>
            </w:pPr>
            <w:r>
              <w:t>1.1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88AEA3" w14:textId="77777777" w:rsidR="00522165" w:rsidRDefault="00000000">
            <w:pPr>
              <w:pStyle w:val="20"/>
            </w:pPr>
            <w:r>
              <w:t>2025-05-08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A082C0" w14:textId="77777777" w:rsidR="00522165" w:rsidRDefault="00000000">
            <w:pPr>
              <w:pStyle w:val="20"/>
            </w:pPr>
            <w:r>
              <w:t>移除</w:t>
            </w:r>
            <w:proofErr w:type="gramStart"/>
            <w:r>
              <w:t>成功响应</w:t>
            </w:r>
            <w:proofErr w:type="gramEnd"/>
            <w:r>
              <w:t>中冗余的</w:t>
            </w:r>
            <w:r>
              <w:t xml:space="preserve"> </w:t>
            </w:r>
            <w:r>
              <w:rPr>
                <w:highlight w:val="cyan"/>
                <w:bdr w:val="single" w:sz="4" w:space="0" w:color="DEE0E3"/>
              </w:rPr>
              <w:t>data</w:t>
            </w:r>
            <w:r>
              <w:t xml:space="preserve"> </w:t>
            </w:r>
            <w:r>
              <w:t>字段，统一通过</w:t>
            </w:r>
            <w:r>
              <w:t xml:space="preserve"> </w:t>
            </w:r>
            <w:r>
              <w:rPr>
                <w:highlight w:val="cyan"/>
                <w:bdr w:val="single" w:sz="4" w:space="0" w:color="DEE0E3"/>
              </w:rPr>
              <w:t>result</w:t>
            </w:r>
            <w:r>
              <w:t xml:space="preserve"> </w:t>
            </w:r>
            <w:r>
              <w:t>承载结果，补充请求与响应的区分逻辑及双向调用说明</w:t>
            </w:r>
          </w:p>
        </w:tc>
      </w:tr>
      <w:tr w:rsidR="0002585A" w14:paraId="32A5DFDB" w14:textId="77777777" w:rsidTr="007109EA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83828E" w14:textId="77777777" w:rsidR="00522165" w:rsidRDefault="00000000">
            <w:pPr>
              <w:pStyle w:val="20"/>
            </w:pPr>
            <w:r>
              <w:t>1.2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346C4A" w14:textId="77777777" w:rsidR="00522165" w:rsidRDefault="00000000">
            <w:pPr>
              <w:pStyle w:val="20"/>
            </w:pPr>
            <w:r>
              <w:t>2025-05-08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2AF92C" w14:textId="77777777" w:rsidR="00522165" w:rsidRDefault="00000000">
            <w:pPr>
              <w:pStyle w:val="20"/>
            </w:pPr>
            <w:r>
              <w:t>增加对通知的定义及相关示例</w:t>
            </w:r>
          </w:p>
        </w:tc>
      </w:tr>
      <w:tr w:rsidR="0002585A" w14:paraId="55B257AA" w14:textId="77777777" w:rsidTr="007109EA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89B5D1" w14:textId="77777777" w:rsidR="00522165" w:rsidRDefault="00000000">
            <w:pPr>
              <w:pStyle w:val="20"/>
            </w:pPr>
            <w:r>
              <w:t>1.3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10E3EC" w14:textId="77777777" w:rsidR="00522165" w:rsidRDefault="00000000">
            <w:pPr>
              <w:pStyle w:val="20"/>
            </w:pPr>
            <w:r>
              <w:t>2025-05-08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04BC23" w14:textId="77777777" w:rsidR="00522165" w:rsidRDefault="00000000">
            <w:pPr>
              <w:pStyle w:val="20"/>
            </w:pPr>
            <w:r>
              <w:t>将文档元数据（版本、生效日期、修订记录）移至文档最前端，优化结构可读性</w:t>
            </w:r>
          </w:p>
        </w:tc>
      </w:tr>
      <w:tr w:rsidR="007109EA" w14:paraId="193B2AE6" w14:textId="77777777" w:rsidTr="007109EA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58AE94" w14:textId="476E94C2" w:rsidR="007109EA" w:rsidRDefault="007109EA" w:rsidP="007109EA">
            <w:pPr>
              <w:pStyle w:val="20"/>
            </w:pPr>
            <w:r>
              <w:rPr>
                <w:rFonts w:hint="eastAsia"/>
              </w:rPr>
              <w:t>1.4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2E33CB" w14:textId="565C1E0C" w:rsidR="007109EA" w:rsidRDefault="007109EA" w:rsidP="007109EA">
            <w:pPr>
              <w:pStyle w:val="20"/>
            </w:pPr>
            <w:r>
              <w:t>2025-05-</w:t>
            </w:r>
            <w:r>
              <w:rPr>
                <w:rFonts w:hint="eastAsia"/>
              </w:rPr>
              <w:t>15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85A5EC" w14:textId="10FBD378" w:rsidR="007109EA" w:rsidRDefault="00144598" w:rsidP="007109EA">
            <w:pPr>
              <w:pStyle w:val="20"/>
            </w:pPr>
            <w:r>
              <w:rPr>
                <w:rFonts w:hint="eastAsia"/>
              </w:rPr>
              <w:t>增加了具体接口</w:t>
            </w:r>
          </w:p>
        </w:tc>
      </w:tr>
      <w:tr w:rsidR="007F19B0" w14:paraId="0BFB488E" w14:textId="77777777" w:rsidTr="007109EA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F3705E" w14:textId="277111F7" w:rsidR="007F19B0" w:rsidRDefault="007F19B0" w:rsidP="007109EA">
            <w:pPr>
              <w:pStyle w:val="20"/>
            </w:pPr>
            <w:r>
              <w:rPr>
                <w:rFonts w:hint="eastAsia"/>
              </w:rPr>
              <w:t>1.5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2A853C" w14:textId="6EFFC413" w:rsidR="007F19B0" w:rsidRDefault="007F19B0" w:rsidP="007109EA">
            <w:pPr>
              <w:pStyle w:val="20"/>
            </w:pPr>
            <w:r>
              <w:t>2025-05-</w:t>
            </w:r>
            <w:r>
              <w:rPr>
                <w:rFonts w:hint="eastAsia"/>
              </w:rPr>
              <w:t>16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464CC1" w14:textId="0F1E0956" w:rsidR="007F19B0" w:rsidRDefault="007F19B0" w:rsidP="007109EA">
            <w:pPr>
              <w:pStyle w:val="20"/>
            </w:pPr>
            <w:r>
              <w:rPr>
                <w:rFonts w:hint="eastAsia"/>
              </w:rPr>
              <w:t>增加对时接口</w:t>
            </w:r>
          </w:p>
        </w:tc>
      </w:tr>
    </w:tbl>
    <w:p w14:paraId="35DA0381" w14:textId="77777777" w:rsidR="00522165" w:rsidRDefault="00000000">
      <w:pPr>
        <w:pStyle w:val="2"/>
      </w:pPr>
      <w:r>
        <w:t xml:space="preserve">1. </w:t>
      </w:r>
      <w:r>
        <w:t>协议概述</w:t>
      </w:r>
    </w:p>
    <w:p w14:paraId="07C5312D" w14:textId="77777777" w:rsidR="00522165" w:rsidRDefault="00000000">
      <w:pPr>
        <w:pStyle w:val="20"/>
      </w:pPr>
      <w:r>
        <w:lastRenderedPageBreak/>
        <w:t>本文档基于</w:t>
      </w:r>
      <w:r>
        <w:t xml:space="preserve"> </w:t>
      </w:r>
      <w:r>
        <w:rPr>
          <w:b/>
          <w:bCs/>
        </w:rPr>
        <w:t>JSON RPC 2.0</w:t>
      </w:r>
      <w:r>
        <w:t xml:space="preserve"> </w:t>
      </w:r>
      <w:r>
        <w:t>规范定义接口格式，用于设备配置参数查询场景（以获取串口参数为例）。</w:t>
      </w:r>
      <w:r>
        <w:t xml:space="preserve">JSON RPC </w:t>
      </w:r>
      <w:r>
        <w:t>是一种轻量级的远程过程调用协议，通过</w:t>
      </w:r>
      <w:r>
        <w:t xml:space="preserve"> JSON </w:t>
      </w:r>
      <w:r>
        <w:t>格式进行请求和响应的交互，具有无状态、跨平台的特点。该协议可通过字段结构差异明确区分客户端请求、服务器响应和通知，同时支持基于双向传输层（如</w:t>
      </w:r>
      <w:r>
        <w:t xml:space="preserve"> WebSocket</w:t>
      </w:r>
      <w:r>
        <w:t>）的双向调用。</w:t>
      </w:r>
    </w:p>
    <w:p w14:paraId="32FC3F80" w14:textId="77777777" w:rsidR="00522165" w:rsidRDefault="00000000">
      <w:pPr>
        <w:pStyle w:val="2"/>
      </w:pPr>
      <w:r>
        <w:t xml:space="preserve">2. </w:t>
      </w:r>
      <w:r>
        <w:t>请求接口定义</w:t>
      </w:r>
    </w:p>
    <w:p w14:paraId="121CD52A" w14:textId="77777777" w:rsidR="00522165" w:rsidRDefault="00000000">
      <w:pPr>
        <w:pStyle w:val="3"/>
      </w:pPr>
      <w:r>
        <w:t xml:space="preserve">2.1 </w:t>
      </w:r>
      <w:r>
        <w:t>通用请求结构</w:t>
      </w:r>
    </w:p>
    <w:p w14:paraId="772A608E" w14:textId="77777777" w:rsidR="00522165" w:rsidRDefault="0052216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02585A" w14:paraId="3007BCE4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C71F8C" w14:textId="77777777" w:rsidR="00522165" w:rsidRDefault="00000000">
            <w:pPr>
              <w:pStyle w:val="20"/>
            </w:pPr>
            <w:r>
              <w:t xml:space="preserve">{  </w:t>
            </w:r>
          </w:p>
          <w:p w14:paraId="0512105C" w14:textId="77777777" w:rsidR="00522165" w:rsidRDefault="00000000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  // </w:t>
            </w:r>
            <w:r>
              <w:t>协议版本号，固定为</w:t>
            </w:r>
            <w:r>
              <w:t xml:space="preserve"> "2.0"</w:t>
            </w:r>
            <w:r>
              <w:t>（必选）</w:t>
            </w:r>
            <w:r>
              <w:t xml:space="preserve">  </w:t>
            </w:r>
          </w:p>
          <w:p w14:paraId="210A4C60" w14:textId="77777777" w:rsidR="00522165" w:rsidRDefault="00000000">
            <w:pPr>
              <w:pStyle w:val="20"/>
            </w:pPr>
            <w:r>
              <w:t xml:space="preserve">  "method": "string",  // </w:t>
            </w:r>
            <w:r>
              <w:t>调用的方法名（必选，如</w:t>
            </w:r>
            <w:r>
              <w:t xml:space="preserve"> "</w:t>
            </w:r>
            <w:proofErr w:type="spellStart"/>
            <w:r>
              <w:t>getUartPara</w:t>
            </w:r>
            <w:proofErr w:type="spellEnd"/>
            <w:r>
              <w:t>"</w:t>
            </w:r>
            <w:r>
              <w:t>）</w:t>
            </w:r>
            <w:r>
              <w:t xml:space="preserve">  </w:t>
            </w:r>
          </w:p>
          <w:p w14:paraId="2320C622" w14:textId="77777777" w:rsidR="00522165" w:rsidRDefault="00000000">
            <w:pPr>
              <w:pStyle w:val="20"/>
            </w:pPr>
            <w:r>
              <w:t xml:space="preserve">  "id": "</w:t>
            </w:r>
            <w:proofErr w:type="spellStart"/>
            <w:r>
              <w:t>number|string|null</w:t>
            </w:r>
            <w:proofErr w:type="spellEnd"/>
            <w:r>
              <w:t xml:space="preserve">",  // </w:t>
            </w:r>
            <w:r>
              <w:t>请求唯一标识（</w:t>
            </w:r>
            <w:proofErr w:type="gramStart"/>
            <w:r>
              <w:t>非通知型</w:t>
            </w:r>
            <w:proofErr w:type="gramEnd"/>
            <w:r>
              <w:t>请求必选，通知型请求为</w:t>
            </w:r>
            <w:r>
              <w:t xml:space="preserve"> null</w:t>
            </w:r>
            <w:r>
              <w:t>）</w:t>
            </w:r>
            <w:r>
              <w:t xml:space="preserve">  </w:t>
            </w:r>
          </w:p>
          <w:p w14:paraId="3B5DD63A" w14:textId="77777777" w:rsidR="00522165" w:rsidRDefault="00000000">
            <w:pPr>
              <w:pStyle w:val="20"/>
            </w:pPr>
            <w:r>
              <w:t xml:space="preserve">  "params": "</w:t>
            </w:r>
            <w:proofErr w:type="spellStart"/>
            <w:r>
              <w:t>object|array</w:t>
            </w:r>
            <w:proofErr w:type="spellEnd"/>
            <w:r>
              <w:t xml:space="preserve">"     // </w:t>
            </w:r>
            <w:r>
              <w:t>方法参数（可选）</w:t>
            </w:r>
            <w:r>
              <w:t xml:space="preserve">  </w:t>
            </w:r>
          </w:p>
          <w:p w14:paraId="19F03AAD" w14:textId="77777777" w:rsidR="00522165" w:rsidRDefault="00000000">
            <w:pPr>
              <w:pStyle w:val="20"/>
            </w:pPr>
            <w:r>
              <w:t xml:space="preserve">}  </w:t>
            </w:r>
          </w:p>
        </w:tc>
      </w:tr>
    </w:tbl>
    <w:p w14:paraId="33E63997" w14:textId="77777777" w:rsidR="00522165" w:rsidRDefault="00000000">
      <w:pPr>
        <w:pStyle w:val="3"/>
      </w:pPr>
      <w:r>
        <w:t xml:space="preserve">2.2 </w:t>
      </w:r>
      <w:r>
        <w:t>字段说明</w:t>
      </w:r>
    </w:p>
    <w:p w14:paraId="223C29A1" w14:textId="77777777" w:rsidR="00522165" w:rsidRDefault="0052216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3"/>
        <w:gridCol w:w="2502"/>
        <w:gridCol w:w="1990"/>
        <w:gridCol w:w="2366"/>
      </w:tblGrid>
      <w:tr w:rsidR="0002585A" w14:paraId="76BBA95E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15BBCF" w14:textId="77777777" w:rsidR="00522165" w:rsidRDefault="00000000">
            <w:pPr>
              <w:pStyle w:val="20"/>
            </w:pPr>
            <w:r>
              <w:t>字段名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D2E87D" w14:textId="77777777" w:rsidR="00522165" w:rsidRDefault="00000000">
            <w:pPr>
              <w:pStyle w:val="20"/>
            </w:pPr>
            <w:r>
              <w:t>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2DD9A8" w14:textId="77777777" w:rsidR="00522165" w:rsidRDefault="00000000">
            <w:pPr>
              <w:pStyle w:val="20"/>
            </w:pPr>
            <w:r>
              <w:t>必须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03B821" w14:textId="77777777" w:rsidR="00522165" w:rsidRDefault="00000000">
            <w:pPr>
              <w:pStyle w:val="20"/>
            </w:pPr>
            <w:r>
              <w:t>描述</w:t>
            </w:r>
          </w:p>
        </w:tc>
      </w:tr>
      <w:tr w:rsidR="0002585A" w14:paraId="3109A759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5D841F" w14:textId="77777777" w:rsidR="00522165" w:rsidRDefault="00000000">
            <w:pPr>
              <w:pStyle w:val="20"/>
            </w:pPr>
            <w:proofErr w:type="spellStart"/>
            <w:r>
              <w:t>jsonrpc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A24E3C" w14:textId="77777777" w:rsidR="00522165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A03DBF" w14:textId="77777777" w:rsidR="00522165" w:rsidRDefault="00000000">
            <w:pPr>
              <w:pStyle w:val="20"/>
            </w:pPr>
            <w:r>
              <w:t>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6D9C15" w14:textId="77777777" w:rsidR="00522165" w:rsidRDefault="00000000">
            <w:pPr>
              <w:pStyle w:val="20"/>
            </w:pPr>
            <w:r>
              <w:t>协议版本，固定为</w:t>
            </w:r>
            <w:r>
              <w:t xml:space="preserve"> "2.0"</w:t>
            </w:r>
          </w:p>
        </w:tc>
      </w:tr>
      <w:tr w:rsidR="0002585A" w14:paraId="52D3733E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65D361" w14:textId="77777777" w:rsidR="00522165" w:rsidRDefault="00000000">
            <w:pPr>
              <w:pStyle w:val="20"/>
            </w:pPr>
            <w:r>
              <w:t>method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6B061C" w14:textId="77777777" w:rsidR="00522165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D619CB" w14:textId="77777777" w:rsidR="00522165" w:rsidRDefault="00000000">
            <w:pPr>
              <w:pStyle w:val="20"/>
            </w:pPr>
            <w:r>
              <w:t>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A84E60" w14:textId="77777777" w:rsidR="00522165" w:rsidRDefault="00000000">
            <w:pPr>
              <w:pStyle w:val="20"/>
            </w:pPr>
            <w:r>
              <w:t>目标方法名，如</w:t>
            </w:r>
            <w:r>
              <w:t xml:space="preserve"> "</w:t>
            </w:r>
            <w:proofErr w:type="spellStart"/>
            <w:r>
              <w:t>getUartPara</w:t>
            </w:r>
            <w:proofErr w:type="spellEnd"/>
            <w:r>
              <w:t>"</w:t>
            </w:r>
          </w:p>
        </w:tc>
      </w:tr>
      <w:tr w:rsidR="0002585A" w14:paraId="529567B7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F8FE79" w14:textId="77777777" w:rsidR="00522165" w:rsidRDefault="00000000">
            <w:pPr>
              <w:pStyle w:val="20"/>
            </w:pPr>
            <w:r>
              <w:t>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471F7B" w14:textId="77777777" w:rsidR="00522165" w:rsidRDefault="00000000">
            <w:pPr>
              <w:pStyle w:val="20"/>
            </w:pPr>
            <w:r>
              <w:t>number/string/null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8F7C03" w14:textId="77777777" w:rsidR="00522165" w:rsidRDefault="00000000">
            <w:pPr>
              <w:pStyle w:val="20"/>
            </w:pPr>
            <w:proofErr w:type="gramStart"/>
            <w:r>
              <w:t>非通知型</w:t>
            </w:r>
            <w:proofErr w:type="gramEnd"/>
            <w:r>
              <w:t>请求必选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95601F" w14:textId="77777777" w:rsidR="00522165" w:rsidRDefault="00000000">
            <w:pPr>
              <w:pStyle w:val="20"/>
            </w:pPr>
            <w:r>
              <w:t>请求唯一标识：</w:t>
            </w:r>
            <w:r>
              <w:t xml:space="preserve">- </w:t>
            </w:r>
            <w:proofErr w:type="gramStart"/>
            <w:r>
              <w:t>非通知型</w:t>
            </w:r>
            <w:proofErr w:type="gramEnd"/>
            <w:r>
              <w:t>请求：需保证唯一性（如数字</w:t>
            </w:r>
            <w:r>
              <w:t xml:space="preserve"> 88</w:t>
            </w:r>
            <w:r>
              <w:t>）</w:t>
            </w:r>
            <w:r>
              <w:t xml:space="preserve">- </w:t>
            </w:r>
            <w:r>
              <w:t>通知型请求：设为</w:t>
            </w:r>
            <w:r>
              <w:t xml:space="preserve"> null</w:t>
            </w:r>
            <w:r>
              <w:t>（无需响应）</w:t>
            </w:r>
          </w:p>
        </w:tc>
      </w:tr>
      <w:tr w:rsidR="0002585A" w14:paraId="471B0630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B8CB3F" w14:textId="77777777" w:rsidR="00522165" w:rsidRDefault="00000000">
            <w:pPr>
              <w:pStyle w:val="20"/>
            </w:pPr>
            <w:r>
              <w:t>params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59FBB6" w14:textId="77777777" w:rsidR="00522165" w:rsidRDefault="00000000">
            <w:pPr>
              <w:pStyle w:val="20"/>
            </w:pPr>
            <w:r>
              <w:t>object/array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1A6E6D" w14:textId="77777777" w:rsidR="00522165" w:rsidRDefault="00000000">
            <w:pPr>
              <w:pStyle w:val="20"/>
            </w:pPr>
            <w:r>
              <w:t>否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0B2870" w14:textId="77777777" w:rsidR="00522165" w:rsidRDefault="00000000">
            <w:pPr>
              <w:pStyle w:val="20"/>
            </w:pPr>
            <w:r>
              <w:t>方法入参，格式</w:t>
            </w:r>
            <w:proofErr w:type="gramStart"/>
            <w:r>
              <w:t>由方法</w:t>
            </w:r>
            <w:proofErr w:type="gramEnd"/>
            <w:r>
              <w:t>定义</w:t>
            </w:r>
          </w:p>
        </w:tc>
      </w:tr>
    </w:tbl>
    <w:p w14:paraId="72C92D70" w14:textId="77777777" w:rsidR="00522165" w:rsidRDefault="00000000">
      <w:pPr>
        <w:pStyle w:val="2"/>
      </w:pPr>
      <w:r>
        <w:lastRenderedPageBreak/>
        <w:t xml:space="preserve">3. </w:t>
      </w:r>
      <w:r>
        <w:t>通知定义</w:t>
      </w:r>
    </w:p>
    <w:p w14:paraId="2AE10C89" w14:textId="77777777" w:rsidR="00522165" w:rsidRDefault="00000000">
      <w:pPr>
        <w:pStyle w:val="3"/>
      </w:pPr>
      <w:r>
        <w:t xml:space="preserve">3.1 </w:t>
      </w:r>
      <w:r>
        <w:t>通知概述</w:t>
      </w:r>
    </w:p>
    <w:p w14:paraId="16AABE83" w14:textId="77777777" w:rsidR="00522165" w:rsidRDefault="00000000">
      <w:pPr>
        <w:pStyle w:val="20"/>
      </w:pPr>
      <w:r>
        <w:t>通知是一种特殊的请求，客户端发送通知后不需要服务器返回响应。通知常用于客户端向服务器单向传递信息，如日志记录、状态更新等。</w:t>
      </w:r>
    </w:p>
    <w:p w14:paraId="2F5B59CB" w14:textId="77777777" w:rsidR="00522165" w:rsidRDefault="00000000">
      <w:pPr>
        <w:pStyle w:val="3"/>
      </w:pPr>
      <w:r>
        <w:t xml:space="preserve">3.2 </w:t>
      </w:r>
      <w:r>
        <w:t>通知结构</w:t>
      </w:r>
    </w:p>
    <w:p w14:paraId="5E908F0B" w14:textId="77777777" w:rsidR="00522165" w:rsidRDefault="0052216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38"/>
      </w:tblGrid>
      <w:tr w:rsidR="0002585A" w14:paraId="6BB3F6EB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CC9214" w14:textId="77777777" w:rsidR="00522165" w:rsidRDefault="00000000">
            <w:pPr>
              <w:pStyle w:val="20"/>
            </w:pPr>
            <w:r>
              <w:t xml:space="preserve">{  </w:t>
            </w:r>
          </w:p>
          <w:p w14:paraId="450CF77C" w14:textId="77777777" w:rsidR="00522165" w:rsidRDefault="00000000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1D7F3162" w14:textId="77777777" w:rsidR="00522165" w:rsidRDefault="00000000">
            <w:pPr>
              <w:pStyle w:val="20"/>
            </w:pPr>
            <w:r>
              <w:t xml:space="preserve">  "method": "string",  </w:t>
            </w:r>
          </w:p>
          <w:p w14:paraId="33962E35" w14:textId="77777777" w:rsidR="00522165" w:rsidRDefault="00000000">
            <w:pPr>
              <w:pStyle w:val="20"/>
            </w:pPr>
            <w:r>
              <w:t xml:space="preserve">  "params": "</w:t>
            </w:r>
            <w:proofErr w:type="spellStart"/>
            <w:r>
              <w:t>object|array</w:t>
            </w:r>
            <w:proofErr w:type="spellEnd"/>
            <w:r>
              <w:t xml:space="preserve">",  </w:t>
            </w:r>
          </w:p>
          <w:p w14:paraId="2377642C" w14:textId="77777777" w:rsidR="00522165" w:rsidRDefault="00000000">
            <w:pPr>
              <w:pStyle w:val="20"/>
            </w:pPr>
            <w:r>
              <w:t xml:space="preserve">  "id": null  </w:t>
            </w:r>
          </w:p>
          <w:p w14:paraId="364AB950" w14:textId="77777777" w:rsidR="00522165" w:rsidRDefault="00000000">
            <w:pPr>
              <w:pStyle w:val="20"/>
            </w:pPr>
            <w:r>
              <w:t xml:space="preserve">}  </w:t>
            </w:r>
          </w:p>
        </w:tc>
      </w:tr>
    </w:tbl>
    <w:p w14:paraId="721492CC" w14:textId="77777777" w:rsidR="00522165" w:rsidRDefault="00000000">
      <w:pPr>
        <w:pStyle w:val="3"/>
      </w:pPr>
      <w:r>
        <w:t xml:space="preserve">3.3 </w:t>
      </w:r>
      <w:r>
        <w:t>字段说明</w:t>
      </w:r>
    </w:p>
    <w:p w14:paraId="1A509F03" w14:textId="77777777" w:rsidR="00522165" w:rsidRDefault="0052216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2"/>
        <w:gridCol w:w="2386"/>
        <w:gridCol w:w="2132"/>
        <w:gridCol w:w="2231"/>
      </w:tblGrid>
      <w:tr w:rsidR="0002585A" w14:paraId="3029AB12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F0F628" w14:textId="77777777" w:rsidR="00522165" w:rsidRDefault="00000000">
            <w:pPr>
              <w:pStyle w:val="20"/>
            </w:pPr>
            <w:r>
              <w:t>字段名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201B9F" w14:textId="77777777" w:rsidR="00522165" w:rsidRDefault="00000000">
            <w:pPr>
              <w:pStyle w:val="20"/>
            </w:pPr>
            <w:r>
              <w:t>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D07A5A" w14:textId="77777777" w:rsidR="00522165" w:rsidRDefault="00000000">
            <w:pPr>
              <w:pStyle w:val="20"/>
            </w:pPr>
            <w:r>
              <w:t>必须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F2B580" w14:textId="77777777" w:rsidR="00522165" w:rsidRDefault="00000000">
            <w:pPr>
              <w:pStyle w:val="20"/>
            </w:pPr>
            <w:r>
              <w:t>描述</w:t>
            </w:r>
          </w:p>
        </w:tc>
      </w:tr>
      <w:tr w:rsidR="0002585A" w14:paraId="52A7A858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949486" w14:textId="77777777" w:rsidR="00522165" w:rsidRDefault="00000000">
            <w:pPr>
              <w:pStyle w:val="20"/>
            </w:pPr>
            <w:proofErr w:type="spellStart"/>
            <w:r>
              <w:t>jsonrpc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12C15A" w14:textId="77777777" w:rsidR="00522165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909062" w14:textId="77777777" w:rsidR="00522165" w:rsidRDefault="00000000">
            <w:pPr>
              <w:pStyle w:val="20"/>
            </w:pPr>
            <w:r>
              <w:t>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FFCEA7" w14:textId="77777777" w:rsidR="00522165" w:rsidRDefault="00000000">
            <w:pPr>
              <w:pStyle w:val="20"/>
            </w:pPr>
            <w:r>
              <w:t>协议版本，固定为</w:t>
            </w:r>
            <w:r>
              <w:t xml:space="preserve"> "2.0"</w:t>
            </w:r>
          </w:p>
        </w:tc>
      </w:tr>
      <w:tr w:rsidR="0002585A" w14:paraId="2783FE0A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F22358" w14:textId="77777777" w:rsidR="00522165" w:rsidRDefault="00000000">
            <w:pPr>
              <w:pStyle w:val="20"/>
            </w:pPr>
            <w:r>
              <w:t>method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42A59C" w14:textId="77777777" w:rsidR="00522165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D825D2" w14:textId="77777777" w:rsidR="00522165" w:rsidRDefault="00000000">
            <w:pPr>
              <w:pStyle w:val="20"/>
            </w:pPr>
            <w:r>
              <w:t>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2F9C16" w14:textId="77777777" w:rsidR="00522165" w:rsidRDefault="00000000">
            <w:pPr>
              <w:pStyle w:val="20"/>
            </w:pPr>
            <w:r>
              <w:t>要调用的方法名</w:t>
            </w:r>
          </w:p>
        </w:tc>
      </w:tr>
      <w:tr w:rsidR="0002585A" w14:paraId="5692AD5D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B59DD4" w14:textId="77777777" w:rsidR="00522165" w:rsidRDefault="00000000">
            <w:pPr>
              <w:pStyle w:val="20"/>
            </w:pPr>
            <w:r>
              <w:t>params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74797A" w14:textId="77777777" w:rsidR="00522165" w:rsidRDefault="00000000">
            <w:pPr>
              <w:pStyle w:val="20"/>
            </w:pPr>
            <w:r>
              <w:t>object/array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64FE49" w14:textId="77777777" w:rsidR="00522165" w:rsidRDefault="00000000">
            <w:pPr>
              <w:pStyle w:val="20"/>
            </w:pPr>
            <w:r>
              <w:t>否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7BFC80" w14:textId="77777777" w:rsidR="00522165" w:rsidRDefault="00000000">
            <w:pPr>
              <w:pStyle w:val="20"/>
            </w:pPr>
            <w:r>
              <w:t>方法的参数</w:t>
            </w:r>
          </w:p>
        </w:tc>
      </w:tr>
      <w:tr w:rsidR="0002585A" w14:paraId="078C784D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11B415" w14:textId="77777777" w:rsidR="00522165" w:rsidRDefault="00000000">
            <w:pPr>
              <w:pStyle w:val="20"/>
            </w:pPr>
            <w:r>
              <w:t>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3667AA" w14:textId="77777777" w:rsidR="00522165" w:rsidRDefault="00000000">
            <w:pPr>
              <w:pStyle w:val="20"/>
            </w:pPr>
            <w:r>
              <w:t>null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33BD06" w14:textId="77777777" w:rsidR="00522165" w:rsidRDefault="00000000">
            <w:pPr>
              <w:pStyle w:val="20"/>
            </w:pPr>
            <w:r>
              <w:t>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E767F8" w14:textId="77777777" w:rsidR="00522165" w:rsidRDefault="00000000">
            <w:pPr>
              <w:pStyle w:val="20"/>
            </w:pPr>
            <w:r>
              <w:t>通知的</w:t>
            </w:r>
            <w:r>
              <w:t xml:space="preserve"> </w:t>
            </w:r>
            <w:r>
              <w:rPr>
                <w:highlight w:val="cyan"/>
                <w:bdr w:val="single" w:sz="4" w:space="0" w:color="DEE0E3"/>
              </w:rPr>
              <w:t>id</w:t>
            </w:r>
            <w:r>
              <w:t xml:space="preserve"> </w:t>
            </w:r>
            <w:r>
              <w:t>必须为</w:t>
            </w:r>
            <w:r>
              <w:t xml:space="preserve"> </w:t>
            </w:r>
            <w:r>
              <w:rPr>
                <w:highlight w:val="cyan"/>
                <w:bdr w:val="single" w:sz="4" w:space="0" w:color="DEE0E3"/>
              </w:rPr>
              <w:t>null</w:t>
            </w:r>
            <w:r>
              <w:t>，表示不需要服务器响应</w:t>
            </w:r>
          </w:p>
        </w:tc>
      </w:tr>
    </w:tbl>
    <w:p w14:paraId="32EFE855" w14:textId="77777777" w:rsidR="00522165" w:rsidRDefault="00000000">
      <w:pPr>
        <w:pStyle w:val="2"/>
      </w:pPr>
      <w:r>
        <w:t xml:space="preserve">4. </w:t>
      </w:r>
      <w:r>
        <w:t>响应接口定义</w:t>
      </w:r>
    </w:p>
    <w:p w14:paraId="38B0CDDC" w14:textId="77777777" w:rsidR="00522165" w:rsidRDefault="00000000">
      <w:pPr>
        <w:pStyle w:val="3"/>
      </w:pPr>
      <w:r>
        <w:t xml:space="preserve">4.1 </w:t>
      </w:r>
      <w:proofErr w:type="gramStart"/>
      <w:r>
        <w:t>成功响应</w:t>
      </w:r>
      <w:proofErr w:type="gramEnd"/>
      <w:r>
        <w:t>结构</w:t>
      </w:r>
    </w:p>
    <w:p w14:paraId="71D6479C" w14:textId="77777777" w:rsidR="00522165" w:rsidRDefault="0052216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90"/>
      </w:tblGrid>
      <w:tr w:rsidR="0002585A" w14:paraId="4CF31295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8631F2" w14:textId="77777777" w:rsidR="00522165" w:rsidRDefault="00000000">
            <w:pPr>
              <w:pStyle w:val="20"/>
            </w:pPr>
            <w:r>
              <w:t xml:space="preserve">{  </w:t>
            </w:r>
          </w:p>
          <w:p w14:paraId="6B36D792" w14:textId="77777777" w:rsidR="00522165" w:rsidRDefault="00000000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  // </w:t>
            </w:r>
            <w:r>
              <w:t>协议版本号（必选）</w:t>
            </w:r>
            <w:r>
              <w:t xml:space="preserve">  </w:t>
            </w:r>
          </w:p>
          <w:p w14:paraId="31F8E0E5" w14:textId="77777777" w:rsidR="00522165" w:rsidRDefault="00000000">
            <w:pPr>
              <w:pStyle w:val="20"/>
            </w:pPr>
            <w:r>
              <w:t xml:space="preserve">  "id": "</w:t>
            </w:r>
            <w:proofErr w:type="spellStart"/>
            <w:r>
              <w:t>number|string</w:t>
            </w:r>
            <w:proofErr w:type="spellEnd"/>
            <w:r>
              <w:t xml:space="preserve">",  // </w:t>
            </w:r>
            <w:r>
              <w:t>与请求对应的唯一标识（必选，与请求的</w:t>
            </w:r>
            <w:r>
              <w:t xml:space="preserve"> id </w:t>
            </w:r>
            <w:r>
              <w:t>一致）</w:t>
            </w:r>
            <w:r>
              <w:t xml:space="preserve">  </w:t>
            </w:r>
          </w:p>
          <w:p w14:paraId="33D8778D" w14:textId="77777777" w:rsidR="00522165" w:rsidRDefault="00000000">
            <w:pPr>
              <w:pStyle w:val="20"/>
            </w:pPr>
            <w:r>
              <w:t xml:space="preserve">  "result": "any"         // </w:t>
            </w:r>
            <w:r>
              <w:t>方法执行结果（必选，可为任意合法</w:t>
            </w:r>
            <w:r>
              <w:t xml:space="preserve"> JSON </w:t>
            </w:r>
            <w:r>
              <w:t>类型）</w:t>
            </w:r>
            <w:r>
              <w:t xml:space="preserve">  </w:t>
            </w:r>
          </w:p>
          <w:p w14:paraId="126F2535" w14:textId="77777777" w:rsidR="00522165" w:rsidRDefault="00000000">
            <w:pPr>
              <w:pStyle w:val="20"/>
            </w:pPr>
            <w:r>
              <w:t xml:space="preserve">}  </w:t>
            </w:r>
          </w:p>
        </w:tc>
      </w:tr>
    </w:tbl>
    <w:p w14:paraId="241CBE0A" w14:textId="77777777" w:rsidR="00522165" w:rsidRDefault="00000000">
      <w:pPr>
        <w:pStyle w:val="4"/>
      </w:pPr>
      <w:r>
        <w:t>字段说明</w:t>
      </w:r>
    </w:p>
    <w:p w14:paraId="7DB34C49" w14:textId="77777777" w:rsidR="0052216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result</w:t>
      </w:r>
      <w:r>
        <w:t>：包含执行状态和具体数据（合并为单一对象），示例结果数据结构：</w:t>
      </w:r>
    </w:p>
    <w:p w14:paraId="628297BC" w14:textId="77777777" w:rsidR="00522165" w:rsidRDefault="0052216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6"/>
      </w:tblGrid>
      <w:tr w:rsidR="0002585A" w14:paraId="764A8244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03F405" w14:textId="77777777" w:rsidR="00522165" w:rsidRDefault="00000000">
            <w:pPr>
              <w:pStyle w:val="20"/>
            </w:pPr>
            <w:r>
              <w:t xml:space="preserve">{  </w:t>
            </w:r>
          </w:p>
          <w:p w14:paraId="7DB52CCB" w14:textId="77777777" w:rsidR="00522165" w:rsidRDefault="00000000">
            <w:pPr>
              <w:pStyle w:val="20"/>
            </w:pPr>
            <w:r>
              <w:t xml:space="preserve">  "status": "success",  // </w:t>
            </w:r>
            <w:r>
              <w:t>执行状态（建议包含）</w:t>
            </w:r>
            <w:r>
              <w:t xml:space="preserve">  </w:t>
            </w:r>
          </w:p>
          <w:p w14:paraId="2A8464CE" w14:textId="77777777" w:rsidR="00522165" w:rsidRDefault="00000000">
            <w:pPr>
              <w:pStyle w:val="20"/>
            </w:pPr>
            <w:r>
              <w:t xml:space="preserve">  "</w:t>
            </w:r>
            <w:proofErr w:type="spellStart"/>
            <w:r>
              <w:t>baudRate</w:t>
            </w:r>
            <w:proofErr w:type="spellEnd"/>
            <w:r>
              <w:t xml:space="preserve">": 115200,   // </w:t>
            </w:r>
            <w:r>
              <w:t>波特率</w:t>
            </w:r>
            <w:r>
              <w:t xml:space="preserve">  </w:t>
            </w:r>
          </w:p>
          <w:p w14:paraId="341BEC75" w14:textId="77777777" w:rsidR="00522165" w:rsidRDefault="00000000">
            <w:pPr>
              <w:pStyle w:val="20"/>
            </w:pPr>
            <w:r>
              <w:t xml:space="preserve">  "</w:t>
            </w:r>
            <w:proofErr w:type="spellStart"/>
            <w:r>
              <w:t>dataBits</w:t>
            </w:r>
            <w:proofErr w:type="spellEnd"/>
            <w:r>
              <w:t xml:space="preserve">": 8,        // </w:t>
            </w:r>
            <w:r>
              <w:t>数据位</w:t>
            </w:r>
            <w:r>
              <w:t xml:space="preserve">  </w:t>
            </w:r>
          </w:p>
          <w:p w14:paraId="2E4B1222" w14:textId="77777777" w:rsidR="00522165" w:rsidRDefault="00000000">
            <w:pPr>
              <w:pStyle w:val="20"/>
            </w:pPr>
            <w:r>
              <w:t xml:space="preserve">  "</w:t>
            </w:r>
            <w:proofErr w:type="spellStart"/>
            <w:r>
              <w:t>stopBits</w:t>
            </w:r>
            <w:proofErr w:type="spellEnd"/>
            <w:r>
              <w:t xml:space="preserve">": 1,        // </w:t>
            </w:r>
            <w:r>
              <w:t>停止位</w:t>
            </w:r>
            <w:r>
              <w:t xml:space="preserve">  </w:t>
            </w:r>
          </w:p>
          <w:p w14:paraId="11035CB9" w14:textId="77777777" w:rsidR="00522165" w:rsidRDefault="00000000">
            <w:pPr>
              <w:pStyle w:val="20"/>
            </w:pPr>
            <w:r>
              <w:t xml:space="preserve">  "parity": "NONE"      // </w:t>
            </w:r>
            <w:r>
              <w:t>校验位</w:t>
            </w:r>
            <w:r>
              <w:t xml:space="preserve">  </w:t>
            </w:r>
          </w:p>
          <w:p w14:paraId="4908EBCA" w14:textId="77777777" w:rsidR="00522165" w:rsidRDefault="00000000">
            <w:pPr>
              <w:pStyle w:val="20"/>
            </w:pPr>
            <w:r>
              <w:t xml:space="preserve">}  </w:t>
            </w:r>
          </w:p>
        </w:tc>
      </w:tr>
    </w:tbl>
    <w:p w14:paraId="23745B66" w14:textId="77777777" w:rsidR="00522165" w:rsidRDefault="00000000">
      <w:pPr>
        <w:pStyle w:val="3"/>
      </w:pPr>
      <w:r>
        <w:t xml:space="preserve">4.2 </w:t>
      </w:r>
      <w:r>
        <w:t>错误响应结构</w:t>
      </w:r>
    </w:p>
    <w:p w14:paraId="41E312B9" w14:textId="77777777" w:rsidR="00522165" w:rsidRDefault="0052216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90"/>
      </w:tblGrid>
      <w:tr w:rsidR="0002585A" w14:paraId="2AB67E36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5225AA" w14:textId="77777777" w:rsidR="00522165" w:rsidRDefault="00000000">
            <w:pPr>
              <w:pStyle w:val="20"/>
            </w:pPr>
            <w:r>
              <w:t xml:space="preserve">{  </w:t>
            </w:r>
          </w:p>
          <w:p w14:paraId="4D7BB829" w14:textId="77777777" w:rsidR="00522165" w:rsidRDefault="00000000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  // </w:t>
            </w:r>
            <w:r>
              <w:t>协议版本号（必选）</w:t>
            </w:r>
            <w:r>
              <w:t xml:space="preserve">  </w:t>
            </w:r>
          </w:p>
          <w:p w14:paraId="1E54C8B9" w14:textId="77777777" w:rsidR="00522165" w:rsidRDefault="00000000">
            <w:pPr>
              <w:pStyle w:val="20"/>
            </w:pPr>
            <w:r>
              <w:t xml:space="preserve">  "id": "</w:t>
            </w:r>
            <w:proofErr w:type="spellStart"/>
            <w:r>
              <w:t>number|string</w:t>
            </w:r>
            <w:proofErr w:type="spellEnd"/>
            <w:r>
              <w:t xml:space="preserve">",  // </w:t>
            </w:r>
            <w:r>
              <w:t>与请求对应的唯一标识（必选，与请求的</w:t>
            </w:r>
            <w:r>
              <w:t xml:space="preserve"> id </w:t>
            </w:r>
            <w:r>
              <w:t>一致）</w:t>
            </w:r>
            <w:r>
              <w:t xml:space="preserve">  </w:t>
            </w:r>
          </w:p>
          <w:p w14:paraId="35A53427" w14:textId="77777777" w:rsidR="00522165" w:rsidRDefault="00000000">
            <w:pPr>
              <w:pStyle w:val="20"/>
            </w:pPr>
            <w:r>
              <w:t xml:space="preserve">  "error": {           // </w:t>
            </w:r>
            <w:r>
              <w:t>错误信息（必选，替代</w:t>
            </w:r>
            <w:r>
              <w:t xml:space="preserve"> result </w:t>
            </w:r>
            <w:r>
              <w:t>字段）</w:t>
            </w:r>
            <w:r>
              <w:t xml:space="preserve">  </w:t>
            </w:r>
          </w:p>
          <w:p w14:paraId="1DCE98EE" w14:textId="77777777" w:rsidR="00522165" w:rsidRDefault="00000000">
            <w:pPr>
              <w:pStyle w:val="20"/>
            </w:pPr>
            <w:r>
              <w:t xml:space="preserve">    "code": "number",   // </w:t>
            </w:r>
            <w:r>
              <w:t>错误码（标准码或自定义码）</w:t>
            </w:r>
            <w:r>
              <w:t xml:space="preserve">  </w:t>
            </w:r>
          </w:p>
          <w:p w14:paraId="19CDB75B" w14:textId="77777777" w:rsidR="00522165" w:rsidRDefault="00000000">
            <w:pPr>
              <w:pStyle w:val="20"/>
            </w:pPr>
            <w:r>
              <w:t xml:space="preserve">    "message": "string",// </w:t>
            </w:r>
            <w:r>
              <w:t>错误信息描述</w:t>
            </w:r>
            <w:r>
              <w:t xml:space="preserve">  </w:t>
            </w:r>
          </w:p>
          <w:p w14:paraId="03FFF02F" w14:textId="77777777" w:rsidR="00522165" w:rsidRDefault="00000000">
            <w:pPr>
              <w:pStyle w:val="20"/>
            </w:pPr>
            <w:r>
              <w:t xml:space="preserve">    "data": "any"       // </w:t>
            </w:r>
            <w:r>
              <w:t>可选，额外错误数据（如参数校验详情）</w:t>
            </w:r>
            <w:r>
              <w:t xml:space="preserve">  </w:t>
            </w:r>
          </w:p>
          <w:p w14:paraId="0CADF18D" w14:textId="77777777" w:rsidR="00522165" w:rsidRDefault="00000000">
            <w:pPr>
              <w:pStyle w:val="20"/>
            </w:pPr>
            <w:r>
              <w:t xml:space="preserve">  }  </w:t>
            </w:r>
          </w:p>
          <w:p w14:paraId="081863BA" w14:textId="77777777" w:rsidR="00522165" w:rsidRDefault="00000000">
            <w:pPr>
              <w:pStyle w:val="20"/>
            </w:pPr>
            <w:r>
              <w:t xml:space="preserve">}  </w:t>
            </w:r>
          </w:p>
        </w:tc>
      </w:tr>
    </w:tbl>
    <w:p w14:paraId="36149477" w14:textId="77777777" w:rsidR="00522165" w:rsidRDefault="00000000">
      <w:pPr>
        <w:pStyle w:val="2"/>
      </w:pPr>
      <w:r>
        <w:lastRenderedPageBreak/>
        <w:t xml:space="preserve">5. </w:t>
      </w:r>
      <w:r>
        <w:t>请求、响应和通知的区分方法</w:t>
      </w:r>
    </w:p>
    <w:p w14:paraId="4E907192" w14:textId="77777777" w:rsidR="00522165" w:rsidRDefault="0052216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3"/>
        <w:gridCol w:w="2234"/>
        <w:gridCol w:w="2209"/>
        <w:gridCol w:w="2265"/>
      </w:tblGrid>
      <w:tr w:rsidR="0002585A" w14:paraId="4DD67A8A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61CDCD" w14:textId="77777777" w:rsidR="00522165" w:rsidRDefault="00000000">
            <w:pPr>
              <w:pStyle w:val="20"/>
            </w:pPr>
            <w:r>
              <w:t>特征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20EA32" w14:textId="77777777" w:rsidR="00522165" w:rsidRDefault="00000000">
            <w:pPr>
              <w:pStyle w:val="20"/>
            </w:pPr>
            <w:r>
              <w:t>客户端请求（</w:t>
            </w:r>
            <w:proofErr w:type="gramStart"/>
            <w:r>
              <w:t>非通知型</w:t>
            </w:r>
            <w:proofErr w:type="gramEnd"/>
            <w:r>
              <w:t>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C546E6" w14:textId="77777777" w:rsidR="00522165" w:rsidRDefault="00000000">
            <w:pPr>
              <w:pStyle w:val="20"/>
            </w:pPr>
            <w:r>
              <w:t>通知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3DAB03" w14:textId="77777777" w:rsidR="00522165" w:rsidRDefault="00000000">
            <w:pPr>
              <w:pStyle w:val="20"/>
            </w:pPr>
            <w:r>
              <w:t>服务器响应</w:t>
            </w:r>
          </w:p>
        </w:tc>
      </w:tr>
      <w:tr w:rsidR="0002585A" w14:paraId="610E2DB4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27E211" w14:textId="77777777" w:rsidR="0052216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method</w:t>
            </w:r>
            <w:r>
              <w:t xml:space="preserve"> </w:t>
            </w:r>
            <w:r>
              <w:t>字段存在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186929" w14:textId="77777777" w:rsidR="00522165" w:rsidRDefault="00000000">
            <w:pPr>
              <w:pStyle w:val="20"/>
            </w:pPr>
            <w:r>
              <w:t>✅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873291" w14:textId="77777777" w:rsidR="00522165" w:rsidRDefault="00000000">
            <w:pPr>
              <w:pStyle w:val="20"/>
            </w:pPr>
            <w:r>
              <w:t>✅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ABDB70" w14:textId="77777777" w:rsidR="00522165" w:rsidRDefault="00000000">
            <w:pPr>
              <w:pStyle w:val="20"/>
            </w:pPr>
            <w:r>
              <w:t>❌</w:t>
            </w:r>
          </w:p>
        </w:tc>
      </w:tr>
      <w:tr w:rsidR="0002585A" w14:paraId="04CE728B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FC404F" w14:textId="77777777" w:rsidR="0052216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id</w:t>
            </w:r>
            <w:r>
              <w:t xml:space="preserve"> </w:t>
            </w:r>
            <w:r>
              <w:t>字段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3C0273" w14:textId="77777777" w:rsidR="00522165" w:rsidRDefault="00000000">
            <w:pPr>
              <w:pStyle w:val="20"/>
            </w:pPr>
            <w:r>
              <w:t>非</w:t>
            </w:r>
            <w:r>
              <w:t xml:space="preserve"> null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36B10C" w14:textId="77777777" w:rsidR="00522165" w:rsidRDefault="00000000">
            <w:pPr>
              <w:pStyle w:val="20"/>
            </w:pPr>
            <w:r>
              <w:t>null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32E6D5" w14:textId="77777777" w:rsidR="00522165" w:rsidRDefault="00000000">
            <w:pPr>
              <w:pStyle w:val="20"/>
            </w:pPr>
            <w:r>
              <w:t>与对应请求的</w:t>
            </w:r>
            <w:r>
              <w:t xml:space="preserve"> </w:t>
            </w:r>
            <w:r>
              <w:rPr>
                <w:highlight w:val="cyan"/>
                <w:bdr w:val="single" w:sz="4" w:space="0" w:color="DEE0E3"/>
              </w:rPr>
              <w:t>id</w:t>
            </w:r>
            <w:r>
              <w:t xml:space="preserve"> </w:t>
            </w:r>
            <w:r>
              <w:t>一致（非</w:t>
            </w:r>
            <w:r>
              <w:t xml:space="preserve"> null</w:t>
            </w:r>
            <w:r>
              <w:t>）</w:t>
            </w:r>
          </w:p>
        </w:tc>
      </w:tr>
      <w:tr w:rsidR="0002585A" w14:paraId="42CBC8A2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0CE6F4" w14:textId="77777777" w:rsidR="00522165" w:rsidRDefault="00000000">
            <w:pPr>
              <w:pStyle w:val="20"/>
            </w:pPr>
            <w:r>
              <w:rPr>
                <w:highlight w:val="cyan"/>
                <w:bdr w:val="single" w:sz="4" w:space="0" w:color="DEE0E3"/>
              </w:rPr>
              <w:t>result</w:t>
            </w:r>
            <w:r>
              <w:t xml:space="preserve"> </w:t>
            </w:r>
            <w:r>
              <w:t>或</w:t>
            </w:r>
            <w:r>
              <w:t xml:space="preserve"> </w:t>
            </w:r>
            <w:r>
              <w:rPr>
                <w:highlight w:val="cyan"/>
                <w:bdr w:val="single" w:sz="4" w:space="0" w:color="DEE0E3"/>
              </w:rPr>
              <w:t>error</w:t>
            </w:r>
            <w:r>
              <w:t xml:space="preserve"> </w:t>
            </w:r>
            <w:r>
              <w:t>存在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052224" w14:textId="77777777" w:rsidR="00522165" w:rsidRDefault="00000000">
            <w:pPr>
              <w:pStyle w:val="20"/>
            </w:pPr>
            <w:r>
              <w:t>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FB9087" w14:textId="77777777" w:rsidR="00522165" w:rsidRDefault="00000000">
            <w:pPr>
              <w:pStyle w:val="20"/>
            </w:pPr>
            <w:r>
              <w:t>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E44F88" w14:textId="77777777" w:rsidR="00522165" w:rsidRDefault="00000000">
            <w:pPr>
              <w:pStyle w:val="20"/>
            </w:pPr>
            <w:r>
              <w:t>✅</w:t>
            </w:r>
            <w:r>
              <w:t>（二者必有其一，互斥）</w:t>
            </w:r>
          </w:p>
        </w:tc>
      </w:tr>
    </w:tbl>
    <w:p w14:paraId="1EDCB97C" w14:textId="77777777" w:rsidR="00522165" w:rsidRDefault="00000000">
      <w:pPr>
        <w:pStyle w:val="20"/>
      </w:pPr>
      <w:r>
        <w:rPr>
          <w:b/>
          <w:bCs/>
        </w:rPr>
        <w:t>核心判别逻辑</w:t>
      </w:r>
      <w:r>
        <w:t>：</w:t>
      </w:r>
    </w:p>
    <w:p w14:paraId="14C47A3B" w14:textId="77777777" w:rsidR="00522165" w:rsidRDefault="00000000">
      <w:pPr>
        <w:pStyle w:val="20"/>
        <w:numPr>
          <w:ilvl w:val="0"/>
          <w:numId w:val="1"/>
        </w:numPr>
      </w:pPr>
      <w:r>
        <w:t>包含</w:t>
      </w:r>
      <w:r>
        <w:t xml:space="preserve"> </w:t>
      </w:r>
      <w:r>
        <w:rPr>
          <w:highlight w:val="cyan"/>
          <w:bdr w:val="single" w:sz="4" w:space="0" w:color="DEE0E3"/>
        </w:rPr>
        <w:t>method</w:t>
      </w:r>
      <w:r>
        <w:t xml:space="preserve"> </w:t>
      </w:r>
      <w:r>
        <w:t>且</w:t>
      </w:r>
      <w:r>
        <w:t xml:space="preserve"> </w:t>
      </w:r>
      <w:r>
        <w:rPr>
          <w:highlight w:val="cyan"/>
          <w:bdr w:val="single" w:sz="4" w:space="0" w:color="DEE0E3"/>
        </w:rPr>
        <w:t>id</w:t>
      </w:r>
      <w:r>
        <w:t xml:space="preserve"> </w:t>
      </w:r>
      <w:r>
        <w:t>非</w:t>
      </w:r>
      <w:r>
        <w:t xml:space="preserve"> null → </w:t>
      </w:r>
      <w:r>
        <w:t>客户端请求（</w:t>
      </w:r>
      <w:proofErr w:type="gramStart"/>
      <w:r>
        <w:t>非通知型</w:t>
      </w:r>
      <w:proofErr w:type="gramEnd"/>
      <w:r>
        <w:t>）；</w:t>
      </w:r>
    </w:p>
    <w:p w14:paraId="5091D50B" w14:textId="77777777" w:rsidR="00522165" w:rsidRDefault="00000000">
      <w:pPr>
        <w:pStyle w:val="20"/>
        <w:numPr>
          <w:ilvl w:val="0"/>
          <w:numId w:val="1"/>
        </w:numPr>
      </w:pPr>
      <w:r>
        <w:t>包含</w:t>
      </w:r>
      <w:r>
        <w:t xml:space="preserve"> </w:t>
      </w:r>
      <w:r>
        <w:rPr>
          <w:highlight w:val="cyan"/>
          <w:bdr w:val="single" w:sz="4" w:space="0" w:color="DEE0E3"/>
        </w:rPr>
        <w:t>method</w:t>
      </w:r>
      <w:r>
        <w:t xml:space="preserve"> </w:t>
      </w:r>
      <w:r>
        <w:t>且</w:t>
      </w:r>
      <w:r>
        <w:t xml:space="preserve"> </w:t>
      </w:r>
      <w:r>
        <w:rPr>
          <w:highlight w:val="cyan"/>
          <w:bdr w:val="single" w:sz="4" w:space="0" w:color="DEE0E3"/>
        </w:rPr>
        <w:t>id</w:t>
      </w:r>
      <w:r>
        <w:t xml:space="preserve"> </w:t>
      </w:r>
      <w:r>
        <w:t>为</w:t>
      </w:r>
      <w:r>
        <w:t xml:space="preserve"> null → </w:t>
      </w:r>
      <w:r>
        <w:t>通知；</w:t>
      </w:r>
    </w:p>
    <w:p w14:paraId="05A6D5E6" w14:textId="77777777" w:rsidR="00522165" w:rsidRDefault="00000000">
      <w:pPr>
        <w:pStyle w:val="20"/>
        <w:numPr>
          <w:ilvl w:val="0"/>
          <w:numId w:val="1"/>
        </w:numPr>
      </w:pPr>
      <w:r>
        <w:t>不包含</w:t>
      </w:r>
      <w:r>
        <w:t xml:space="preserve"> </w:t>
      </w:r>
      <w:r>
        <w:rPr>
          <w:highlight w:val="cyan"/>
          <w:bdr w:val="single" w:sz="4" w:space="0" w:color="DEE0E3"/>
        </w:rPr>
        <w:t>method</w:t>
      </w:r>
      <w:r>
        <w:t>，但包含</w:t>
      </w:r>
      <w:r>
        <w:t xml:space="preserve"> </w:t>
      </w:r>
      <w:r>
        <w:rPr>
          <w:highlight w:val="cyan"/>
          <w:bdr w:val="single" w:sz="4" w:space="0" w:color="DEE0E3"/>
        </w:rPr>
        <w:t>result</w:t>
      </w:r>
      <w:r>
        <w:t xml:space="preserve"> </w:t>
      </w:r>
      <w:r>
        <w:t>或</w:t>
      </w:r>
      <w:r>
        <w:t xml:space="preserve"> </w:t>
      </w:r>
      <w:r>
        <w:rPr>
          <w:highlight w:val="cyan"/>
          <w:bdr w:val="single" w:sz="4" w:space="0" w:color="DEE0E3"/>
        </w:rPr>
        <w:t>error</w:t>
      </w:r>
      <w:r>
        <w:t xml:space="preserve"> → </w:t>
      </w:r>
      <w:r>
        <w:t>服务器响应。</w:t>
      </w:r>
    </w:p>
    <w:p w14:paraId="6C68964B" w14:textId="77777777" w:rsidR="00522165" w:rsidRDefault="00000000">
      <w:pPr>
        <w:pStyle w:val="2"/>
      </w:pPr>
      <w:r>
        <w:t xml:space="preserve">6. </w:t>
      </w:r>
      <w:r>
        <w:t>双向调用支持</w:t>
      </w:r>
    </w:p>
    <w:p w14:paraId="035AAEDD" w14:textId="77777777" w:rsidR="00522165" w:rsidRDefault="00000000">
      <w:pPr>
        <w:pStyle w:val="20"/>
      </w:pPr>
      <w:r>
        <w:t xml:space="preserve">JSON RPC </w:t>
      </w:r>
      <w:r>
        <w:t>协议本身与传输层无关，若底层协议支持双向通信（如</w:t>
      </w:r>
      <w:r>
        <w:t xml:space="preserve"> WebSocket</w:t>
      </w:r>
      <w:r>
        <w:t>、长连接</w:t>
      </w:r>
      <w:r>
        <w:t xml:space="preserve"> TCP</w:t>
      </w:r>
      <w:r>
        <w:t>），可实现客户端与服务器互相调用：</w:t>
      </w:r>
    </w:p>
    <w:p w14:paraId="48F31240" w14:textId="77777777" w:rsidR="00522165" w:rsidRDefault="00000000">
      <w:pPr>
        <w:pStyle w:val="20"/>
        <w:numPr>
          <w:ilvl w:val="0"/>
          <w:numId w:val="2"/>
        </w:numPr>
      </w:pPr>
      <w:r>
        <w:rPr>
          <w:b/>
          <w:bCs/>
        </w:rPr>
        <w:t>客户端</w:t>
      </w:r>
      <w:r>
        <w:rPr>
          <w:b/>
          <w:bCs/>
        </w:rPr>
        <w:t xml:space="preserve"> → </w:t>
      </w:r>
      <w:r>
        <w:rPr>
          <w:b/>
          <w:bCs/>
        </w:rPr>
        <w:t>服务器</w:t>
      </w:r>
      <w:r>
        <w:t>：可以是传统请求</w:t>
      </w:r>
      <w:r>
        <w:t xml:space="preserve"> - </w:t>
      </w:r>
      <w:r>
        <w:t>响应模式（包含</w:t>
      </w:r>
      <w:r>
        <w:t xml:space="preserve"> </w:t>
      </w:r>
      <w:r>
        <w:rPr>
          <w:highlight w:val="cyan"/>
          <w:bdr w:val="single" w:sz="4" w:space="0" w:color="DEE0E3"/>
        </w:rPr>
        <w:t>method</w:t>
      </w:r>
      <w:r>
        <w:t xml:space="preserve"> </w:t>
      </w:r>
      <w:r>
        <w:t>字段且</w:t>
      </w:r>
      <w:r>
        <w:t xml:space="preserve"> </w:t>
      </w:r>
      <w:r>
        <w:rPr>
          <w:highlight w:val="cyan"/>
          <w:bdr w:val="single" w:sz="4" w:space="0" w:color="DEE0E3"/>
        </w:rPr>
        <w:t>id</w:t>
      </w:r>
      <w:r>
        <w:t xml:space="preserve"> </w:t>
      </w:r>
      <w:r>
        <w:t>非</w:t>
      </w:r>
      <w:r>
        <w:t xml:space="preserve"> null </w:t>
      </w:r>
      <w:r>
        <w:t>的请求），也可以是通知（包含</w:t>
      </w:r>
      <w:r>
        <w:t xml:space="preserve"> </w:t>
      </w:r>
      <w:r>
        <w:rPr>
          <w:highlight w:val="cyan"/>
          <w:bdr w:val="single" w:sz="4" w:space="0" w:color="DEE0E3"/>
        </w:rPr>
        <w:t>method</w:t>
      </w:r>
      <w:r>
        <w:t xml:space="preserve"> </w:t>
      </w:r>
      <w:r>
        <w:t>字段且</w:t>
      </w:r>
      <w:r>
        <w:t xml:space="preserve"> </w:t>
      </w:r>
      <w:r>
        <w:rPr>
          <w:highlight w:val="cyan"/>
          <w:bdr w:val="single" w:sz="4" w:space="0" w:color="DEE0E3"/>
        </w:rPr>
        <w:t>id</w:t>
      </w:r>
      <w:r>
        <w:t xml:space="preserve"> </w:t>
      </w:r>
      <w:r>
        <w:t>为</w:t>
      </w:r>
      <w:r>
        <w:t xml:space="preserve"> null</w:t>
      </w:r>
      <w:r>
        <w:t>）；</w:t>
      </w:r>
    </w:p>
    <w:p w14:paraId="30100368" w14:textId="77777777" w:rsidR="00522165" w:rsidRDefault="00000000">
      <w:pPr>
        <w:pStyle w:val="20"/>
        <w:numPr>
          <w:ilvl w:val="0"/>
          <w:numId w:val="2"/>
        </w:numPr>
      </w:pPr>
      <w:r>
        <w:rPr>
          <w:b/>
          <w:bCs/>
        </w:rPr>
        <w:t>服务器</w:t>
      </w:r>
      <w:r>
        <w:rPr>
          <w:b/>
          <w:bCs/>
        </w:rPr>
        <w:t xml:space="preserve"> → </w:t>
      </w:r>
      <w:r>
        <w:rPr>
          <w:b/>
          <w:bCs/>
        </w:rPr>
        <w:t>客户端</w:t>
      </w:r>
      <w:r>
        <w:t>：服务器主动发送包含</w:t>
      </w:r>
      <w:r>
        <w:t xml:space="preserve"> </w:t>
      </w:r>
      <w:r>
        <w:rPr>
          <w:highlight w:val="cyan"/>
          <w:bdr w:val="single" w:sz="4" w:space="0" w:color="DEE0E3"/>
        </w:rPr>
        <w:t>method</w:t>
      </w:r>
      <w:r>
        <w:t xml:space="preserve"> </w:t>
      </w:r>
      <w:r>
        <w:t>的请求（需客户端保持连接并监听），同样可以分为需要客户端响应的请求和不需要响应的通知。</w:t>
      </w:r>
    </w:p>
    <w:p w14:paraId="715F84AB" w14:textId="77777777" w:rsidR="00522165" w:rsidRDefault="00000000">
      <w:pPr>
        <w:pStyle w:val="2"/>
      </w:pPr>
      <w:r>
        <w:t xml:space="preserve">7. </w:t>
      </w:r>
      <w:r>
        <w:t>注意事项</w:t>
      </w:r>
    </w:p>
    <w:p w14:paraId="787196CB" w14:textId="77777777" w:rsidR="00522165" w:rsidRDefault="00000000">
      <w:pPr>
        <w:pStyle w:val="20"/>
        <w:numPr>
          <w:ilvl w:val="0"/>
          <w:numId w:val="3"/>
        </w:numPr>
      </w:pPr>
      <w:r>
        <w:rPr>
          <w:b/>
          <w:bCs/>
        </w:rPr>
        <w:t>协议版本强制要求</w:t>
      </w:r>
      <w:r>
        <w:t>：所有消息必须包含</w:t>
      </w:r>
      <w:r>
        <w:t xml:space="preserve"> </w:t>
      </w:r>
      <w:proofErr w:type="spellStart"/>
      <w:r>
        <w:rPr>
          <w:highlight w:val="cyan"/>
          <w:bdr w:val="single" w:sz="4" w:space="0" w:color="DEE0E3"/>
        </w:rPr>
        <w:t>jsonrpc</w:t>
      </w:r>
      <w:proofErr w:type="spellEnd"/>
      <w:r>
        <w:rPr>
          <w:highlight w:val="cyan"/>
          <w:bdr w:val="single" w:sz="4" w:space="0" w:color="DEE0E3"/>
        </w:rPr>
        <w:t>: "2.0"</w:t>
      </w:r>
      <w:r>
        <w:t>，否则视为无效。</w:t>
      </w:r>
    </w:p>
    <w:p w14:paraId="38B2E18F" w14:textId="77777777" w:rsidR="00522165" w:rsidRDefault="00000000">
      <w:pPr>
        <w:pStyle w:val="20"/>
        <w:numPr>
          <w:ilvl w:val="0"/>
          <w:numId w:val="3"/>
        </w:numPr>
      </w:pPr>
      <w:r>
        <w:rPr>
          <w:b/>
          <w:bCs/>
        </w:rPr>
        <w:t xml:space="preserve">ID </w:t>
      </w:r>
      <w:r>
        <w:rPr>
          <w:b/>
          <w:bCs/>
        </w:rPr>
        <w:t>唯一性和使用规则</w:t>
      </w:r>
      <w:r>
        <w:t>：</w:t>
      </w:r>
      <w:proofErr w:type="gramStart"/>
      <w:r>
        <w:t>非通知型</w:t>
      </w:r>
      <w:proofErr w:type="gramEnd"/>
      <w:r>
        <w:t>请求的</w:t>
      </w:r>
      <w:r>
        <w:t xml:space="preserve"> </w:t>
      </w:r>
      <w:r>
        <w:rPr>
          <w:highlight w:val="cyan"/>
          <w:bdr w:val="single" w:sz="4" w:space="0" w:color="DEE0E3"/>
        </w:rPr>
        <w:t>id</w:t>
      </w:r>
      <w:r>
        <w:t xml:space="preserve"> </w:t>
      </w:r>
      <w:r>
        <w:t>需唯一，用于匹配响应；通知的</w:t>
      </w:r>
      <w:r>
        <w:t xml:space="preserve"> </w:t>
      </w:r>
      <w:r>
        <w:rPr>
          <w:highlight w:val="cyan"/>
          <w:bdr w:val="single" w:sz="4" w:space="0" w:color="DEE0E3"/>
        </w:rPr>
        <w:t>id</w:t>
      </w:r>
      <w:r>
        <w:t xml:space="preserve"> </w:t>
      </w:r>
      <w:r>
        <w:t>必须为</w:t>
      </w:r>
      <w:r>
        <w:t xml:space="preserve"> </w:t>
      </w:r>
      <w:r>
        <w:rPr>
          <w:highlight w:val="cyan"/>
          <w:bdr w:val="single" w:sz="4" w:space="0" w:color="DEE0E3"/>
        </w:rPr>
        <w:t>null</w:t>
      </w:r>
      <w:r>
        <w:t>，且服务器无需回复。</w:t>
      </w:r>
    </w:p>
    <w:p w14:paraId="4183EF82" w14:textId="77777777" w:rsidR="00522165" w:rsidRDefault="00000000">
      <w:pPr>
        <w:pStyle w:val="20"/>
        <w:numPr>
          <w:ilvl w:val="0"/>
          <w:numId w:val="3"/>
        </w:numPr>
      </w:pPr>
      <w:r>
        <w:rPr>
          <w:b/>
          <w:bCs/>
        </w:rPr>
        <w:t>数据格式规范</w:t>
      </w:r>
      <w:r>
        <w:t>：</w:t>
      </w:r>
      <w:r>
        <w:rPr>
          <w:highlight w:val="cyan"/>
          <w:bdr w:val="single" w:sz="4" w:space="0" w:color="DEE0E3"/>
        </w:rPr>
        <w:t>params</w:t>
      </w:r>
      <w:r>
        <w:t>（请求和通知）和</w:t>
      </w:r>
      <w:r>
        <w:t xml:space="preserve"> </w:t>
      </w:r>
      <w:r>
        <w:rPr>
          <w:highlight w:val="cyan"/>
          <w:bdr w:val="single" w:sz="4" w:space="0" w:color="DEE0E3"/>
        </w:rPr>
        <w:t>result</w:t>
      </w:r>
      <w:r>
        <w:t>（响应）需为合法</w:t>
      </w:r>
      <w:r>
        <w:t xml:space="preserve"> JSON </w:t>
      </w:r>
      <w:r>
        <w:t>类型（对象、数组、基本类型等）。</w:t>
      </w:r>
    </w:p>
    <w:p w14:paraId="7D882FC8" w14:textId="77777777" w:rsidR="00522165" w:rsidRDefault="00000000">
      <w:pPr>
        <w:pStyle w:val="20"/>
        <w:numPr>
          <w:ilvl w:val="0"/>
          <w:numId w:val="3"/>
        </w:numPr>
      </w:pPr>
      <w:r>
        <w:rPr>
          <w:b/>
          <w:bCs/>
        </w:rPr>
        <w:t>错误码规范</w:t>
      </w:r>
      <w:r>
        <w:t>：</w:t>
      </w:r>
    </w:p>
    <w:p w14:paraId="6C9DF886" w14:textId="77777777" w:rsidR="00522165" w:rsidRDefault="00000000">
      <w:pPr>
        <w:pStyle w:val="20"/>
        <w:numPr>
          <w:ilvl w:val="1"/>
          <w:numId w:val="1"/>
        </w:numPr>
      </w:pPr>
      <w:r>
        <w:lastRenderedPageBreak/>
        <w:t>标准错误码：使用</w:t>
      </w:r>
      <w:r>
        <w:t xml:space="preserve"> </w:t>
      </w:r>
      <w:r>
        <w:rPr>
          <w:highlight w:val="cyan"/>
          <w:bdr w:val="single" w:sz="4" w:space="0" w:color="DEE0E3"/>
        </w:rPr>
        <w:t>-32700</w:t>
      </w:r>
      <w:r>
        <w:t xml:space="preserve"> </w:t>
      </w:r>
      <w:r>
        <w:t>到</w:t>
      </w:r>
      <w:r>
        <w:t xml:space="preserve"> </w:t>
      </w:r>
      <w:r>
        <w:rPr>
          <w:highlight w:val="cyan"/>
          <w:bdr w:val="single" w:sz="4" w:space="0" w:color="DEE0E3"/>
        </w:rPr>
        <w:t>-32000</w:t>
      </w:r>
      <w:r>
        <w:t>（如</w:t>
      </w:r>
      <w:r>
        <w:t xml:space="preserve"> </w:t>
      </w:r>
      <w:r>
        <w:rPr>
          <w:highlight w:val="cyan"/>
          <w:bdr w:val="single" w:sz="4" w:space="0" w:color="DEE0E3"/>
        </w:rPr>
        <w:t>-32600</w:t>
      </w:r>
      <w:r>
        <w:t xml:space="preserve"> </w:t>
      </w:r>
      <w:r>
        <w:t>无效请求，</w:t>
      </w:r>
      <w:r>
        <w:rPr>
          <w:highlight w:val="cyan"/>
          <w:bdr w:val="single" w:sz="4" w:space="0" w:color="DEE0E3"/>
        </w:rPr>
        <w:t>-32601</w:t>
      </w:r>
      <w:r>
        <w:t xml:space="preserve"> </w:t>
      </w:r>
      <w:r>
        <w:t>方法不存在）；</w:t>
      </w:r>
    </w:p>
    <w:p w14:paraId="03542A0A" w14:textId="77777777" w:rsidR="00522165" w:rsidRDefault="00000000">
      <w:pPr>
        <w:pStyle w:val="20"/>
        <w:numPr>
          <w:ilvl w:val="1"/>
          <w:numId w:val="1"/>
        </w:numPr>
      </w:pPr>
      <w:r>
        <w:t>自定义错误码：建议从</w:t>
      </w:r>
      <w:r>
        <w:t xml:space="preserve"> </w:t>
      </w:r>
      <w:r>
        <w:rPr>
          <w:highlight w:val="cyan"/>
          <w:bdr w:val="single" w:sz="4" w:space="0" w:color="DEE0E3"/>
        </w:rPr>
        <w:t>-32000</w:t>
      </w:r>
      <w:r>
        <w:t xml:space="preserve"> </w:t>
      </w:r>
      <w:r>
        <w:t>开始（如</w:t>
      </w:r>
      <w:r>
        <w:t xml:space="preserve"> </w:t>
      </w:r>
      <w:r>
        <w:rPr>
          <w:highlight w:val="cyan"/>
          <w:bdr w:val="single" w:sz="4" w:space="0" w:color="DEE0E3"/>
        </w:rPr>
        <w:t>-32001</w:t>
      </w:r>
      <w:r>
        <w:t xml:space="preserve"> </w:t>
      </w:r>
      <w:r>
        <w:t>表示业务逻辑错误）。</w:t>
      </w:r>
    </w:p>
    <w:p w14:paraId="4EDD70C3" w14:textId="77777777" w:rsidR="00522165" w:rsidRDefault="00000000">
      <w:pPr>
        <w:pStyle w:val="20"/>
        <w:numPr>
          <w:ilvl w:val="0"/>
          <w:numId w:val="4"/>
        </w:numPr>
      </w:pPr>
      <w:r>
        <w:rPr>
          <w:b/>
          <w:bCs/>
        </w:rPr>
        <w:t>传输层选择</w:t>
      </w:r>
      <w:r>
        <w:t>：单向调用可使用</w:t>
      </w:r>
      <w:r>
        <w:t xml:space="preserve"> HTTP</w:t>
      </w:r>
      <w:r>
        <w:t>，双向调用需选择全双工协议（如</w:t>
      </w:r>
      <w:r>
        <w:t xml:space="preserve"> WebSocket</w:t>
      </w:r>
      <w:r>
        <w:t>）。</w:t>
      </w:r>
    </w:p>
    <w:p w14:paraId="203BCC59" w14:textId="77777777" w:rsidR="00522165" w:rsidRDefault="00000000">
      <w:pPr>
        <w:pStyle w:val="2"/>
      </w:pPr>
      <w:r>
        <w:t xml:space="preserve">8. </w:t>
      </w:r>
      <w:r>
        <w:t>附录：</w:t>
      </w:r>
      <w:r>
        <w:t xml:space="preserve">JSON RPC </w:t>
      </w:r>
      <w:r>
        <w:t>标准错误码</w:t>
      </w:r>
    </w:p>
    <w:p w14:paraId="311B4534" w14:textId="77777777" w:rsidR="00522165" w:rsidRDefault="0052216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</w:tblGrid>
      <w:tr w:rsidR="0002585A" w14:paraId="44C2F59A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3AB1AE" w14:textId="77777777" w:rsidR="00522165" w:rsidRDefault="00000000">
            <w:pPr>
              <w:pStyle w:val="20"/>
            </w:pPr>
            <w:r>
              <w:t>错误码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BF5F97" w14:textId="77777777" w:rsidR="00522165" w:rsidRDefault="00000000">
            <w:pPr>
              <w:pStyle w:val="20"/>
            </w:pPr>
            <w:r>
              <w:t>含义</w:t>
            </w:r>
          </w:p>
        </w:tc>
      </w:tr>
      <w:tr w:rsidR="0002585A" w14:paraId="11B36A2E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54F54F" w14:textId="77777777" w:rsidR="00522165" w:rsidRDefault="00000000">
            <w:pPr>
              <w:pStyle w:val="20"/>
            </w:pPr>
            <w:r>
              <w:t>-32700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537B72" w14:textId="77777777" w:rsidR="00522165" w:rsidRDefault="00000000">
            <w:pPr>
              <w:pStyle w:val="20"/>
            </w:pPr>
            <w:r>
              <w:t xml:space="preserve">JSON </w:t>
            </w:r>
            <w:r>
              <w:t>解析错误</w:t>
            </w:r>
          </w:p>
        </w:tc>
      </w:tr>
      <w:tr w:rsidR="0002585A" w14:paraId="09B75DF3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FD2F2B" w14:textId="77777777" w:rsidR="00522165" w:rsidRDefault="00000000">
            <w:pPr>
              <w:pStyle w:val="20"/>
            </w:pPr>
            <w:r>
              <w:t>-32600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0750E6" w14:textId="77777777" w:rsidR="00522165" w:rsidRDefault="00000000">
            <w:pPr>
              <w:pStyle w:val="20"/>
            </w:pPr>
            <w:r>
              <w:t>无效请求（格式错误）</w:t>
            </w:r>
          </w:p>
        </w:tc>
      </w:tr>
      <w:tr w:rsidR="0002585A" w14:paraId="3561A13F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9BF750" w14:textId="77777777" w:rsidR="00522165" w:rsidRDefault="00000000">
            <w:pPr>
              <w:pStyle w:val="20"/>
            </w:pPr>
            <w:r>
              <w:t>-32601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6B8F35" w14:textId="77777777" w:rsidR="00522165" w:rsidRDefault="00000000">
            <w:pPr>
              <w:pStyle w:val="20"/>
            </w:pPr>
            <w:r>
              <w:t>方法不存在</w:t>
            </w:r>
          </w:p>
        </w:tc>
      </w:tr>
      <w:tr w:rsidR="0002585A" w14:paraId="159C1402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73C22D" w14:textId="77777777" w:rsidR="00522165" w:rsidRDefault="00000000">
            <w:pPr>
              <w:pStyle w:val="20"/>
            </w:pPr>
            <w:r>
              <w:t>-32602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ED45D0" w14:textId="77777777" w:rsidR="00522165" w:rsidRDefault="00000000">
            <w:pPr>
              <w:pStyle w:val="20"/>
            </w:pPr>
            <w:r>
              <w:t>无效参数</w:t>
            </w:r>
          </w:p>
        </w:tc>
      </w:tr>
      <w:tr w:rsidR="0002585A" w14:paraId="15151D20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B8433B" w14:textId="77777777" w:rsidR="00522165" w:rsidRDefault="00000000">
            <w:pPr>
              <w:pStyle w:val="20"/>
            </w:pPr>
            <w:r>
              <w:t>-32603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F7F23E" w14:textId="77777777" w:rsidR="00522165" w:rsidRDefault="00000000">
            <w:pPr>
              <w:pStyle w:val="20"/>
            </w:pPr>
            <w:r>
              <w:t>内部错误</w:t>
            </w:r>
          </w:p>
        </w:tc>
      </w:tr>
      <w:tr w:rsidR="0002585A" w14:paraId="6F2FE35C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0B1DFA" w14:textId="77777777" w:rsidR="00522165" w:rsidRDefault="00000000">
            <w:pPr>
              <w:pStyle w:val="20"/>
            </w:pPr>
            <w:r>
              <w:t>-32000 ~ -32099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89F95A" w14:textId="77777777" w:rsidR="00522165" w:rsidRDefault="00000000">
            <w:pPr>
              <w:pStyle w:val="20"/>
            </w:pPr>
            <w:r>
              <w:t>服务器自定义错误</w:t>
            </w:r>
          </w:p>
        </w:tc>
      </w:tr>
    </w:tbl>
    <w:p w14:paraId="1B322F51" w14:textId="0DCD4DBE" w:rsidR="00522165" w:rsidRDefault="00000000">
      <w:pPr>
        <w:pStyle w:val="2"/>
      </w:pPr>
      <w:r>
        <w:t xml:space="preserve">9. </w:t>
      </w:r>
      <w:r w:rsidR="00C76C9A">
        <w:rPr>
          <w:rFonts w:hint="eastAsia"/>
        </w:rPr>
        <w:t>通知</w:t>
      </w:r>
      <w:r w:rsidR="007A2FDF">
        <w:rPr>
          <w:rFonts w:hint="eastAsia"/>
        </w:rPr>
        <w:t>型</w:t>
      </w:r>
      <w:r w:rsidR="0002585A">
        <w:rPr>
          <w:rFonts w:hint="eastAsia"/>
        </w:rPr>
        <w:t>接口</w:t>
      </w:r>
      <w:r>
        <w:t>说明</w:t>
      </w:r>
    </w:p>
    <w:p w14:paraId="6F4E09AB" w14:textId="6E9E6156" w:rsidR="00522165" w:rsidRDefault="00000000">
      <w:pPr>
        <w:pStyle w:val="3"/>
      </w:pPr>
      <w:r>
        <w:t xml:space="preserve">9.1 </w:t>
      </w:r>
      <w:r w:rsidR="00047F01">
        <w:rPr>
          <w:rFonts w:hint="eastAsia"/>
        </w:rPr>
        <w:t>注册</w:t>
      </w:r>
      <w:r w:rsidR="00556500">
        <w:rPr>
          <w:rFonts w:hint="eastAsia"/>
        </w:rPr>
        <w:t>连接</w:t>
      </w:r>
    </w:p>
    <w:p w14:paraId="13347527" w14:textId="61EC9E6F" w:rsidR="008D59CD" w:rsidRDefault="008D59CD" w:rsidP="008D59CD">
      <w:pPr>
        <w:pStyle w:val="20"/>
      </w:pPr>
      <w:r>
        <w:t>此</w:t>
      </w:r>
      <w:r>
        <w:rPr>
          <w:rFonts w:hint="eastAsia"/>
        </w:rPr>
        <w:t>接口</w:t>
      </w:r>
      <w:r>
        <w:t>为客户端</w:t>
      </w:r>
      <w:r>
        <w:rPr>
          <w:rFonts w:hint="eastAsia"/>
        </w:rPr>
        <w:t>连上</w:t>
      </w:r>
      <w:r>
        <w:t>向服务器</w:t>
      </w:r>
      <w:r>
        <w:rPr>
          <w:rFonts w:hint="eastAsia"/>
        </w:rPr>
        <w:t>后</w:t>
      </w:r>
      <w:r>
        <w:t>发送的</w:t>
      </w:r>
      <w:r>
        <w:rPr>
          <w:rFonts w:hint="eastAsia"/>
        </w:rPr>
        <w:t>注册报文。</w:t>
      </w:r>
      <w:r>
        <w:t xml:space="preserve"> </w:t>
      </w:r>
    </w:p>
    <w:tbl>
      <w:tblPr>
        <w:tblW w:w="44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38"/>
      </w:tblGrid>
      <w:tr w:rsidR="0002585A" w14:paraId="60F1F8B0" w14:textId="77777777" w:rsidTr="0043112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A92009" w14:textId="77777777" w:rsidR="00522165" w:rsidRDefault="00000000">
            <w:pPr>
              <w:pStyle w:val="20"/>
            </w:pPr>
            <w:r>
              <w:t xml:space="preserve">{  </w:t>
            </w:r>
          </w:p>
          <w:p w14:paraId="753EDAD3" w14:textId="77777777" w:rsidR="00522165" w:rsidRDefault="00000000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075DBD87" w14:textId="5826C315" w:rsidR="00522165" w:rsidRDefault="00000000">
            <w:pPr>
              <w:pStyle w:val="20"/>
            </w:pPr>
            <w:r>
              <w:t xml:space="preserve">  "method": "</w:t>
            </w:r>
            <w:r w:rsidR="00047F01" w:rsidRPr="00047F01">
              <w:t>register</w:t>
            </w:r>
            <w:r>
              <w:t xml:space="preserve">",  </w:t>
            </w:r>
          </w:p>
          <w:p w14:paraId="0C9D8452" w14:textId="394A86DF" w:rsidR="00205E37" w:rsidRDefault="00205E37">
            <w:pPr>
              <w:pStyle w:val="20"/>
            </w:pPr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id</w:t>
            </w:r>
            <w:r>
              <w:t>": "</w:t>
            </w:r>
            <w:r>
              <w:rPr>
                <w:rFonts w:hint="eastAsia"/>
              </w:rPr>
              <w:t>null</w:t>
            </w:r>
            <w:r>
              <w:t xml:space="preserve">", </w:t>
            </w:r>
          </w:p>
          <w:p w14:paraId="59205FE7" w14:textId="64D9A50B" w:rsidR="00522165" w:rsidRDefault="00000000" w:rsidP="00205E37">
            <w:pPr>
              <w:pStyle w:val="20"/>
              <w:ind w:firstLineChars="50" w:firstLine="110"/>
            </w:pPr>
            <w:r>
              <w:t xml:space="preserve"> "params": {  </w:t>
            </w:r>
          </w:p>
          <w:p w14:paraId="7A0B1CED" w14:textId="2F3AEC30" w:rsidR="00272383" w:rsidRDefault="00000000" w:rsidP="00272383">
            <w:pPr>
              <w:pStyle w:val="20"/>
              <w:ind w:firstLine="240"/>
            </w:pPr>
            <w:r>
              <w:t>"</w:t>
            </w:r>
            <w:r w:rsidR="0024422E">
              <w:rPr>
                <w:rFonts w:hint="eastAsia"/>
              </w:rPr>
              <w:t>time</w:t>
            </w:r>
            <w:r>
              <w:t>": "</w:t>
            </w:r>
            <w:r w:rsidR="0024422E">
              <w:rPr>
                <w:rFonts w:hint="eastAsia"/>
              </w:rPr>
              <w:t>2025-05-12 12:11</w:t>
            </w:r>
            <w:r w:rsidR="00737008">
              <w:rPr>
                <w:rFonts w:hint="eastAsia"/>
              </w:rPr>
              <w:t>:</w:t>
            </w:r>
            <w:r w:rsidR="0024422E">
              <w:rPr>
                <w:rFonts w:hint="eastAsia"/>
              </w:rPr>
              <w:t>10</w:t>
            </w:r>
            <w:r>
              <w:t xml:space="preserve">" </w:t>
            </w:r>
            <w:r w:rsidR="00431127">
              <w:rPr>
                <w:rFonts w:hint="eastAsia"/>
              </w:rPr>
              <w:t>,</w:t>
            </w:r>
            <w:r>
              <w:t xml:space="preserve"> // </w:t>
            </w:r>
            <w:r w:rsidR="0024422E">
              <w:rPr>
                <w:rFonts w:hint="eastAsia"/>
              </w:rPr>
              <w:t>当前时间</w:t>
            </w:r>
          </w:p>
          <w:p w14:paraId="125E66EC" w14:textId="0283BF1D" w:rsidR="00272383" w:rsidRDefault="00272383" w:rsidP="00272383">
            <w:pPr>
              <w:pStyle w:val="20"/>
              <w:ind w:firstLine="240"/>
            </w:pPr>
            <w:r w:rsidRPr="00272383">
              <w:t>"</w:t>
            </w:r>
            <w:proofErr w:type="spellStart"/>
            <w:r w:rsidRPr="00272383">
              <w:t>eqCode</w:t>
            </w:r>
            <w:proofErr w:type="spellEnd"/>
            <w:r w:rsidRPr="00272383">
              <w:t>"</w:t>
            </w:r>
            <w:r>
              <w:rPr>
                <w:rFonts w:hint="eastAsia"/>
              </w:rPr>
              <w:t>:</w:t>
            </w:r>
            <w:r>
              <w:t>”</w:t>
            </w:r>
            <w:r w:rsidR="001E5623">
              <w:t xml:space="preserve"> </w:t>
            </w:r>
            <w:r w:rsidR="001E5623" w:rsidRPr="001E5623">
              <w:t>4b313631 ff0e5042 ffff2137</w:t>
            </w:r>
            <w:proofErr w:type="gramStart"/>
            <w:r>
              <w:t>”</w:t>
            </w:r>
            <w:proofErr w:type="gramEnd"/>
            <w:r w:rsidR="00431127">
              <w:rPr>
                <w:rFonts w:hint="eastAsia"/>
              </w:rPr>
              <w:t>,</w:t>
            </w:r>
            <w:r w:rsidR="001E562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设备编号</w:t>
            </w:r>
            <w:r w:rsidR="001E5623">
              <w:rPr>
                <w:rFonts w:hint="eastAsia"/>
              </w:rPr>
              <w:t>唯一</w:t>
            </w:r>
          </w:p>
          <w:p w14:paraId="0EC64BA5" w14:textId="36158DAC" w:rsidR="001E5623" w:rsidRPr="001E5623" w:rsidRDefault="001E5623" w:rsidP="001E5623">
            <w:pPr>
              <w:pStyle w:val="20"/>
              <w:ind w:firstLine="240"/>
            </w:pPr>
            <w:r w:rsidRPr="001E5623">
              <w:lastRenderedPageBreak/>
              <w:t>"version"</w:t>
            </w:r>
            <w:r>
              <w:rPr>
                <w:rFonts w:hint="eastAsia"/>
              </w:rPr>
              <w:t>:</w:t>
            </w:r>
            <w:r>
              <w:t>”</w:t>
            </w:r>
            <w:r w:rsidRPr="001E5623">
              <w:t>czd20250419 1.0.2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版本号</w:t>
            </w:r>
          </w:p>
          <w:p w14:paraId="4907317E" w14:textId="77777777" w:rsidR="00522165" w:rsidRDefault="00000000">
            <w:pPr>
              <w:pStyle w:val="20"/>
            </w:pPr>
            <w:r>
              <w:t xml:space="preserve">  }  </w:t>
            </w:r>
          </w:p>
          <w:p w14:paraId="34028D42" w14:textId="77777777" w:rsidR="00522165" w:rsidRDefault="00000000">
            <w:pPr>
              <w:pStyle w:val="20"/>
            </w:pPr>
            <w:r>
              <w:t xml:space="preserve">}  </w:t>
            </w:r>
          </w:p>
        </w:tc>
      </w:tr>
    </w:tbl>
    <w:p w14:paraId="16D6FB3E" w14:textId="722E8728" w:rsidR="00522165" w:rsidRDefault="00000000">
      <w:pPr>
        <w:pStyle w:val="3"/>
      </w:pPr>
      <w:r>
        <w:lastRenderedPageBreak/>
        <w:t xml:space="preserve">9.2 </w:t>
      </w:r>
      <w:r w:rsidR="008D59CD">
        <w:rPr>
          <w:rFonts w:hint="eastAsia"/>
        </w:rPr>
        <w:t>心跳</w:t>
      </w:r>
    </w:p>
    <w:p w14:paraId="50712AC0" w14:textId="501AF4F1" w:rsidR="00522165" w:rsidRDefault="008D59CD">
      <w:pPr>
        <w:pStyle w:val="20"/>
      </w:pPr>
      <w:r>
        <w:t>此</w:t>
      </w:r>
      <w:r>
        <w:rPr>
          <w:rFonts w:hint="eastAsia"/>
        </w:rPr>
        <w:t>接口</w:t>
      </w:r>
      <w:r>
        <w:t>为客户端</w:t>
      </w:r>
      <w:r>
        <w:rPr>
          <w:rFonts w:hint="eastAsia"/>
        </w:rPr>
        <w:t>连上</w:t>
      </w:r>
      <w:r>
        <w:t>向服务器</w:t>
      </w:r>
      <w:r>
        <w:rPr>
          <w:rFonts w:hint="eastAsia"/>
        </w:rPr>
        <w:t>后，间隔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t>发送的</w:t>
      </w:r>
      <w:r>
        <w:rPr>
          <w:rFonts w:hint="eastAsia"/>
        </w:rPr>
        <w:t>心跳报文。</w:t>
      </w:r>
    </w:p>
    <w:tbl>
      <w:tblPr>
        <w:tblW w:w="314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69"/>
      </w:tblGrid>
      <w:tr w:rsidR="0002585A" w14:paraId="454E256F" w14:textId="77777777" w:rsidTr="008D59CD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81EE8E" w14:textId="77777777" w:rsidR="00522165" w:rsidRDefault="00000000">
            <w:pPr>
              <w:pStyle w:val="20"/>
            </w:pPr>
            <w:r>
              <w:t xml:space="preserve">{  </w:t>
            </w:r>
          </w:p>
          <w:p w14:paraId="33A97928" w14:textId="77777777" w:rsidR="00522165" w:rsidRDefault="00000000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0799B685" w14:textId="3C4FD8D9" w:rsidR="00522165" w:rsidRDefault="00000000">
            <w:pPr>
              <w:pStyle w:val="20"/>
            </w:pPr>
            <w:r>
              <w:t xml:space="preserve">  "method": "</w:t>
            </w:r>
            <w:r w:rsidR="008D59CD" w:rsidRPr="008D59CD">
              <w:rPr>
                <w:rFonts w:ascii="Consolas" w:eastAsia="宋体" w:hAnsi="Consolas" w:cs="宋体"/>
                <w:color w:val="CE9178"/>
                <w:sz w:val="21"/>
                <w:szCs w:val="21"/>
              </w:rPr>
              <w:t xml:space="preserve"> </w:t>
            </w:r>
            <w:r w:rsidR="008D59CD" w:rsidRPr="008D59CD">
              <w:t>heartbeat</w:t>
            </w:r>
            <w:r>
              <w:t xml:space="preserve">",  </w:t>
            </w:r>
          </w:p>
          <w:p w14:paraId="50CBB19E" w14:textId="37486889" w:rsidR="001B1A48" w:rsidRDefault="001B1A48">
            <w:pPr>
              <w:pStyle w:val="20"/>
            </w:pPr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id</w:t>
            </w:r>
            <w:r>
              <w:t>": "</w:t>
            </w:r>
            <w:r>
              <w:rPr>
                <w:rFonts w:hint="eastAsia"/>
              </w:rPr>
              <w:t>null</w:t>
            </w:r>
            <w:r>
              <w:t>",</w:t>
            </w:r>
          </w:p>
          <w:p w14:paraId="2EFBCEA1" w14:textId="77777777" w:rsidR="00522165" w:rsidRDefault="00000000">
            <w:pPr>
              <w:pStyle w:val="20"/>
            </w:pPr>
            <w:r>
              <w:t xml:space="preserve">  "params": {  </w:t>
            </w:r>
          </w:p>
          <w:p w14:paraId="7001E89C" w14:textId="03647194" w:rsidR="00522165" w:rsidRDefault="00000000">
            <w:pPr>
              <w:pStyle w:val="20"/>
            </w:pPr>
            <w:r>
              <w:t xml:space="preserve">    "</w:t>
            </w:r>
            <w:r w:rsidR="008D59CD">
              <w:rPr>
                <w:rFonts w:hint="eastAsia"/>
              </w:rPr>
              <w:t xml:space="preserve"> time</w:t>
            </w:r>
            <w:r w:rsidR="008D59CD">
              <w:t xml:space="preserve"> </w:t>
            </w:r>
            <w:r>
              <w:t>": "2025-05-08</w:t>
            </w:r>
            <w:r w:rsidR="003046CC">
              <w:rPr>
                <w:rFonts w:hint="eastAsia"/>
              </w:rPr>
              <w:t xml:space="preserve"> </w:t>
            </w:r>
            <w:r>
              <w:t xml:space="preserve">12:00:00"  </w:t>
            </w:r>
            <w:r w:rsidR="008D59CD">
              <w:rPr>
                <w:rFonts w:hint="eastAsia"/>
              </w:rPr>
              <w:t xml:space="preserve"> //</w:t>
            </w:r>
            <w:r w:rsidR="008D59CD">
              <w:rPr>
                <w:rFonts w:hint="eastAsia"/>
              </w:rPr>
              <w:t>当前时间</w:t>
            </w:r>
          </w:p>
          <w:p w14:paraId="14459AB7" w14:textId="77777777" w:rsidR="00522165" w:rsidRDefault="00000000">
            <w:pPr>
              <w:pStyle w:val="20"/>
            </w:pPr>
            <w:r>
              <w:t xml:space="preserve">  },  </w:t>
            </w:r>
          </w:p>
          <w:p w14:paraId="4D4D23A4" w14:textId="77777777" w:rsidR="00522165" w:rsidRDefault="00000000">
            <w:pPr>
              <w:pStyle w:val="20"/>
            </w:pPr>
            <w:r>
              <w:t xml:space="preserve">  "id": null  </w:t>
            </w:r>
          </w:p>
          <w:p w14:paraId="235D1728" w14:textId="77777777" w:rsidR="00522165" w:rsidRDefault="00000000">
            <w:pPr>
              <w:pStyle w:val="20"/>
            </w:pPr>
            <w:r>
              <w:t xml:space="preserve">}  </w:t>
            </w:r>
          </w:p>
        </w:tc>
      </w:tr>
    </w:tbl>
    <w:p w14:paraId="61FEED3D" w14:textId="77777777" w:rsidR="00522165" w:rsidRDefault="00000000">
      <w:pPr>
        <w:pStyle w:val="20"/>
      </w:pPr>
      <w:r>
        <w:t>这是一个通知示例，客户端向服务器发送用户登录事件的日志记录，由于</w:t>
      </w:r>
      <w:r>
        <w:t xml:space="preserve"> </w:t>
      </w:r>
      <w:r>
        <w:rPr>
          <w:highlight w:val="cyan"/>
          <w:bdr w:val="single" w:sz="4" w:space="0" w:color="DEE0E3"/>
        </w:rPr>
        <w:t>id</w:t>
      </w:r>
      <w:r>
        <w:t xml:space="preserve"> </w:t>
      </w:r>
      <w:r>
        <w:t>为</w:t>
      </w:r>
      <w:r>
        <w:t xml:space="preserve"> </w:t>
      </w:r>
      <w:r>
        <w:rPr>
          <w:highlight w:val="cyan"/>
          <w:bdr w:val="single" w:sz="4" w:space="0" w:color="DEE0E3"/>
        </w:rPr>
        <w:t>null</w:t>
      </w:r>
      <w:r>
        <w:t>，服务器无需返回响应。</w:t>
      </w:r>
    </w:p>
    <w:p w14:paraId="7759FFB0" w14:textId="6491D794" w:rsidR="006113CF" w:rsidRDefault="006113CF" w:rsidP="006113CF">
      <w:pPr>
        <w:pStyle w:val="2"/>
      </w:pPr>
      <w:r>
        <w:rPr>
          <w:rFonts w:hint="eastAsia"/>
        </w:rPr>
        <w:t>10</w:t>
      </w:r>
      <w:r>
        <w:t>.</w:t>
      </w:r>
      <w:r>
        <w:rPr>
          <w:rFonts w:hint="eastAsia"/>
        </w:rPr>
        <w:t>响应型接口</w:t>
      </w:r>
    </w:p>
    <w:p w14:paraId="0BE015CE" w14:textId="6CD2B18C" w:rsidR="00522165" w:rsidRDefault="00556500">
      <w:pPr>
        <w:pStyle w:val="3"/>
      </w:pPr>
      <w:r>
        <w:rPr>
          <w:rFonts w:hint="eastAsia"/>
        </w:rPr>
        <w:t>10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读取串口</w:t>
      </w:r>
      <w:r w:rsidR="00745282">
        <w:rPr>
          <w:rFonts w:hint="eastAsia"/>
        </w:rPr>
        <w:t>配置</w:t>
      </w:r>
    </w:p>
    <w:p w14:paraId="6C1BC2AB" w14:textId="0007FA2F" w:rsidR="006C4747" w:rsidRDefault="006C4747" w:rsidP="006C4747">
      <w:pPr>
        <w:pStyle w:val="4"/>
      </w:pPr>
      <w:r>
        <w:rPr>
          <w:rFonts w:hint="eastAsia"/>
        </w:rPr>
        <w:t>10.1.1</w:t>
      </w:r>
      <w:r>
        <w:rPr>
          <w:rFonts w:hint="eastAsia"/>
        </w:rPr>
        <w:t>请求</w:t>
      </w:r>
    </w:p>
    <w:tbl>
      <w:tblPr>
        <w:tblW w:w="473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6C4747" w14:paraId="11814AA9" w14:textId="77777777" w:rsidTr="006C474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85DC35" w14:textId="77777777" w:rsidR="006C4747" w:rsidRDefault="006C4747" w:rsidP="00DA3F57">
            <w:pPr>
              <w:pStyle w:val="20"/>
            </w:pPr>
            <w:r>
              <w:t xml:space="preserve">{  </w:t>
            </w:r>
          </w:p>
          <w:p w14:paraId="675DB525" w14:textId="77777777" w:rsidR="006C4747" w:rsidRDefault="006C4747" w:rsidP="00DA3F57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  // </w:t>
            </w:r>
            <w:r>
              <w:t>协议版本号，固定为</w:t>
            </w:r>
            <w:r>
              <w:t xml:space="preserve"> "2.0"</w:t>
            </w:r>
            <w:r>
              <w:t>（必选）</w:t>
            </w:r>
            <w:r>
              <w:t xml:space="preserve">  </w:t>
            </w:r>
          </w:p>
          <w:p w14:paraId="10FB28C2" w14:textId="56A00C36" w:rsidR="006C4747" w:rsidRDefault="006C4747" w:rsidP="00DA3F57">
            <w:pPr>
              <w:pStyle w:val="20"/>
            </w:pPr>
            <w:r>
              <w:t xml:space="preserve">  "method": " </w:t>
            </w:r>
            <w:proofErr w:type="spellStart"/>
            <w:r>
              <w:t>getUartPara</w:t>
            </w:r>
            <w:proofErr w:type="spellEnd"/>
            <w:r>
              <w:t xml:space="preserve">",  // </w:t>
            </w:r>
            <w:r>
              <w:t>调用的方法名（必选，如</w:t>
            </w:r>
            <w:r>
              <w:t xml:space="preserve"> "</w:t>
            </w:r>
            <w:proofErr w:type="spellStart"/>
            <w:r>
              <w:t>getUartPara</w:t>
            </w:r>
            <w:proofErr w:type="spellEnd"/>
            <w:r>
              <w:t>"</w:t>
            </w:r>
            <w:r>
              <w:t>）</w:t>
            </w:r>
            <w:r>
              <w:t xml:space="preserve">  </w:t>
            </w:r>
          </w:p>
          <w:p w14:paraId="0E574590" w14:textId="2E5E4665" w:rsidR="006C4747" w:rsidRDefault="006C4747" w:rsidP="00DA3F57">
            <w:pPr>
              <w:pStyle w:val="20"/>
            </w:pPr>
            <w:r>
              <w:t xml:space="preserve">  "id": "</w:t>
            </w:r>
            <w:r>
              <w:rPr>
                <w:rFonts w:hint="eastAsia"/>
              </w:rPr>
              <w:t>1</w:t>
            </w:r>
            <w:r>
              <w:t xml:space="preserve">",  // </w:t>
            </w:r>
            <w:r>
              <w:t>请求唯一标识（</w:t>
            </w:r>
            <w:r w:rsidR="00C2593F">
              <w:rPr>
                <w:rFonts w:hint="eastAsia"/>
              </w:rPr>
              <w:t>累加</w:t>
            </w:r>
            <w:r w:rsidR="002F5846">
              <w:rPr>
                <w:rFonts w:hint="eastAsia"/>
              </w:rPr>
              <w:t>1</w:t>
            </w:r>
            <w:r>
              <w:t>）</w:t>
            </w:r>
            <w:r>
              <w:t xml:space="preserve">  </w:t>
            </w:r>
          </w:p>
          <w:p w14:paraId="013AC8F4" w14:textId="473BF435" w:rsidR="006C4747" w:rsidRDefault="006C4747" w:rsidP="00DA3F57">
            <w:pPr>
              <w:pStyle w:val="20"/>
            </w:pPr>
            <w:r>
              <w:t xml:space="preserve">  "params": </w:t>
            </w:r>
            <w:r>
              <w:rPr>
                <w:rFonts w:hint="eastAsia"/>
              </w:rPr>
              <w:t>{</w:t>
            </w:r>
          </w:p>
          <w:p w14:paraId="451469CC" w14:textId="2A383806" w:rsidR="006C4747" w:rsidRDefault="006C4747" w:rsidP="006C4747">
            <w:pPr>
              <w:pStyle w:val="20"/>
              <w:ind w:firstLineChars="100" w:firstLine="220"/>
            </w:pPr>
            <w:r>
              <w:t>"</w:t>
            </w:r>
            <w:r>
              <w:rPr>
                <w:rFonts w:hint="eastAsia"/>
              </w:rPr>
              <w:t>name</w:t>
            </w:r>
            <w:r>
              <w:t>":"</w:t>
            </w:r>
            <w:r>
              <w:rPr>
                <w:rFonts w:hint="eastAsia"/>
              </w:rPr>
              <w:t>uart1</w:t>
            </w:r>
            <w:r>
              <w:t>"     //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uart1,uart2</w:t>
            </w:r>
            <w:r>
              <w:t xml:space="preserve">  </w:t>
            </w:r>
          </w:p>
          <w:p w14:paraId="4749CE16" w14:textId="7573EA4C" w:rsidR="006C4747" w:rsidRDefault="006C4747" w:rsidP="006C4747">
            <w:pPr>
              <w:pStyle w:val="20"/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3B2B91B3" w14:textId="77777777" w:rsidR="006C4747" w:rsidRDefault="006C4747" w:rsidP="00DA3F57">
            <w:pPr>
              <w:pStyle w:val="20"/>
            </w:pPr>
            <w:r>
              <w:lastRenderedPageBreak/>
              <w:t xml:space="preserve">}  </w:t>
            </w:r>
          </w:p>
        </w:tc>
      </w:tr>
    </w:tbl>
    <w:p w14:paraId="37F463A2" w14:textId="1D6B14E0" w:rsidR="006C4747" w:rsidRDefault="006C4747" w:rsidP="006C4747">
      <w:pPr>
        <w:pStyle w:val="4"/>
      </w:pPr>
      <w:r>
        <w:rPr>
          <w:rFonts w:hint="eastAsia"/>
        </w:rPr>
        <w:lastRenderedPageBreak/>
        <w:t>10.1.2</w:t>
      </w:r>
      <w:r>
        <w:rPr>
          <w:rFonts w:hint="eastAsia"/>
        </w:rPr>
        <w:t>正确响应</w:t>
      </w:r>
    </w:p>
    <w:p w14:paraId="03255CF4" w14:textId="77777777" w:rsidR="00745282" w:rsidRDefault="00745282">
      <w:pPr>
        <w:pStyle w:val="20"/>
      </w:pPr>
    </w:p>
    <w:tbl>
      <w:tblPr>
        <w:tblW w:w="448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02585A" w14:paraId="04AC2B0C" w14:textId="77777777" w:rsidTr="00205E3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5AFD9F" w14:textId="77777777" w:rsidR="00522165" w:rsidRDefault="00000000">
            <w:pPr>
              <w:pStyle w:val="20"/>
            </w:pPr>
            <w:r>
              <w:t xml:space="preserve">{  </w:t>
            </w:r>
          </w:p>
          <w:p w14:paraId="3493169F" w14:textId="1CD8CDE7" w:rsidR="00205E37" w:rsidRDefault="00000000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717A9FCB" w14:textId="051EB046" w:rsidR="00522165" w:rsidRDefault="00000000">
            <w:pPr>
              <w:pStyle w:val="20"/>
            </w:pPr>
            <w:r>
              <w:t xml:space="preserve">  "id": </w:t>
            </w:r>
            <w:r w:rsidR="00745282">
              <w:rPr>
                <w:rFonts w:hint="eastAsia"/>
              </w:rPr>
              <w:t>1</w:t>
            </w:r>
            <w:r>
              <w:t xml:space="preserve">,  </w:t>
            </w:r>
            <w:r w:rsidR="00745282">
              <w:rPr>
                <w:rFonts w:hint="eastAsia"/>
              </w:rPr>
              <w:t>//</w:t>
            </w:r>
            <w:r w:rsidR="00745282">
              <w:rPr>
                <w:rFonts w:hint="eastAsia"/>
              </w:rPr>
              <w:t>唯一</w:t>
            </w:r>
          </w:p>
          <w:p w14:paraId="08511181" w14:textId="77777777" w:rsidR="00522165" w:rsidRDefault="00000000">
            <w:pPr>
              <w:pStyle w:val="20"/>
            </w:pPr>
            <w:r>
              <w:t xml:space="preserve">  "result": {  </w:t>
            </w:r>
          </w:p>
          <w:p w14:paraId="291944ED" w14:textId="77777777" w:rsidR="00522165" w:rsidRDefault="00000000">
            <w:pPr>
              <w:pStyle w:val="20"/>
            </w:pPr>
            <w:r>
              <w:t xml:space="preserve">    "status": "success",  </w:t>
            </w:r>
          </w:p>
          <w:p w14:paraId="49760161" w14:textId="77777777" w:rsidR="00522165" w:rsidRDefault="00000000">
            <w:pPr>
              <w:pStyle w:val="20"/>
            </w:pPr>
            <w:r>
              <w:t xml:space="preserve">    "config": {  </w:t>
            </w:r>
          </w:p>
          <w:p w14:paraId="4F1FB271" w14:textId="2042274E" w:rsidR="00522165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baud</w:t>
            </w:r>
            <w:r w:rsidR="00745282">
              <w:rPr>
                <w:rFonts w:hint="eastAsia"/>
              </w:rPr>
              <w:t>r</w:t>
            </w:r>
            <w:r>
              <w:t>ate</w:t>
            </w:r>
            <w:proofErr w:type="spellEnd"/>
            <w:r>
              <w:t xml:space="preserve">": 115200,  </w:t>
            </w:r>
          </w:p>
          <w:p w14:paraId="0E0D687A" w14:textId="77777777" w:rsidR="00522165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dataBits</w:t>
            </w:r>
            <w:proofErr w:type="spellEnd"/>
            <w:r>
              <w:t xml:space="preserve">": 8,  </w:t>
            </w:r>
          </w:p>
          <w:p w14:paraId="336DD87A" w14:textId="77777777" w:rsidR="00522165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stopBits</w:t>
            </w:r>
            <w:proofErr w:type="spellEnd"/>
            <w:r>
              <w:t xml:space="preserve">": 1,  </w:t>
            </w:r>
          </w:p>
          <w:p w14:paraId="5ED2EC53" w14:textId="25E1DF1F" w:rsidR="00745282" w:rsidRDefault="00000000">
            <w:pPr>
              <w:pStyle w:val="20"/>
            </w:pPr>
            <w:r>
              <w:t xml:space="preserve">      "parity":</w:t>
            </w:r>
            <w:r w:rsidR="002B7B92">
              <w:rPr>
                <w:rFonts w:hint="eastAsia"/>
              </w:rPr>
              <w:t>0</w:t>
            </w:r>
            <w:r w:rsidR="00F83F7B">
              <w:rPr>
                <w:rFonts w:hint="eastAsia"/>
              </w:rPr>
              <w:t>,</w:t>
            </w:r>
            <w:r w:rsidR="002B7B92">
              <w:rPr>
                <w:rFonts w:hint="eastAsia"/>
              </w:rPr>
              <w:t xml:space="preserve">  //0=</w:t>
            </w:r>
            <w:r w:rsidR="002B7B92">
              <w:rPr>
                <w:rFonts w:hint="eastAsia"/>
              </w:rPr>
              <w:t>无校验，</w:t>
            </w:r>
            <w:r w:rsidR="002B7B92">
              <w:rPr>
                <w:rFonts w:hint="eastAsia"/>
              </w:rPr>
              <w:t>1=</w:t>
            </w:r>
            <w:r w:rsidR="002B7B92">
              <w:rPr>
                <w:rFonts w:hint="eastAsia"/>
              </w:rPr>
              <w:t>奇校验，</w:t>
            </w:r>
            <w:r w:rsidR="002B7B92">
              <w:rPr>
                <w:rFonts w:hint="eastAsia"/>
              </w:rPr>
              <w:t>2=</w:t>
            </w:r>
            <w:r w:rsidR="002B7B92">
              <w:rPr>
                <w:rFonts w:hint="eastAsia"/>
              </w:rPr>
              <w:t>偶校验</w:t>
            </w:r>
            <w:r>
              <w:t xml:space="preserve"> </w:t>
            </w:r>
            <w:r w:rsidR="002B7B92">
              <w:rPr>
                <w:rFonts w:hint="eastAsia"/>
              </w:rPr>
              <w:t xml:space="preserve">  </w:t>
            </w:r>
          </w:p>
          <w:p w14:paraId="68154BB5" w14:textId="7B8EBF8F" w:rsidR="00F4503D" w:rsidRDefault="00F4503D" w:rsidP="00F4503D">
            <w:pPr>
              <w:pStyle w:val="20"/>
            </w:pPr>
            <w:r>
              <w:rPr>
                <w:rFonts w:hint="eastAsia"/>
              </w:rPr>
              <w:t xml:space="preserve">      </w:t>
            </w:r>
            <w:r>
              <w:t xml:space="preserve"> "</w:t>
            </w:r>
            <w:r w:rsidRPr="00F4503D">
              <w:t>protcal</w:t>
            </w:r>
            <w:r>
              <w:t>":</w:t>
            </w:r>
            <w:r w:rsidR="001B027B">
              <w:rPr>
                <w:rFonts w:hint="eastAsia"/>
              </w:rPr>
              <w:t>5</w:t>
            </w:r>
            <w:r>
              <w:rPr>
                <w:rFonts w:hint="eastAsia"/>
              </w:rPr>
              <w:t>,</w:t>
            </w:r>
            <w:r w:rsidR="00550F89">
              <w:rPr>
                <w:rFonts w:hint="eastAsia"/>
              </w:rPr>
              <w:t xml:space="preserve"> //</w:t>
            </w:r>
            <w:proofErr w:type="gramStart"/>
            <w:r w:rsidR="001B027B">
              <w:rPr>
                <w:rFonts w:hint="eastAsia"/>
              </w:rPr>
              <w:t>见协议</w:t>
            </w:r>
            <w:proofErr w:type="gramEnd"/>
            <w:r w:rsidR="001B027B">
              <w:rPr>
                <w:rFonts w:hint="eastAsia"/>
              </w:rPr>
              <w:t>列表</w:t>
            </w:r>
          </w:p>
          <w:p w14:paraId="18169717" w14:textId="333AEBDD" w:rsidR="00522165" w:rsidRDefault="00F4503D">
            <w:pPr>
              <w:pStyle w:val="20"/>
            </w:pPr>
            <w:r>
              <w:rPr>
                <w:rFonts w:hint="eastAsia"/>
              </w:rPr>
              <w:t xml:space="preserve">      </w:t>
            </w:r>
            <w:r>
              <w:t>"</w:t>
            </w:r>
            <w:r>
              <w:rPr>
                <w:rFonts w:hint="eastAsia"/>
              </w:rPr>
              <w:t>mode</w:t>
            </w:r>
            <w:r>
              <w:t>":</w:t>
            </w:r>
            <w:r>
              <w:rPr>
                <w:rFonts w:hint="eastAsia"/>
              </w:rPr>
              <w:t>0 //0=rs232, 1= rs485</w:t>
            </w:r>
          </w:p>
          <w:p w14:paraId="35AF0DDF" w14:textId="77777777" w:rsidR="00522165" w:rsidRDefault="00000000">
            <w:pPr>
              <w:pStyle w:val="20"/>
            </w:pPr>
            <w:r>
              <w:t xml:space="preserve">    }  </w:t>
            </w:r>
          </w:p>
          <w:p w14:paraId="17B3E68D" w14:textId="77777777" w:rsidR="00522165" w:rsidRDefault="00000000">
            <w:pPr>
              <w:pStyle w:val="20"/>
            </w:pPr>
            <w:r>
              <w:t xml:space="preserve">  }  </w:t>
            </w:r>
          </w:p>
          <w:p w14:paraId="6BA06E16" w14:textId="77777777" w:rsidR="00522165" w:rsidRDefault="00000000">
            <w:pPr>
              <w:pStyle w:val="20"/>
            </w:pPr>
            <w:r>
              <w:t xml:space="preserve">}  </w:t>
            </w:r>
          </w:p>
        </w:tc>
      </w:tr>
    </w:tbl>
    <w:p w14:paraId="3633A0DF" w14:textId="55691437" w:rsidR="00203D45" w:rsidRDefault="00203D45">
      <w:pPr>
        <w:pStyle w:val="3"/>
      </w:pPr>
      <w:r>
        <w:rPr>
          <w:rFonts w:hint="eastAsia"/>
        </w:rPr>
        <w:t>10.2</w:t>
      </w:r>
      <w:r w:rsidR="000C6F5F">
        <w:rPr>
          <w:rFonts w:hint="eastAsia"/>
        </w:rPr>
        <w:t>下发串口</w:t>
      </w:r>
      <w:r>
        <w:rPr>
          <w:rFonts w:hint="eastAsia"/>
        </w:rPr>
        <w:t>配置</w:t>
      </w:r>
    </w:p>
    <w:p w14:paraId="541412EA" w14:textId="5BD07554" w:rsidR="00203D45" w:rsidRDefault="00203D45" w:rsidP="00203D45">
      <w:pPr>
        <w:pStyle w:val="4"/>
      </w:pPr>
      <w:r>
        <w:rPr>
          <w:rFonts w:hint="eastAsia"/>
        </w:rPr>
        <w:t>10.2.1</w:t>
      </w:r>
      <w:r>
        <w:rPr>
          <w:rFonts w:hint="eastAsia"/>
        </w:rPr>
        <w:t>请求</w:t>
      </w:r>
    </w:p>
    <w:tbl>
      <w:tblPr>
        <w:tblW w:w="448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203D45" w14:paraId="238ED0EA" w14:textId="77777777" w:rsidTr="00DA3F5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582FE3" w14:textId="77777777" w:rsidR="00203D45" w:rsidRDefault="00203D45" w:rsidP="00DA3F57">
            <w:pPr>
              <w:pStyle w:val="20"/>
            </w:pPr>
            <w:r>
              <w:t xml:space="preserve">{  </w:t>
            </w:r>
          </w:p>
          <w:p w14:paraId="5A31F1CA" w14:textId="77777777" w:rsidR="00203D45" w:rsidRDefault="00203D45" w:rsidP="00DA3F57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20FA5FEA" w14:textId="40A3ABE4" w:rsidR="00203D45" w:rsidRDefault="00203D45" w:rsidP="00DA3F57">
            <w:pPr>
              <w:pStyle w:val="20"/>
            </w:pPr>
            <w:r>
              <w:rPr>
                <w:rFonts w:hint="eastAsia"/>
              </w:rPr>
              <w:t xml:space="preserve">  </w:t>
            </w:r>
            <w:r w:rsidR="00A96A18">
              <w:t xml:space="preserve"> "method": " </w:t>
            </w:r>
            <w:proofErr w:type="spellStart"/>
            <w:r w:rsidR="00A96A18">
              <w:rPr>
                <w:rFonts w:hint="eastAsia"/>
              </w:rPr>
              <w:t>s</w:t>
            </w:r>
            <w:r w:rsidR="00A96A18">
              <w:t>etUartPara</w:t>
            </w:r>
            <w:proofErr w:type="spellEnd"/>
            <w:r w:rsidR="00A96A18">
              <w:t>",</w:t>
            </w:r>
          </w:p>
          <w:p w14:paraId="4915BE2B" w14:textId="65E6FE2B" w:rsidR="00203D45" w:rsidRDefault="00203D45" w:rsidP="00DA3F57">
            <w:pPr>
              <w:pStyle w:val="20"/>
            </w:pPr>
            <w:r>
              <w:t xml:space="preserve">  "id": </w:t>
            </w:r>
            <w:r>
              <w:rPr>
                <w:rFonts w:hint="eastAsia"/>
              </w:rPr>
              <w:t>1</w:t>
            </w:r>
            <w:r>
              <w:t xml:space="preserve">,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唯一</w:t>
            </w:r>
            <w:r w:rsidR="00A96A18">
              <w:rPr>
                <w:rFonts w:hint="eastAsia"/>
              </w:rPr>
              <w:t>累加</w:t>
            </w:r>
          </w:p>
          <w:p w14:paraId="622D4971" w14:textId="70F96DA4" w:rsidR="00203D45" w:rsidRDefault="00203D45" w:rsidP="00DA3F57">
            <w:pPr>
              <w:pStyle w:val="20"/>
            </w:pPr>
            <w:r>
              <w:t xml:space="preserve">  "</w:t>
            </w:r>
            <w:r w:rsidR="00F0123A">
              <w:t xml:space="preserve"> params </w:t>
            </w:r>
            <w:r>
              <w:t xml:space="preserve">": {  </w:t>
            </w:r>
          </w:p>
          <w:p w14:paraId="34B9CA7A" w14:textId="77777777" w:rsidR="00DC5E47" w:rsidRDefault="00203D45" w:rsidP="00DA3F57">
            <w:pPr>
              <w:pStyle w:val="20"/>
            </w:pPr>
            <w:r>
              <w:t xml:space="preserve">   </w:t>
            </w:r>
            <w:r w:rsidR="00D05058">
              <w:rPr>
                <w:rFonts w:hint="eastAsia"/>
              </w:rPr>
              <w:t xml:space="preserve"> </w:t>
            </w:r>
            <w:r>
              <w:t xml:space="preserve"> </w:t>
            </w:r>
            <w:r w:rsidR="00D05058">
              <w:t>"</w:t>
            </w:r>
            <w:r w:rsidR="00D05058">
              <w:rPr>
                <w:rFonts w:hint="eastAsia"/>
              </w:rPr>
              <w:t>name</w:t>
            </w:r>
            <w:r w:rsidR="00D05058">
              <w:t>":"</w:t>
            </w:r>
            <w:r w:rsidR="00D05058">
              <w:rPr>
                <w:rFonts w:hint="eastAsia"/>
              </w:rPr>
              <w:t>uart1</w:t>
            </w:r>
            <w:r w:rsidR="00D05058">
              <w:t>"     //</w:t>
            </w:r>
            <w:r w:rsidR="00D05058">
              <w:rPr>
                <w:rFonts w:hint="eastAsia"/>
              </w:rPr>
              <w:t>可选</w:t>
            </w:r>
            <w:r w:rsidR="00D05058">
              <w:rPr>
                <w:rFonts w:hint="eastAsia"/>
              </w:rPr>
              <w:t>uart1,uart2</w:t>
            </w:r>
            <w:r>
              <w:t xml:space="preserve">   </w:t>
            </w:r>
          </w:p>
          <w:p w14:paraId="5E295E38" w14:textId="4E3A0C73" w:rsidR="00203D45" w:rsidRDefault="00203D45" w:rsidP="00DA3F57">
            <w:pPr>
              <w:pStyle w:val="20"/>
            </w:pPr>
            <w:r>
              <w:t xml:space="preserve"> "</w:t>
            </w:r>
            <w:r w:rsidR="00DC5E47">
              <w:t xml:space="preserve"> </w:t>
            </w:r>
            <w:r w:rsidR="00F0123A">
              <w:t xml:space="preserve">config </w:t>
            </w:r>
            <w:r>
              <w:t xml:space="preserve">": {  </w:t>
            </w:r>
          </w:p>
          <w:p w14:paraId="74107D5B" w14:textId="77777777" w:rsidR="00203D45" w:rsidRDefault="00203D45" w:rsidP="00DA3F57">
            <w:pPr>
              <w:pStyle w:val="20"/>
            </w:pPr>
            <w:r>
              <w:t xml:space="preserve">      "</w:t>
            </w:r>
            <w:proofErr w:type="spellStart"/>
            <w:r>
              <w:t>baud</w:t>
            </w:r>
            <w:r>
              <w:rPr>
                <w:rFonts w:hint="eastAsia"/>
              </w:rPr>
              <w:t>r</w:t>
            </w:r>
            <w:r>
              <w:t>ate</w:t>
            </w:r>
            <w:proofErr w:type="spellEnd"/>
            <w:r>
              <w:t xml:space="preserve">": 115200,  </w:t>
            </w:r>
          </w:p>
          <w:p w14:paraId="37A6054B" w14:textId="77777777" w:rsidR="00203D45" w:rsidRDefault="00203D45" w:rsidP="00DA3F57">
            <w:pPr>
              <w:pStyle w:val="20"/>
            </w:pPr>
            <w:r>
              <w:lastRenderedPageBreak/>
              <w:t xml:space="preserve">      "</w:t>
            </w:r>
            <w:proofErr w:type="spellStart"/>
            <w:r>
              <w:t>dataBits</w:t>
            </w:r>
            <w:proofErr w:type="spellEnd"/>
            <w:r>
              <w:t xml:space="preserve">": 8,  </w:t>
            </w:r>
          </w:p>
          <w:p w14:paraId="7725E430" w14:textId="77777777" w:rsidR="00203D45" w:rsidRDefault="00203D45" w:rsidP="00DA3F57">
            <w:pPr>
              <w:pStyle w:val="20"/>
            </w:pPr>
            <w:r>
              <w:t xml:space="preserve">      "</w:t>
            </w:r>
            <w:proofErr w:type="spellStart"/>
            <w:r>
              <w:t>stopBits</w:t>
            </w:r>
            <w:proofErr w:type="spellEnd"/>
            <w:r>
              <w:t xml:space="preserve">": 1,  </w:t>
            </w:r>
          </w:p>
          <w:p w14:paraId="03AFEC65" w14:textId="77777777" w:rsidR="00203D45" w:rsidRDefault="00203D45" w:rsidP="00DA3F57">
            <w:pPr>
              <w:pStyle w:val="20"/>
            </w:pPr>
            <w:r>
              <w:t xml:space="preserve">      "parity":</w:t>
            </w:r>
            <w:r>
              <w:rPr>
                <w:rFonts w:hint="eastAsia"/>
              </w:rPr>
              <w:t>0,  //0=</w:t>
            </w:r>
            <w:r>
              <w:rPr>
                <w:rFonts w:hint="eastAsia"/>
              </w:rPr>
              <w:t>无校验，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奇校验，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偶校验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</w:p>
          <w:p w14:paraId="0F0C81FC" w14:textId="64581C80" w:rsidR="00203D45" w:rsidRDefault="00203D45" w:rsidP="00DA3F57">
            <w:pPr>
              <w:pStyle w:val="20"/>
            </w:pPr>
            <w:r>
              <w:rPr>
                <w:rFonts w:hint="eastAsia"/>
              </w:rPr>
              <w:t xml:space="preserve">      </w:t>
            </w:r>
            <w:r>
              <w:t xml:space="preserve"> "</w:t>
            </w:r>
            <w:r w:rsidRPr="00F4503D">
              <w:t>protcal</w:t>
            </w:r>
            <w:r>
              <w:t>":</w:t>
            </w:r>
            <w:r w:rsidR="001B027B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, </w:t>
            </w:r>
            <w:r w:rsidR="001B027B">
              <w:rPr>
                <w:rFonts w:hint="eastAsia"/>
              </w:rPr>
              <w:t>//</w:t>
            </w:r>
            <w:proofErr w:type="gramStart"/>
            <w:r w:rsidR="001B027B">
              <w:rPr>
                <w:rFonts w:hint="eastAsia"/>
              </w:rPr>
              <w:t>见协议</w:t>
            </w:r>
            <w:proofErr w:type="gramEnd"/>
            <w:r w:rsidR="001B027B">
              <w:rPr>
                <w:rFonts w:hint="eastAsia"/>
              </w:rPr>
              <w:t>列表</w:t>
            </w:r>
          </w:p>
          <w:p w14:paraId="6DE3693A" w14:textId="77777777" w:rsidR="00203D45" w:rsidRDefault="00203D45" w:rsidP="00DA3F57">
            <w:pPr>
              <w:pStyle w:val="20"/>
            </w:pPr>
            <w:r>
              <w:rPr>
                <w:rFonts w:hint="eastAsia"/>
              </w:rPr>
              <w:t xml:space="preserve">      </w:t>
            </w:r>
            <w:r>
              <w:t>"</w:t>
            </w:r>
            <w:r>
              <w:rPr>
                <w:rFonts w:hint="eastAsia"/>
              </w:rPr>
              <w:t>mode</w:t>
            </w:r>
            <w:r>
              <w:t>":</w:t>
            </w:r>
            <w:r>
              <w:rPr>
                <w:rFonts w:hint="eastAsia"/>
              </w:rPr>
              <w:t>0 //0=rs232, 1= rs485</w:t>
            </w:r>
          </w:p>
          <w:p w14:paraId="4848B741" w14:textId="77777777" w:rsidR="00203D45" w:rsidRDefault="00203D45" w:rsidP="00DA3F57">
            <w:pPr>
              <w:pStyle w:val="20"/>
            </w:pPr>
            <w:r>
              <w:t xml:space="preserve">    }  </w:t>
            </w:r>
          </w:p>
          <w:p w14:paraId="28AB02B8" w14:textId="77777777" w:rsidR="00203D45" w:rsidRDefault="00203D45" w:rsidP="00DA3F57">
            <w:pPr>
              <w:pStyle w:val="20"/>
            </w:pPr>
            <w:r>
              <w:t xml:space="preserve">  }  </w:t>
            </w:r>
          </w:p>
          <w:p w14:paraId="439418F9" w14:textId="77777777" w:rsidR="00203D45" w:rsidRDefault="00203D45" w:rsidP="00DA3F57">
            <w:pPr>
              <w:pStyle w:val="20"/>
            </w:pPr>
            <w:r>
              <w:t xml:space="preserve">}  </w:t>
            </w:r>
          </w:p>
        </w:tc>
      </w:tr>
    </w:tbl>
    <w:p w14:paraId="05FE93F4" w14:textId="203DF229" w:rsidR="00203D45" w:rsidRDefault="00203D45" w:rsidP="00203D45">
      <w:pPr>
        <w:pStyle w:val="4"/>
      </w:pPr>
      <w:r>
        <w:rPr>
          <w:rFonts w:hint="eastAsia"/>
        </w:rPr>
        <w:lastRenderedPageBreak/>
        <w:t>10.2.2</w:t>
      </w:r>
      <w:r>
        <w:rPr>
          <w:rFonts w:hint="eastAsia"/>
        </w:rPr>
        <w:t>正确响应</w:t>
      </w:r>
    </w:p>
    <w:tbl>
      <w:tblPr>
        <w:tblW w:w="448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DC5E47" w14:paraId="7E34E6FB" w14:textId="77777777" w:rsidTr="00DA3F5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26993D" w14:textId="77777777" w:rsidR="00DC5E47" w:rsidRDefault="00DC5E47" w:rsidP="00DA3F57">
            <w:pPr>
              <w:pStyle w:val="20"/>
            </w:pPr>
            <w:r>
              <w:t xml:space="preserve">{  </w:t>
            </w:r>
          </w:p>
          <w:p w14:paraId="47D175ED" w14:textId="77777777" w:rsidR="00DC5E47" w:rsidRDefault="00DC5E47" w:rsidP="00DA3F57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49A5EADA" w14:textId="77777777" w:rsidR="00DC5E47" w:rsidRDefault="00DC5E47" w:rsidP="00DA3F57">
            <w:pPr>
              <w:pStyle w:val="20"/>
            </w:pPr>
            <w:r>
              <w:t xml:space="preserve">  "id": </w:t>
            </w:r>
            <w:r>
              <w:rPr>
                <w:rFonts w:hint="eastAsia"/>
              </w:rPr>
              <w:t>1</w:t>
            </w:r>
            <w:r>
              <w:t xml:space="preserve">,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唯一</w:t>
            </w:r>
          </w:p>
          <w:p w14:paraId="7D2F7A4B" w14:textId="77777777" w:rsidR="00DC5E47" w:rsidRDefault="00DC5E47" w:rsidP="00DA3F57">
            <w:pPr>
              <w:pStyle w:val="20"/>
            </w:pPr>
            <w:r>
              <w:t xml:space="preserve">  "result": {  </w:t>
            </w:r>
          </w:p>
          <w:p w14:paraId="524EAA9E" w14:textId="6C3C087F" w:rsidR="00DC5E47" w:rsidRDefault="00DC5E47" w:rsidP="00DC5E47">
            <w:pPr>
              <w:pStyle w:val="20"/>
            </w:pPr>
            <w:r>
              <w:t xml:space="preserve">    "status": "success",</w:t>
            </w:r>
          </w:p>
          <w:p w14:paraId="2EF46064" w14:textId="77777777" w:rsidR="00DC5E47" w:rsidRDefault="00DC5E47" w:rsidP="00DA3F57">
            <w:pPr>
              <w:pStyle w:val="20"/>
            </w:pPr>
            <w:r>
              <w:t xml:space="preserve">  }  </w:t>
            </w:r>
          </w:p>
          <w:p w14:paraId="7022B2DE" w14:textId="77777777" w:rsidR="00DC5E47" w:rsidRDefault="00DC5E47" w:rsidP="00DA3F57">
            <w:pPr>
              <w:pStyle w:val="20"/>
            </w:pPr>
            <w:r>
              <w:t xml:space="preserve">}  </w:t>
            </w:r>
          </w:p>
        </w:tc>
      </w:tr>
    </w:tbl>
    <w:p w14:paraId="29C872E1" w14:textId="70952535" w:rsidR="006C3988" w:rsidRDefault="006C3988" w:rsidP="006C3988">
      <w:pPr>
        <w:pStyle w:val="3"/>
      </w:pPr>
      <w:r>
        <w:rPr>
          <w:rFonts w:hint="eastAsia"/>
        </w:rPr>
        <w:t>10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读取</w:t>
      </w:r>
      <w:r>
        <w:rPr>
          <w:rFonts w:hint="eastAsia"/>
        </w:rPr>
        <w:t>can</w:t>
      </w:r>
      <w:r>
        <w:rPr>
          <w:rFonts w:hint="eastAsia"/>
        </w:rPr>
        <w:t>口配置</w:t>
      </w:r>
    </w:p>
    <w:p w14:paraId="09EBEEC5" w14:textId="35739F2F" w:rsidR="006C3988" w:rsidRDefault="006C3988" w:rsidP="006C3988">
      <w:pPr>
        <w:pStyle w:val="4"/>
      </w:pPr>
      <w:r>
        <w:rPr>
          <w:rFonts w:hint="eastAsia"/>
        </w:rPr>
        <w:t>10.</w:t>
      </w:r>
      <w:r w:rsidR="005047A3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请求</w:t>
      </w:r>
    </w:p>
    <w:tbl>
      <w:tblPr>
        <w:tblW w:w="473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6C3988" w14:paraId="224276A6" w14:textId="77777777" w:rsidTr="00DA3F5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33A48E" w14:textId="77777777" w:rsidR="006C3988" w:rsidRDefault="006C3988" w:rsidP="00DA3F57">
            <w:pPr>
              <w:pStyle w:val="20"/>
            </w:pPr>
            <w:r>
              <w:t xml:space="preserve">{  </w:t>
            </w:r>
          </w:p>
          <w:p w14:paraId="473C9CC6" w14:textId="77777777" w:rsidR="006C3988" w:rsidRDefault="006C3988" w:rsidP="00DA3F57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  // </w:t>
            </w:r>
            <w:r>
              <w:t>协议版本号，固定为</w:t>
            </w:r>
            <w:r>
              <w:t xml:space="preserve"> "2.0"</w:t>
            </w:r>
            <w:r>
              <w:t>（必选）</w:t>
            </w:r>
            <w:r>
              <w:t xml:space="preserve">  </w:t>
            </w:r>
          </w:p>
          <w:p w14:paraId="7B5732D0" w14:textId="7BCF70FF" w:rsidR="006C3988" w:rsidRDefault="006C3988" w:rsidP="00DA3F57">
            <w:pPr>
              <w:pStyle w:val="20"/>
            </w:pPr>
            <w:r>
              <w:t xml:space="preserve">  "method": " </w:t>
            </w:r>
            <w:proofErr w:type="spellStart"/>
            <w:r>
              <w:t>get</w:t>
            </w:r>
            <w:r w:rsidR="005047A3">
              <w:rPr>
                <w:rFonts w:hint="eastAsia"/>
              </w:rPr>
              <w:t>Can</w:t>
            </w:r>
            <w:r>
              <w:t>Para</w:t>
            </w:r>
            <w:proofErr w:type="spellEnd"/>
            <w:r>
              <w:t xml:space="preserve">",  // </w:t>
            </w:r>
            <w:r>
              <w:t>调用的方法名</w:t>
            </w:r>
            <w:r>
              <w:t xml:space="preserve"> </w:t>
            </w:r>
          </w:p>
          <w:p w14:paraId="5B45626D" w14:textId="77777777" w:rsidR="006C3988" w:rsidRDefault="006C3988" w:rsidP="00DA3F57">
            <w:pPr>
              <w:pStyle w:val="20"/>
            </w:pPr>
            <w:r>
              <w:t xml:space="preserve">  "id": "</w:t>
            </w:r>
            <w:r>
              <w:rPr>
                <w:rFonts w:hint="eastAsia"/>
              </w:rPr>
              <w:t>1</w:t>
            </w:r>
            <w:r>
              <w:t xml:space="preserve">",  // </w:t>
            </w:r>
            <w:r>
              <w:t>请求唯一标识（</w:t>
            </w:r>
            <w:r>
              <w:rPr>
                <w:rFonts w:hint="eastAsia"/>
              </w:rPr>
              <w:t>累加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t xml:space="preserve">  </w:t>
            </w:r>
          </w:p>
          <w:p w14:paraId="0FDDDC06" w14:textId="77777777" w:rsidR="006C3988" w:rsidRDefault="006C3988" w:rsidP="00DA3F57">
            <w:pPr>
              <w:pStyle w:val="20"/>
            </w:pPr>
            <w:r>
              <w:t xml:space="preserve">  "params": </w:t>
            </w:r>
            <w:r>
              <w:rPr>
                <w:rFonts w:hint="eastAsia"/>
              </w:rPr>
              <w:t>{</w:t>
            </w:r>
          </w:p>
          <w:p w14:paraId="4D4E7F49" w14:textId="100EF32D" w:rsidR="006C3988" w:rsidRDefault="006C3988" w:rsidP="00DA3F57">
            <w:pPr>
              <w:pStyle w:val="20"/>
              <w:ind w:firstLineChars="100" w:firstLine="220"/>
            </w:pPr>
            <w:r>
              <w:t>"</w:t>
            </w:r>
            <w:r>
              <w:rPr>
                <w:rFonts w:hint="eastAsia"/>
              </w:rPr>
              <w:t>name</w:t>
            </w:r>
            <w:r>
              <w:t>":"</w:t>
            </w:r>
            <w:r w:rsidR="00DB7FDD">
              <w:rPr>
                <w:rFonts w:hint="eastAsia"/>
              </w:rPr>
              <w:t>can1</w:t>
            </w:r>
            <w:r>
              <w:t>"     //</w:t>
            </w:r>
            <w:r>
              <w:rPr>
                <w:rFonts w:hint="eastAsia"/>
              </w:rPr>
              <w:t>可选</w:t>
            </w:r>
            <w:r w:rsidR="007A6786">
              <w:rPr>
                <w:rFonts w:hint="eastAsia"/>
              </w:rPr>
              <w:t>can1</w:t>
            </w:r>
            <w:r>
              <w:t xml:space="preserve">  </w:t>
            </w:r>
          </w:p>
          <w:p w14:paraId="5775FAB2" w14:textId="77777777" w:rsidR="006C3988" w:rsidRDefault="006C3988" w:rsidP="00DA3F57">
            <w:pPr>
              <w:pStyle w:val="20"/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641F5D12" w14:textId="77777777" w:rsidR="006C3988" w:rsidRDefault="006C3988" w:rsidP="00DA3F57">
            <w:pPr>
              <w:pStyle w:val="20"/>
            </w:pPr>
            <w:r>
              <w:t xml:space="preserve">}  </w:t>
            </w:r>
          </w:p>
        </w:tc>
      </w:tr>
    </w:tbl>
    <w:p w14:paraId="6ACE827D" w14:textId="2B22113A" w:rsidR="006C3988" w:rsidRDefault="006C3988" w:rsidP="006C3988">
      <w:pPr>
        <w:pStyle w:val="4"/>
      </w:pPr>
      <w:r>
        <w:rPr>
          <w:rFonts w:hint="eastAsia"/>
        </w:rPr>
        <w:t>10.</w:t>
      </w:r>
      <w:r w:rsidR="0083411F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正确响应</w:t>
      </w:r>
    </w:p>
    <w:p w14:paraId="0F70DA7E" w14:textId="77777777" w:rsidR="006C3988" w:rsidRDefault="006C3988" w:rsidP="006C3988">
      <w:pPr>
        <w:pStyle w:val="20"/>
      </w:pPr>
    </w:p>
    <w:tbl>
      <w:tblPr>
        <w:tblW w:w="448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6C3988" w14:paraId="35091B33" w14:textId="77777777" w:rsidTr="00DA3F5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7AC898" w14:textId="77777777" w:rsidR="006C3988" w:rsidRDefault="006C3988" w:rsidP="00DA3F57">
            <w:pPr>
              <w:pStyle w:val="20"/>
            </w:pPr>
            <w:r>
              <w:t xml:space="preserve">{  </w:t>
            </w:r>
          </w:p>
          <w:p w14:paraId="3C6E7198" w14:textId="77777777" w:rsidR="006C3988" w:rsidRDefault="006C3988" w:rsidP="00DA3F57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7408B027" w14:textId="77777777" w:rsidR="006C3988" w:rsidRDefault="006C3988" w:rsidP="00DA3F57">
            <w:pPr>
              <w:pStyle w:val="20"/>
            </w:pPr>
            <w:r>
              <w:t xml:space="preserve">  "id": </w:t>
            </w:r>
            <w:r>
              <w:rPr>
                <w:rFonts w:hint="eastAsia"/>
              </w:rPr>
              <w:t>1</w:t>
            </w:r>
            <w:r>
              <w:t xml:space="preserve">,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唯一</w:t>
            </w:r>
          </w:p>
          <w:p w14:paraId="0C5AC381" w14:textId="77777777" w:rsidR="006C3988" w:rsidRDefault="006C3988" w:rsidP="00DA3F57">
            <w:pPr>
              <w:pStyle w:val="20"/>
            </w:pPr>
            <w:r>
              <w:t xml:space="preserve">  "result": {  </w:t>
            </w:r>
          </w:p>
          <w:p w14:paraId="110ADEBE" w14:textId="77777777" w:rsidR="006C3988" w:rsidRDefault="006C3988" w:rsidP="00DA3F57">
            <w:pPr>
              <w:pStyle w:val="20"/>
            </w:pPr>
            <w:r>
              <w:t xml:space="preserve">    "status": "success",  </w:t>
            </w:r>
          </w:p>
          <w:p w14:paraId="690FDF4F" w14:textId="77777777" w:rsidR="006C3988" w:rsidRDefault="006C3988" w:rsidP="00DA3F57">
            <w:pPr>
              <w:pStyle w:val="20"/>
            </w:pPr>
            <w:r>
              <w:t xml:space="preserve">    "config": {  </w:t>
            </w:r>
          </w:p>
          <w:p w14:paraId="5371AFF3" w14:textId="77777777" w:rsidR="005167C0" w:rsidRDefault="006C3988" w:rsidP="00DA3F57">
            <w:pPr>
              <w:pStyle w:val="20"/>
            </w:pPr>
            <w:r>
              <w:t xml:space="preserve">      "</w:t>
            </w:r>
            <w:proofErr w:type="spellStart"/>
            <w:r>
              <w:t>baud</w:t>
            </w:r>
            <w:r>
              <w:rPr>
                <w:rFonts w:hint="eastAsia"/>
              </w:rPr>
              <w:t>r</w:t>
            </w:r>
            <w:r>
              <w:t>ate</w:t>
            </w:r>
            <w:proofErr w:type="spellEnd"/>
            <w:r>
              <w:t xml:space="preserve">": </w:t>
            </w:r>
            <w:r w:rsidR="005167C0">
              <w:rPr>
                <w:rFonts w:hint="eastAsia"/>
              </w:rPr>
              <w:t>125000</w:t>
            </w:r>
            <w:r>
              <w:t xml:space="preserve">,  </w:t>
            </w:r>
          </w:p>
          <w:p w14:paraId="459F7CB6" w14:textId="7187569C" w:rsidR="005167C0" w:rsidRDefault="006C3988" w:rsidP="00DA3F57">
            <w:pPr>
              <w:pStyle w:val="20"/>
            </w:pPr>
            <w:r>
              <w:rPr>
                <w:rFonts w:hint="eastAsia"/>
              </w:rPr>
              <w:t xml:space="preserve">      </w:t>
            </w:r>
            <w:r>
              <w:t xml:space="preserve"> "</w:t>
            </w:r>
            <w:r w:rsidRPr="00F4503D">
              <w:t>protcal</w:t>
            </w:r>
            <w:r>
              <w:t>":</w:t>
            </w:r>
            <w:r w:rsidR="001B027B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, </w:t>
            </w:r>
            <w:r w:rsidR="001B027B">
              <w:rPr>
                <w:rFonts w:hint="eastAsia"/>
              </w:rPr>
              <w:t>//</w:t>
            </w:r>
            <w:proofErr w:type="gramStart"/>
            <w:r w:rsidR="001B027B">
              <w:rPr>
                <w:rFonts w:hint="eastAsia"/>
              </w:rPr>
              <w:t>见协议</w:t>
            </w:r>
            <w:proofErr w:type="gramEnd"/>
            <w:r w:rsidR="001B027B">
              <w:rPr>
                <w:rFonts w:hint="eastAsia"/>
              </w:rPr>
              <w:t>列表</w:t>
            </w:r>
          </w:p>
          <w:p w14:paraId="1A37478A" w14:textId="019B808E" w:rsidR="006C3988" w:rsidRDefault="006C3988" w:rsidP="00DA3F57">
            <w:pPr>
              <w:pStyle w:val="20"/>
            </w:pPr>
            <w:r>
              <w:t xml:space="preserve">    }  </w:t>
            </w:r>
          </w:p>
          <w:p w14:paraId="55C046C2" w14:textId="77777777" w:rsidR="006C3988" w:rsidRDefault="006C3988" w:rsidP="00DA3F57">
            <w:pPr>
              <w:pStyle w:val="20"/>
            </w:pPr>
            <w:r>
              <w:t xml:space="preserve">  }  </w:t>
            </w:r>
          </w:p>
          <w:p w14:paraId="4C676135" w14:textId="77777777" w:rsidR="006C3988" w:rsidRDefault="006C3988" w:rsidP="00DA3F57">
            <w:pPr>
              <w:pStyle w:val="20"/>
            </w:pPr>
            <w:r>
              <w:t xml:space="preserve">}  </w:t>
            </w:r>
          </w:p>
        </w:tc>
      </w:tr>
    </w:tbl>
    <w:p w14:paraId="3965516A" w14:textId="0B09CAE0" w:rsidR="006C3988" w:rsidRDefault="006C3988" w:rsidP="006C3988">
      <w:pPr>
        <w:pStyle w:val="3"/>
      </w:pPr>
      <w:r>
        <w:rPr>
          <w:rFonts w:hint="eastAsia"/>
        </w:rPr>
        <w:t>10.</w:t>
      </w:r>
      <w:r w:rsidR="00855E95">
        <w:rPr>
          <w:rFonts w:hint="eastAsia"/>
        </w:rPr>
        <w:t>4</w:t>
      </w:r>
      <w:r>
        <w:rPr>
          <w:rFonts w:hint="eastAsia"/>
        </w:rPr>
        <w:t>下发</w:t>
      </w:r>
      <w:r w:rsidR="00611668">
        <w:rPr>
          <w:rFonts w:hint="eastAsia"/>
        </w:rPr>
        <w:t>can</w:t>
      </w:r>
      <w:r>
        <w:rPr>
          <w:rFonts w:hint="eastAsia"/>
        </w:rPr>
        <w:t>配置</w:t>
      </w:r>
    </w:p>
    <w:p w14:paraId="7EF119D5" w14:textId="1ACEB335" w:rsidR="006C3988" w:rsidRDefault="006C3988" w:rsidP="006C3988">
      <w:pPr>
        <w:pStyle w:val="4"/>
      </w:pPr>
      <w:r>
        <w:rPr>
          <w:rFonts w:hint="eastAsia"/>
        </w:rPr>
        <w:t>10.</w:t>
      </w:r>
      <w:r w:rsidR="00855E95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请求</w:t>
      </w:r>
    </w:p>
    <w:tbl>
      <w:tblPr>
        <w:tblW w:w="448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6C3988" w14:paraId="02744245" w14:textId="77777777" w:rsidTr="00DA3F5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7907C7" w14:textId="77777777" w:rsidR="006C3988" w:rsidRDefault="006C3988" w:rsidP="00DA3F57">
            <w:pPr>
              <w:pStyle w:val="20"/>
            </w:pPr>
            <w:r>
              <w:t xml:space="preserve">{  </w:t>
            </w:r>
          </w:p>
          <w:p w14:paraId="782C1975" w14:textId="77777777" w:rsidR="006C3988" w:rsidRDefault="006C3988" w:rsidP="00DA3F57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4ED9983D" w14:textId="40D824F0" w:rsidR="006C3988" w:rsidRDefault="006C3988" w:rsidP="00DA3F57">
            <w:pPr>
              <w:pStyle w:val="20"/>
            </w:pPr>
            <w:r>
              <w:rPr>
                <w:rFonts w:hint="eastAsia"/>
              </w:rPr>
              <w:t xml:space="preserve">  </w:t>
            </w:r>
            <w:r>
              <w:t xml:space="preserve"> "method": " </w:t>
            </w:r>
            <w:proofErr w:type="spellStart"/>
            <w:r>
              <w:rPr>
                <w:rFonts w:hint="eastAsia"/>
              </w:rPr>
              <w:t>s</w:t>
            </w:r>
            <w:r>
              <w:t>et</w:t>
            </w:r>
            <w:r w:rsidR="007C526F">
              <w:rPr>
                <w:rFonts w:hint="eastAsia"/>
              </w:rPr>
              <w:t>Can</w:t>
            </w:r>
            <w:r>
              <w:t>Para</w:t>
            </w:r>
            <w:proofErr w:type="spellEnd"/>
            <w:r>
              <w:t>",</w:t>
            </w:r>
          </w:p>
          <w:p w14:paraId="0CB23AF3" w14:textId="77777777" w:rsidR="006C3988" w:rsidRDefault="006C3988" w:rsidP="00DA3F57">
            <w:pPr>
              <w:pStyle w:val="20"/>
            </w:pPr>
            <w:r>
              <w:t xml:space="preserve">  "id": </w:t>
            </w:r>
            <w:r>
              <w:rPr>
                <w:rFonts w:hint="eastAsia"/>
              </w:rPr>
              <w:t>1</w:t>
            </w:r>
            <w:r>
              <w:t xml:space="preserve">,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唯一累加</w:t>
            </w:r>
          </w:p>
          <w:p w14:paraId="2C8C2723" w14:textId="77777777" w:rsidR="006C3988" w:rsidRDefault="006C3988" w:rsidP="00DA3F57">
            <w:pPr>
              <w:pStyle w:val="20"/>
            </w:pPr>
            <w:r>
              <w:t xml:space="preserve">  " params ": {  </w:t>
            </w:r>
          </w:p>
          <w:p w14:paraId="17C63FA9" w14:textId="6274CD35" w:rsidR="006C3988" w:rsidRDefault="006C3988" w:rsidP="00DA3F57">
            <w:pPr>
              <w:pStyle w:val="20"/>
            </w:pP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"</w:t>
            </w:r>
            <w:r>
              <w:rPr>
                <w:rFonts w:hint="eastAsia"/>
              </w:rPr>
              <w:t>name</w:t>
            </w:r>
            <w:r>
              <w:t>":"</w:t>
            </w:r>
            <w:r w:rsidR="00DC2479">
              <w:rPr>
                <w:rFonts w:hint="eastAsia"/>
              </w:rPr>
              <w:t>can1</w:t>
            </w:r>
            <w:r>
              <w:t>"     //</w:t>
            </w:r>
            <w:r>
              <w:rPr>
                <w:rFonts w:hint="eastAsia"/>
              </w:rPr>
              <w:t>可选</w:t>
            </w:r>
            <w:r w:rsidR="00DC2479">
              <w:rPr>
                <w:rFonts w:hint="eastAsia"/>
              </w:rPr>
              <w:t>can1</w:t>
            </w:r>
          </w:p>
          <w:p w14:paraId="2B84F6FC" w14:textId="77777777" w:rsidR="006C3988" w:rsidRDefault="006C3988" w:rsidP="00DA3F57">
            <w:pPr>
              <w:pStyle w:val="20"/>
            </w:pPr>
            <w:r>
              <w:t xml:space="preserve"> " config ": {  </w:t>
            </w:r>
          </w:p>
          <w:p w14:paraId="2703EB0E" w14:textId="73A91B49" w:rsidR="006C3988" w:rsidRDefault="006C3988" w:rsidP="00DA3F57">
            <w:pPr>
              <w:pStyle w:val="20"/>
            </w:pPr>
            <w:r>
              <w:t xml:space="preserve">      "</w:t>
            </w:r>
            <w:proofErr w:type="spellStart"/>
            <w:r>
              <w:t>baud</w:t>
            </w:r>
            <w:r>
              <w:rPr>
                <w:rFonts w:hint="eastAsia"/>
              </w:rPr>
              <w:t>r</w:t>
            </w:r>
            <w:r>
              <w:t>ate</w:t>
            </w:r>
            <w:proofErr w:type="spellEnd"/>
            <w:r>
              <w:t xml:space="preserve">": </w:t>
            </w:r>
            <w:r w:rsidR="007C526F">
              <w:rPr>
                <w:rFonts w:hint="eastAsia"/>
              </w:rPr>
              <w:t>125000</w:t>
            </w:r>
            <w:r>
              <w:t xml:space="preserve">,  </w:t>
            </w:r>
          </w:p>
          <w:p w14:paraId="45065D0B" w14:textId="128088FC" w:rsidR="007C526F" w:rsidRDefault="006C3988" w:rsidP="00DA3F57">
            <w:pPr>
              <w:pStyle w:val="20"/>
            </w:pPr>
            <w:r>
              <w:rPr>
                <w:rFonts w:hint="eastAsia"/>
              </w:rPr>
              <w:t xml:space="preserve">      </w:t>
            </w:r>
            <w:r>
              <w:t xml:space="preserve"> "</w:t>
            </w:r>
            <w:r w:rsidRPr="00F4503D">
              <w:t>protcal</w:t>
            </w:r>
            <w:r>
              <w:t>":</w:t>
            </w:r>
            <w:r w:rsidR="001B027B">
              <w:rPr>
                <w:rFonts w:hint="eastAsia"/>
              </w:rPr>
              <w:t>4 //</w:t>
            </w:r>
            <w:proofErr w:type="gramStart"/>
            <w:r w:rsidR="001B027B">
              <w:rPr>
                <w:rFonts w:hint="eastAsia"/>
              </w:rPr>
              <w:t>见协议</w:t>
            </w:r>
            <w:proofErr w:type="gramEnd"/>
            <w:r w:rsidR="001B027B">
              <w:rPr>
                <w:rFonts w:hint="eastAsia"/>
              </w:rPr>
              <w:t>列表</w:t>
            </w:r>
            <w:r>
              <w:t xml:space="preserve">    </w:t>
            </w:r>
          </w:p>
          <w:p w14:paraId="42C73706" w14:textId="4F4C813A" w:rsidR="006C3988" w:rsidRDefault="006C3988" w:rsidP="00DA3F57">
            <w:pPr>
              <w:pStyle w:val="20"/>
            </w:pPr>
            <w:r>
              <w:t xml:space="preserve">}  </w:t>
            </w:r>
          </w:p>
          <w:p w14:paraId="6F96B8B1" w14:textId="77777777" w:rsidR="006C3988" w:rsidRDefault="006C3988" w:rsidP="00DA3F57">
            <w:pPr>
              <w:pStyle w:val="20"/>
            </w:pPr>
            <w:r>
              <w:t xml:space="preserve">  }  </w:t>
            </w:r>
          </w:p>
          <w:p w14:paraId="04386480" w14:textId="77777777" w:rsidR="006C3988" w:rsidRDefault="006C3988" w:rsidP="00DA3F57">
            <w:pPr>
              <w:pStyle w:val="20"/>
            </w:pPr>
            <w:r>
              <w:t xml:space="preserve">}  </w:t>
            </w:r>
          </w:p>
        </w:tc>
      </w:tr>
    </w:tbl>
    <w:p w14:paraId="411EF448" w14:textId="01CD7205" w:rsidR="006C3988" w:rsidRDefault="006C3988" w:rsidP="006C3988">
      <w:pPr>
        <w:pStyle w:val="4"/>
      </w:pPr>
      <w:r>
        <w:rPr>
          <w:rFonts w:hint="eastAsia"/>
        </w:rPr>
        <w:t>10.</w:t>
      </w:r>
      <w:r w:rsidR="00BB5809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正确响应</w:t>
      </w:r>
    </w:p>
    <w:tbl>
      <w:tblPr>
        <w:tblW w:w="448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6C3988" w14:paraId="781A3BDE" w14:textId="77777777" w:rsidTr="00DA3F5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8E563C" w14:textId="77777777" w:rsidR="006C3988" w:rsidRDefault="006C3988" w:rsidP="00DA3F57">
            <w:pPr>
              <w:pStyle w:val="20"/>
            </w:pPr>
            <w:r>
              <w:lastRenderedPageBreak/>
              <w:t xml:space="preserve">{  </w:t>
            </w:r>
          </w:p>
          <w:p w14:paraId="7E8F11BC" w14:textId="77777777" w:rsidR="006C3988" w:rsidRDefault="006C3988" w:rsidP="00DA3F57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51A8669C" w14:textId="77777777" w:rsidR="006C3988" w:rsidRDefault="006C3988" w:rsidP="00DA3F57">
            <w:pPr>
              <w:pStyle w:val="20"/>
            </w:pPr>
            <w:r>
              <w:t xml:space="preserve">  "id": </w:t>
            </w:r>
            <w:r>
              <w:rPr>
                <w:rFonts w:hint="eastAsia"/>
              </w:rPr>
              <w:t>1</w:t>
            </w:r>
            <w:r>
              <w:t xml:space="preserve">,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唯一</w:t>
            </w:r>
          </w:p>
          <w:p w14:paraId="44755EB1" w14:textId="77777777" w:rsidR="006C3988" w:rsidRDefault="006C3988" w:rsidP="00DA3F57">
            <w:pPr>
              <w:pStyle w:val="20"/>
            </w:pPr>
            <w:r>
              <w:t xml:space="preserve">  "result": {  </w:t>
            </w:r>
          </w:p>
          <w:p w14:paraId="65BE74FB" w14:textId="77777777" w:rsidR="006C3988" w:rsidRDefault="006C3988" w:rsidP="00DA3F57">
            <w:pPr>
              <w:pStyle w:val="20"/>
            </w:pPr>
            <w:r>
              <w:t xml:space="preserve">    "status": "success",</w:t>
            </w:r>
          </w:p>
          <w:p w14:paraId="569AA25D" w14:textId="77777777" w:rsidR="006C3988" w:rsidRDefault="006C3988" w:rsidP="00DA3F57">
            <w:pPr>
              <w:pStyle w:val="20"/>
            </w:pPr>
            <w:r>
              <w:t xml:space="preserve">  }  </w:t>
            </w:r>
          </w:p>
          <w:p w14:paraId="0553BA2E" w14:textId="77777777" w:rsidR="006C3988" w:rsidRDefault="006C3988" w:rsidP="00DA3F57">
            <w:pPr>
              <w:pStyle w:val="20"/>
            </w:pPr>
            <w:r>
              <w:t xml:space="preserve">}  </w:t>
            </w:r>
          </w:p>
        </w:tc>
      </w:tr>
    </w:tbl>
    <w:p w14:paraId="6316219B" w14:textId="0CF7FDED" w:rsidR="00A80EB7" w:rsidRDefault="00A80EB7" w:rsidP="00A80EB7">
      <w:pPr>
        <w:pStyle w:val="3"/>
      </w:pPr>
      <w:r>
        <w:rPr>
          <w:rFonts w:hint="eastAsia"/>
        </w:rPr>
        <w:t>10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读取</w:t>
      </w:r>
      <w:r>
        <w:rPr>
          <w:rFonts w:hint="eastAsia"/>
        </w:rPr>
        <w:t>can</w:t>
      </w:r>
      <w:r>
        <w:rPr>
          <w:rFonts w:hint="eastAsia"/>
        </w:rPr>
        <w:t>滤波字</w:t>
      </w:r>
      <w:r w:rsidR="00555A80">
        <w:rPr>
          <w:rFonts w:hint="eastAsia"/>
        </w:rPr>
        <w:t>组</w:t>
      </w:r>
    </w:p>
    <w:p w14:paraId="631433FD" w14:textId="2F2E2E95" w:rsidR="00A80EB7" w:rsidRDefault="00A80EB7" w:rsidP="00A80EB7">
      <w:pPr>
        <w:pStyle w:val="4"/>
      </w:pPr>
      <w:r>
        <w:rPr>
          <w:rFonts w:hint="eastAsia"/>
        </w:rPr>
        <w:t>10.5.1</w:t>
      </w:r>
      <w:r>
        <w:rPr>
          <w:rFonts w:hint="eastAsia"/>
        </w:rPr>
        <w:t>请求</w:t>
      </w:r>
    </w:p>
    <w:tbl>
      <w:tblPr>
        <w:tblW w:w="473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A80EB7" w14:paraId="2A79AD4C" w14:textId="77777777" w:rsidTr="00DA3F5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1B5458" w14:textId="77777777" w:rsidR="00A80EB7" w:rsidRDefault="00A80EB7" w:rsidP="00DA3F57">
            <w:pPr>
              <w:pStyle w:val="20"/>
            </w:pPr>
            <w:r>
              <w:t xml:space="preserve">{  </w:t>
            </w:r>
          </w:p>
          <w:p w14:paraId="487F68DE" w14:textId="77777777" w:rsidR="00A80EB7" w:rsidRDefault="00A80EB7" w:rsidP="00DA3F57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  // </w:t>
            </w:r>
            <w:r>
              <w:t>协议版本号，固定为</w:t>
            </w:r>
            <w:r>
              <w:t xml:space="preserve"> "2.0"</w:t>
            </w:r>
            <w:r>
              <w:t>（必选）</w:t>
            </w:r>
            <w:r>
              <w:t xml:space="preserve">  </w:t>
            </w:r>
          </w:p>
          <w:p w14:paraId="5AE6EFA1" w14:textId="623B2B50" w:rsidR="00A80EB7" w:rsidRDefault="00A80EB7" w:rsidP="00DA3F57">
            <w:pPr>
              <w:pStyle w:val="20"/>
            </w:pPr>
            <w:r>
              <w:t xml:space="preserve">  "method": " </w:t>
            </w:r>
            <w:proofErr w:type="spellStart"/>
            <w:r>
              <w:t>get</w:t>
            </w:r>
            <w:r>
              <w:rPr>
                <w:rFonts w:hint="eastAsia"/>
              </w:rPr>
              <w:t>CanLvBo</w:t>
            </w:r>
            <w:r>
              <w:t>Para</w:t>
            </w:r>
            <w:proofErr w:type="spellEnd"/>
            <w:r>
              <w:t xml:space="preserve">",  // </w:t>
            </w:r>
            <w:r>
              <w:t>调用的方法名</w:t>
            </w:r>
            <w:r>
              <w:t xml:space="preserve"> </w:t>
            </w:r>
          </w:p>
          <w:p w14:paraId="6883CB4D" w14:textId="77777777" w:rsidR="00A80EB7" w:rsidRDefault="00A80EB7" w:rsidP="00DA3F57">
            <w:pPr>
              <w:pStyle w:val="20"/>
            </w:pPr>
            <w:r>
              <w:t xml:space="preserve">  "id": "</w:t>
            </w:r>
            <w:r>
              <w:rPr>
                <w:rFonts w:hint="eastAsia"/>
              </w:rPr>
              <w:t>1</w:t>
            </w:r>
            <w:r>
              <w:t xml:space="preserve">",  // </w:t>
            </w:r>
            <w:r>
              <w:t>请求唯一标识（</w:t>
            </w:r>
            <w:r>
              <w:rPr>
                <w:rFonts w:hint="eastAsia"/>
              </w:rPr>
              <w:t>累加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t xml:space="preserve">  </w:t>
            </w:r>
          </w:p>
          <w:p w14:paraId="231B44AE" w14:textId="77777777" w:rsidR="00A80EB7" w:rsidRDefault="00A80EB7" w:rsidP="00DA3F57">
            <w:pPr>
              <w:pStyle w:val="20"/>
            </w:pPr>
            <w:r>
              <w:t xml:space="preserve">  "params": </w:t>
            </w:r>
            <w:r>
              <w:rPr>
                <w:rFonts w:hint="eastAsia"/>
              </w:rPr>
              <w:t>{</w:t>
            </w:r>
          </w:p>
          <w:p w14:paraId="68269CC7" w14:textId="77777777" w:rsidR="00A80EB7" w:rsidRDefault="00A80EB7" w:rsidP="00DA3F57">
            <w:pPr>
              <w:pStyle w:val="20"/>
              <w:ind w:firstLineChars="100" w:firstLine="220"/>
            </w:pPr>
            <w:r>
              <w:t>"</w:t>
            </w:r>
            <w:r>
              <w:rPr>
                <w:rFonts w:hint="eastAsia"/>
              </w:rPr>
              <w:t>name</w:t>
            </w:r>
            <w:r>
              <w:t>":"</w:t>
            </w:r>
            <w:r>
              <w:rPr>
                <w:rFonts w:hint="eastAsia"/>
              </w:rPr>
              <w:t>can1</w:t>
            </w:r>
            <w:r>
              <w:t>"     //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can1</w:t>
            </w:r>
            <w:r>
              <w:t xml:space="preserve">  </w:t>
            </w:r>
          </w:p>
          <w:p w14:paraId="2C5968C5" w14:textId="77777777" w:rsidR="00A80EB7" w:rsidRDefault="00A80EB7" w:rsidP="00DA3F57">
            <w:pPr>
              <w:pStyle w:val="20"/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7D15054F" w14:textId="77777777" w:rsidR="00A80EB7" w:rsidRDefault="00A80EB7" w:rsidP="00DA3F57">
            <w:pPr>
              <w:pStyle w:val="20"/>
            </w:pPr>
            <w:r>
              <w:t xml:space="preserve">}  </w:t>
            </w:r>
          </w:p>
        </w:tc>
      </w:tr>
    </w:tbl>
    <w:p w14:paraId="18FA115B" w14:textId="2A32A8B6" w:rsidR="00A80EB7" w:rsidRDefault="00A80EB7" w:rsidP="00A80EB7">
      <w:pPr>
        <w:pStyle w:val="4"/>
      </w:pPr>
      <w:r>
        <w:rPr>
          <w:rFonts w:hint="eastAsia"/>
        </w:rPr>
        <w:t>10.</w:t>
      </w:r>
      <w:r w:rsidR="00F24EB5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正确响应</w:t>
      </w:r>
    </w:p>
    <w:p w14:paraId="4C78943E" w14:textId="77777777" w:rsidR="00A80EB7" w:rsidRDefault="00A80EB7" w:rsidP="00A80EB7">
      <w:pPr>
        <w:pStyle w:val="20"/>
      </w:pPr>
    </w:p>
    <w:tbl>
      <w:tblPr>
        <w:tblW w:w="448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A80EB7" w14:paraId="2379A562" w14:textId="77777777" w:rsidTr="00DA3F5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DBF39A" w14:textId="77777777" w:rsidR="00A80EB7" w:rsidRDefault="00A80EB7" w:rsidP="00DA3F57">
            <w:pPr>
              <w:pStyle w:val="20"/>
            </w:pPr>
            <w:r>
              <w:t xml:space="preserve">{  </w:t>
            </w:r>
          </w:p>
          <w:p w14:paraId="391D360F" w14:textId="77777777" w:rsidR="00A80EB7" w:rsidRDefault="00A80EB7" w:rsidP="00DA3F57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30AFB27E" w14:textId="77777777" w:rsidR="00A80EB7" w:rsidRDefault="00A80EB7" w:rsidP="00DA3F57">
            <w:pPr>
              <w:pStyle w:val="20"/>
            </w:pPr>
            <w:r>
              <w:t xml:space="preserve">  "id": </w:t>
            </w:r>
            <w:r>
              <w:rPr>
                <w:rFonts w:hint="eastAsia"/>
              </w:rPr>
              <w:t>1</w:t>
            </w:r>
            <w:r>
              <w:t xml:space="preserve">,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唯一</w:t>
            </w:r>
          </w:p>
          <w:p w14:paraId="5F5F6BD4" w14:textId="77777777" w:rsidR="00A80EB7" w:rsidRDefault="00A80EB7" w:rsidP="00DA3F57">
            <w:pPr>
              <w:pStyle w:val="20"/>
            </w:pPr>
            <w:r>
              <w:t xml:space="preserve">  "result": {  </w:t>
            </w:r>
          </w:p>
          <w:p w14:paraId="6AB89EF8" w14:textId="77777777" w:rsidR="00A80EB7" w:rsidRDefault="00A80EB7" w:rsidP="00DA3F57">
            <w:pPr>
              <w:pStyle w:val="20"/>
            </w:pPr>
            <w:r>
              <w:t xml:space="preserve">    "status": "success",  </w:t>
            </w:r>
          </w:p>
          <w:p w14:paraId="47B79311" w14:textId="2FE4E242" w:rsidR="00A80EB7" w:rsidRDefault="00A80EB7" w:rsidP="00F24EB5">
            <w:pPr>
              <w:pStyle w:val="20"/>
              <w:ind w:firstLine="240"/>
            </w:pPr>
            <w:r>
              <w:t xml:space="preserve">"config": {  </w:t>
            </w:r>
          </w:p>
          <w:p w14:paraId="49C89ABB" w14:textId="28896F8C" w:rsidR="00F24EB5" w:rsidRDefault="00F24EB5" w:rsidP="00F24EB5">
            <w:pPr>
              <w:pStyle w:val="20"/>
              <w:ind w:firstLine="240"/>
            </w:pPr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count</w:t>
            </w:r>
            <w:r>
              <w:t xml:space="preserve">": </w:t>
            </w:r>
            <w:r>
              <w:rPr>
                <w:rFonts w:hint="eastAsia"/>
              </w:rPr>
              <w:t>0</w:t>
            </w:r>
            <w:r>
              <w:t xml:space="preserve">,  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滤波字个数，最大</w:t>
            </w:r>
            <w:r>
              <w:rPr>
                <w:rFonts w:hint="eastAsia"/>
              </w:rPr>
              <w:t>256,=0</w:t>
            </w:r>
            <w:r w:rsidR="00287B66">
              <w:rPr>
                <w:rFonts w:hint="eastAsia"/>
              </w:rPr>
              <w:t>接收</w:t>
            </w:r>
            <w:r>
              <w:rPr>
                <w:rFonts w:hint="eastAsia"/>
              </w:rPr>
              <w:t>所有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</w:p>
          <w:p w14:paraId="6891E07E" w14:textId="71337A19" w:rsidR="00A80EB7" w:rsidRDefault="00A80EB7" w:rsidP="00DA3F57">
            <w:pPr>
              <w:pStyle w:val="20"/>
            </w:pPr>
            <w:r>
              <w:t xml:space="preserve">      "</w:t>
            </w:r>
            <w:r w:rsidR="00F24EB5">
              <w:rPr>
                <w:rFonts w:hint="eastAsia"/>
              </w:rPr>
              <w:t>mode</w:t>
            </w:r>
            <w:r>
              <w:t xml:space="preserve">": </w:t>
            </w:r>
            <w:r w:rsidR="00F24EB5">
              <w:rPr>
                <w:rFonts w:hint="eastAsia"/>
              </w:rPr>
              <w:t>0</w:t>
            </w:r>
            <w:r>
              <w:t xml:space="preserve">,  </w:t>
            </w:r>
            <w:r w:rsidR="00892098">
              <w:rPr>
                <w:rFonts w:hint="eastAsia"/>
              </w:rPr>
              <w:t xml:space="preserve"> //=0</w:t>
            </w:r>
            <w:r w:rsidR="00892098">
              <w:rPr>
                <w:rFonts w:hint="eastAsia"/>
              </w:rPr>
              <w:t>接收</w:t>
            </w:r>
            <w:r w:rsidR="00892098">
              <w:rPr>
                <w:rFonts w:hint="eastAsia"/>
              </w:rPr>
              <w:t>ID</w:t>
            </w:r>
            <w:r w:rsidR="00892098">
              <w:rPr>
                <w:rFonts w:hint="eastAsia"/>
              </w:rPr>
              <w:t>在</w:t>
            </w:r>
            <w:proofErr w:type="gramStart"/>
            <w:r w:rsidR="00892098">
              <w:rPr>
                <w:rFonts w:hint="eastAsia"/>
              </w:rPr>
              <w:t>滤波字组的</w:t>
            </w:r>
            <w:proofErr w:type="gramEnd"/>
            <w:r w:rsidR="00892098">
              <w:rPr>
                <w:rFonts w:hint="eastAsia"/>
              </w:rPr>
              <w:t>所有</w:t>
            </w:r>
            <w:proofErr w:type="gramStart"/>
            <w:r w:rsidR="00892098">
              <w:rPr>
                <w:rFonts w:hint="eastAsia"/>
              </w:rPr>
              <w:t>帧</w:t>
            </w:r>
            <w:proofErr w:type="gramEnd"/>
            <w:r w:rsidR="00892098">
              <w:rPr>
                <w:rFonts w:hint="eastAsia"/>
              </w:rPr>
              <w:t>,=1ID</w:t>
            </w:r>
            <w:r w:rsidR="00892098">
              <w:rPr>
                <w:rFonts w:hint="eastAsia"/>
              </w:rPr>
              <w:t>不在</w:t>
            </w:r>
            <w:proofErr w:type="gramStart"/>
            <w:r w:rsidR="00892098">
              <w:rPr>
                <w:rFonts w:hint="eastAsia"/>
              </w:rPr>
              <w:t>滤波字组的</w:t>
            </w:r>
            <w:proofErr w:type="gramEnd"/>
            <w:r w:rsidR="00892098">
              <w:rPr>
                <w:rFonts w:hint="eastAsia"/>
              </w:rPr>
              <w:t>所有</w:t>
            </w:r>
            <w:proofErr w:type="gramStart"/>
            <w:r w:rsidR="00892098">
              <w:rPr>
                <w:rFonts w:hint="eastAsia"/>
              </w:rPr>
              <w:t>帧</w:t>
            </w:r>
            <w:proofErr w:type="gramEnd"/>
          </w:p>
          <w:p w14:paraId="03A9B33F" w14:textId="77777777" w:rsidR="00892098" w:rsidRDefault="00A80EB7" w:rsidP="00DA3F57">
            <w:pPr>
              <w:pStyle w:val="20"/>
            </w:pPr>
            <w:r>
              <w:rPr>
                <w:rFonts w:hint="eastAsia"/>
              </w:rPr>
              <w:lastRenderedPageBreak/>
              <w:t xml:space="preserve">      </w:t>
            </w:r>
            <w:r>
              <w:t xml:space="preserve"> "</w:t>
            </w:r>
            <w:r w:rsidR="00892098">
              <w:rPr>
                <w:rFonts w:hint="eastAsia"/>
              </w:rPr>
              <w:t>ids</w:t>
            </w:r>
            <w:proofErr w:type="gramStart"/>
            <w:r>
              <w:t>":</w:t>
            </w:r>
            <w:r w:rsidR="00892098">
              <w:rPr>
                <w:rFonts w:hint="eastAsia"/>
              </w:rPr>
              <w:t>[</w:t>
            </w:r>
            <w:proofErr w:type="gramEnd"/>
          </w:p>
          <w:p w14:paraId="1A8AE17C" w14:textId="6F7CF92A" w:rsidR="00892098" w:rsidRDefault="00892098" w:rsidP="00892098">
            <w:pPr>
              <w:pStyle w:val="20"/>
              <w:ind w:firstLineChars="300" w:firstLine="660"/>
            </w:pPr>
            <w:r>
              <w:rPr>
                <w:rFonts w:hint="eastAsia"/>
              </w:rPr>
              <w:t>11223344,84798291</w:t>
            </w:r>
          </w:p>
          <w:p w14:paraId="3F5E4280" w14:textId="20FF32C5" w:rsidR="00A80EB7" w:rsidRDefault="00892098" w:rsidP="00892098">
            <w:pPr>
              <w:pStyle w:val="20"/>
              <w:ind w:firstLineChars="300" w:firstLine="660"/>
            </w:pPr>
            <w:r>
              <w:rPr>
                <w:rFonts w:hint="eastAsia"/>
              </w:rPr>
              <w:t>] //</w:t>
            </w:r>
            <w:r>
              <w:rPr>
                <w:rFonts w:hint="eastAsia"/>
              </w:rPr>
              <w:t>模式是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  <w:r w:rsidR="00BA0AC1">
              <w:rPr>
                <w:rFonts w:hint="eastAsia"/>
              </w:rPr>
              <w:t>数</w:t>
            </w:r>
            <w:r w:rsidR="007D7605">
              <w:rPr>
                <w:rFonts w:hint="eastAsia"/>
              </w:rPr>
              <w:t>，字节从高到低分别是</w:t>
            </w:r>
            <w:r w:rsidR="007D7605">
              <w:rPr>
                <w:rFonts w:hint="eastAsia"/>
              </w:rPr>
              <w:t>0x11,0x22,0x33,0x44</w:t>
            </w:r>
          </w:p>
          <w:p w14:paraId="1E2A0497" w14:textId="77777777" w:rsidR="00A80EB7" w:rsidRDefault="00A80EB7" w:rsidP="00DA3F57">
            <w:pPr>
              <w:pStyle w:val="20"/>
            </w:pPr>
            <w:r>
              <w:t xml:space="preserve">    }  </w:t>
            </w:r>
          </w:p>
          <w:p w14:paraId="4CFED166" w14:textId="77777777" w:rsidR="00A80EB7" w:rsidRDefault="00A80EB7" w:rsidP="00DA3F57">
            <w:pPr>
              <w:pStyle w:val="20"/>
            </w:pPr>
            <w:r>
              <w:t xml:space="preserve">  }  </w:t>
            </w:r>
          </w:p>
          <w:p w14:paraId="66B406E6" w14:textId="77777777" w:rsidR="00A80EB7" w:rsidRDefault="00A80EB7" w:rsidP="00DA3F57">
            <w:pPr>
              <w:pStyle w:val="20"/>
            </w:pPr>
            <w:r>
              <w:t xml:space="preserve">}  </w:t>
            </w:r>
          </w:p>
        </w:tc>
      </w:tr>
    </w:tbl>
    <w:p w14:paraId="0CCA75CC" w14:textId="21905163" w:rsidR="00A80EB7" w:rsidRDefault="00A80EB7" w:rsidP="00A80EB7">
      <w:pPr>
        <w:pStyle w:val="3"/>
      </w:pPr>
      <w:r>
        <w:rPr>
          <w:rFonts w:hint="eastAsia"/>
        </w:rPr>
        <w:lastRenderedPageBreak/>
        <w:t>10.</w:t>
      </w:r>
      <w:r w:rsidR="00555A80">
        <w:rPr>
          <w:rFonts w:hint="eastAsia"/>
        </w:rPr>
        <w:t>6</w:t>
      </w:r>
      <w:r>
        <w:rPr>
          <w:rFonts w:hint="eastAsia"/>
        </w:rPr>
        <w:t>下发</w:t>
      </w:r>
      <w:r w:rsidR="00555A80">
        <w:rPr>
          <w:rFonts w:hint="eastAsia"/>
        </w:rPr>
        <w:t>can</w:t>
      </w:r>
      <w:r w:rsidR="00555A80">
        <w:rPr>
          <w:rFonts w:hint="eastAsia"/>
        </w:rPr>
        <w:t>滤波字组</w:t>
      </w:r>
    </w:p>
    <w:p w14:paraId="4E15DABE" w14:textId="0E90CABB" w:rsidR="00A80EB7" w:rsidRDefault="00A80EB7" w:rsidP="00A80EB7">
      <w:pPr>
        <w:pStyle w:val="4"/>
      </w:pPr>
      <w:r>
        <w:rPr>
          <w:rFonts w:hint="eastAsia"/>
        </w:rPr>
        <w:t>10.</w:t>
      </w:r>
      <w:r w:rsidR="00505EE7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请求</w:t>
      </w:r>
    </w:p>
    <w:tbl>
      <w:tblPr>
        <w:tblW w:w="448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A80EB7" w14:paraId="0833F3B7" w14:textId="77777777" w:rsidTr="00DA3F5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757760" w14:textId="77777777" w:rsidR="00A80EB7" w:rsidRDefault="00A80EB7" w:rsidP="00DA3F57">
            <w:pPr>
              <w:pStyle w:val="20"/>
            </w:pPr>
            <w:r>
              <w:t xml:space="preserve">{  </w:t>
            </w:r>
          </w:p>
          <w:p w14:paraId="30717B3D" w14:textId="77777777" w:rsidR="00A80EB7" w:rsidRDefault="00A80EB7" w:rsidP="00DA3F57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0C919314" w14:textId="70722988" w:rsidR="00A80EB7" w:rsidRDefault="00A80EB7" w:rsidP="00DA3F57">
            <w:pPr>
              <w:pStyle w:val="20"/>
            </w:pPr>
            <w:r>
              <w:rPr>
                <w:rFonts w:hint="eastAsia"/>
              </w:rPr>
              <w:t xml:space="preserve">  </w:t>
            </w:r>
            <w:r>
              <w:t xml:space="preserve"> "method": " </w:t>
            </w:r>
            <w:proofErr w:type="spellStart"/>
            <w:r w:rsidR="00555A80">
              <w:rPr>
                <w:rFonts w:hint="eastAsia"/>
              </w:rPr>
              <w:t>s</w:t>
            </w:r>
            <w:r w:rsidR="00555A80">
              <w:t>et</w:t>
            </w:r>
            <w:r w:rsidR="00555A80">
              <w:rPr>
                <w:rFonts w:hint="eastAsia"/>
              </w:rPr>
              <w:t>CanLvBo</w:t>
            </w:r>
            <w:r w:rsidR="00555A80">
              <w:t>Para</w:t>
            </w:r>
            <w:proofErr w:type="spellEnd"/>
            <w:r w:rsidR="00555A80">
              <w:t xml:space="preserve"> </w:t>
            </w:r>
            <w:r>
              <w:t>",</w:t>
            </w:r>
          </w:p>
          <w:p w14:paraId="47C4176B" w14:textId="77777777" w:rsidR="00A80EB7" w:rsidRDefault="00A80EB7" w:rsidP="00DA3F57">
            <w:pPr>
              <w:pStyle w:val="20"/>
            </w:pPr>
            <w:r>
              <w:t xml:space="preserve">  "id": </w:t>
            </w:r>
            <w:r>
              <w:rPr>
                <w:rFonts w:hint="eastAsia"/>
              </w:rPr>
              <w:t>1</w:t>
            </w:r>
            <w:r>
              <w:t xml:space="preserve">,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唯一累加</w:t>
            </w:r>
          </w:p>
          <w:p w14:paraId="48C343B4" w14:textId="77777777" w:rsidR="00A80EB7" w:rsidRDefault="00A80EB7" w:rsidP="00DA3F57">
            <w:pPr>
              <w:pStyle w:val="20"/>
            </w:pPr>
            <w:r>
              <w:t xml:space="preserve">  " params ": {  </w:t>
            </w:r>
          </w:p>
          <w:p w14:paraId="06093672" w14:textId="77777777" w:rsidR="00A80EB7" w:rsidRDefault="00A80EB7" w:rsidP="00DA3F57">
            <w:pPr>
              <w:pStyle w:val="20"/>
            </w:pP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"</w:t>
            </w:r>
            <w:r>
              <w:rPr>
                <w:rFonts w:hint="eastAsia"/>
              </w:rPr>
              <w:t>name</w:t>
            </w:r>
            <w:r>
              <w:t>":"</w:t>
            </w:r>
            <w:r>
              <w:rPr>
                <w:rFonts w:hint="eastAsia"/>
              </w:rPr>
              <w:t>can1</w:t>
            </w:r>
            <w:r>
              <w:t>"     //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can1</w:t>
            </w:r>
          </w:p>
          <w:p w14:paraId="2A7A7607" w14:textId="77777777" w:rsidR="00A80EB7" w:rsidRDefault="00A80EB7" w:rsidP="00DA3F57">
            <w:pPr>
              <w:pStyle w:val="20"/>
            </w:pPr>
            <w:r>
              <w:t xml:space="preserve"> " config ": {  </w:t>
            </w:r>
          </w:p>
          <w:p w14:paraId="69B0C3B8" w14:textId="1B683C46" w:rsidR="00E85CF4" w:rsidRDefault="00A80EB7" w:rsidP="00E85CF4">
            <w:pPr>
              <w:pStyle w:val="20"/>
              <w:ind w:firstLine="240"/>
            </w:pPr>
            <w:r>
              <w:t xml:space="preserve">  </w:t>
            </w:r>
            <w:r w:rsidR="00E85CF4">
              <w:rPr>
                <w:rFonts w:hint="eastAsia"/>
              </w:rPr>
              <w:t xml:space="preserve"> </w:t>
            </w:r>
            <w:r w:rsidR="00E85CF4">
              <w:t>"</w:t>
            </w:r>
            <w:r w:rsidR="00E85CF4">
              <w:rPr>
                <w:rFonts w:hint="eastAsia"/>
              </w:rPr>
              <w:t>count</w:t>
            </w:r>
            <w:r w:rsidR="00E85CF4">
              <w:t xml:space="preserve">": </w:t>
            </w:r>
            <w:r w:rsidR="00E85CF4">
              <w:rPr>
                <w:rFonts w:hint="eastAsia"/>
              </w:rPr>
              <w:t>0</w:t>
            </w:r>
            <w:r w:rsidR="00E85CF4">
              <w:t xml:space="preserve">,  </w:t>
            </w:r>
            <w:r w:rsidR="00E85CF4">
              <w:rPr>
                <w:rFonts w:hint="eastAsia"/>
              </w:rPr>
              <w:t xml:space="preserve">  //</w:t>
            </w:r>
            <w:r w:rsidR="00E85CF4">
              <w:rPr>
                <w:rFonts w:hint="eastAsia"/>
              </w:rPr>
              <w:t>滤波字个数，最大</w:t>
            </w:r>
            <w:r w:rsidR="00E85CF4">
              <w:rPr>
                <w:rFonts w:hint="eastAsia"/>
              </w:rPr>
              <w:t>256,=0</w:t>
            </w:r>
            <w:r w:rsidR="00E85CF4">
              <w:rPr>
                <w:rFonts w:hint="eastAsia"/>
              </w:rPr>
              <w:t>接收所有</w:t>
            </w:r>
            <w:proofErr w:type="gramStart"/>
            <w:r w:rsidR="00E85CF4">
              <w:rPr>
                <w:rFonts w:hint="eastAsia"/>
              </w:rPr>
              <w:t>帧</w:t>
            </w:r>
            <w:proofErr w:type="gramEnd"/>
          </w:p>
          <w:p w14:paraId="3D514A6D" w14:textId="77777777" w:rsidR="00E85CF4" w:rsidRDefault="00E85CF4" w:rsidP="00E85CF4">
            <w:pPr>
              <w:pStyle w:val="20"/>
            </w:pPr>
            <w:r>
              <w:t xml:space="preserve">      "</w:t>
            </w:r>
            <w:r>
              <w:rPr>
                <w:rFonts w:hint="eastAsia"/>
              </w:rPr>
              <w:t>mode</w:t>
            </w:r>
            <w:r>
              <w:t xml:space="preserve">": </w:t>
            </w:r>
            <w:r>
              <w:rPr>
                <w:rFonts w:hint="eastAsia"/>
              </w:rPr>
              <w:t>0</w:t>
            </w:r>
            <w:r>
              <w:t xml:space="preserve">,  </w:t>
            </w:r>
            <w:r>
              <w:rPr>
                <w:rFonts w:hint="eastAsia"/>
              </w:rPr>
              <w:t xml:space="preserve"> //=0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滤波字组的</w:t>
            </w:r>
            <w:proofErr w:type="gramEnd"/>
            <w:r>
              <w:rPr>
                <w:rFonts w:hint="eastAsia"/>
              </w:rPr>
              <w:t>所有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,=1ID</w:t>
            </w:r>
            <w:r>
              <w:rPr>
                <w:rFonts w:hint="eastAsia"/>
              </w:rPr>
              <w:t>不在</w:t>
            </w:r>
            <w:proofErr w:type="gramStart"/>
            <w:r>
              <w:rPr>
                <w:rFonts w:hint="eastAsia"/>
              </w:rPr>
              <w:t>滤波字组的</w:t>
            </w:r>
            <w:proofErr w:type="gramEnd"/>
            <w:r>
              <w:rPr>
                <w:rFonts w:hint="eastAsia"/>
              </w:rPr>
              <w:t>所有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</w:p>
          <w:p w14:paraId="72A1169B" w14:textId="77777777" w:rsidR="00E85CF4" w:rsidRDefault="00E85CF4" w:rsidP="00E85CF4">
            <w:pPr>
              <w:pStyle w:val="20"/>
            </w:pPr>
            <w:r>
              <w:rPr>
                <w:rFonts w:hint="eastAsia"/>
              </w:rPr>
              <w:t xml:space="preserve">      </w:t>
            </w:r>
            <w:r>
              <w:t xml:space="preserve"> "</w:t>
            </w:r>
            <w:r>
              <w:rPr>
                <w:rFonts w:hint="eastAsia"/>
              </w:rPr>
              <w:t>ids</w:t>
            </w:r>
            <w:proofErr w:type="gramStart"/>
            <w:r>
              <w:t>":</w:t>
            </w:r>
            <w:r>
              <w:rPr>
                <w:rFonts w:hint="eastAsia"/>
              </w:rPr>
              <w:t>[</w:t>
            </w:r>
            <w:proofErr w:type="gramEnd"/>
          </w:p>
          <w:p w14:paraId="28ED1E70" w14:textId="77777777" w:rsidR="00E85CF4" w:rsidRDefault="00E85CF4" w:rsidP="00E85CF4">
            <w:pPr>
              <w:pStyle w:val="20"/>
              <w:ind w:firstLineChars="300" w:firstLine="660"/>
            </w:pPr>
            <w:r>
              <w:rPr>
                <w:rFonts w:hint="eastAsia"/>
              </w:rPr>
              <w:t>11223344,84798291</w:t>
            </w:r>
          </w:p>
          <w:p w14:paraId="499137CE" w14:textId="694D1B15" w:rsidR="00A80EB7" w:rsidRDefault="00E85CF4" w:rsidP="009A680D">
            <w:pPr>
              <w:pStyle w:val="20"/>
              <w:ind w:firstLineChars="300" w:firstLine="660"/>
            </w:pPr>
            <w:r>
              <w:rPr>
                <w:rFonts w:hint="eastAsia"/>
              </w:rPr>
              <w:t>] //</w:t>
            </w:r>
            <w:r>
              <w:rPr>
                <w:rFonts w:hint="eastAsia"/>
              </w:rPr>
              <w:t>模式是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进制数，字节从高到低分别是</w:t>
            </w:r>
            <w:r>
              <w:rPr>
                <w:rFonts w:hint="eastAsia"/>
              </w:rPr>
              <w:t>0x11,0x22,0x33,0x44</w:t>
            </w:r>
          </w:p>
          <w:p w14:paraId="6316A703" w14:textId="77777777" w:rsidR="00A80EB7" w:rsidRDefault="00A80EB7" w:rsidP="009A680D">
            <w:pPr>
              <w:pStyle w:val="20"/>
              <w:ind w:firstLineChars="250" w:firstLine="550"/>
            </w:pPr>
            <w:r>
              <w:t xml:space="preserve">}  </w:t>
            </w:r>
          </w:p>
          <w:p w14:paraId="7711FB5F" w14:textId="4E14DA9B" w:rsidR="00A80EB7" w:rsidRDefault="00A80EB7" w:rsidP="00DA3F57">
            <w:pPr>
              <w:pStyle w:val="20"/>
            </w:pPr>
            <w:r>
              <w:t xml:space="preserve">  </w:t>
            </w:r>
            <w:r w:rsidR="009A680D">
              <w:rPr>
                <w:rFonts w:hint="eastAsia"/>
              </w:rPr>
              <w:t xml:space="preserve"> </w:t>
            </w:r>
            <w:r>
              <w:t xml:space="preserve">}  </w:t>
            </w:r>
          </w:p>
          <w:p w14:paraId="07E57130" w14:textId="77777777" w:rsidR="00A80EB7" w:rsidRDefault="00A80EB7" w:rsidP="00DA3F57">
            <w:pPr>
              <w:pStyle w:val="20"/>
            </w:pPr>
            <w:r>
              <w:t xml:space="preserve">}  </w:t>
            </w:r>
          </w:p>
        </w:tc>
      </w:tr>
    </w:tbl>
    <w:p w14:paraId="4C196C93" w14:textId="12B7EB16" w:rsidR="00A80EB7" w:rsidRDefault="00A80EB7" w:rsidP="00A80EB7">
      <w:pPr>
        <w:pStyle w:val="4"/>
      </w:pPr>
      <w:r>
        <w:rPr>
          <w:rFonts w:hint="eastAsia"/>
        </w:rPr>
        <w:t>10.</w:t>
      </w:r>
      <w:r w:rsidR="00505EE7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正确响应</w:t>
      </w:r>
    </w:p>
    <w:tbl>
      <w:tblPr>
        <w:tblW w:w="448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A80EB7" w14:paraId="58E02FBF" w14:textId="77777777" w:rsidTr="00DA3F5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672CFB" w14:textId="77777777" w:rsidR="00A80EB7" w:rsidRDefault="00A80EB7" w:rsidP="00DA3F57">
            <w:pPr>
              <w:pStyle w:val="20"/>
            </w:pPr>
            <w:r>
              <w:t xml:space="preserve">{  </w:t>
            </w:r>
          </w:p>
          <w:p w14:paraId="3F354A0A" w14:textId="77777777" w:rsidR="00A80EB7" w:rsidRDefault="00A80EB7" w:rsidP="00DA3F57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7A662597" w14:textId="2867D06B" w:rsidR="00A80EB7" w:rsidRDefault="00A80EB7" w:rsidP="00DA3F57">
            <w:pPr>
              <w:pStyle w:val="20"/>
            </w:pPr>
            <w:r>
              <w:t xml:space="preserve">  "id": </w:t>
            </w:r>
            <w:r>
              <w:rPr>
                <w:rFonts w:hint="eastAsia"/>
              </w:rPr>
              <w:t>1</w:t>
            </w:r>
            <w:r>
              <w:t xml:space="preserve">,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唯一</w:t>
            </w:r>
            <w:r w:rsidR="00802D15">
              <w:rPr>
                <w:rFonts w:hint="eastAsia"/>
              </w:rPr>
              <w:t>累加</w:t>
            </w:r>
          </w:p>
          <w:p w14:paraId="3BBD0865" w14:textId="77777777" w:rsidR="00A80EB7" w:rsidRDefault="00A80EB7" w:rsidP="00DA3F57">
            <w:pPr>
              <w:pStyle w:val="20"/>
            </w:pPr>
            <w:r>
              <w:lastRenderedPageBreak/>
              <w:t xml:space="preserve">  "result": {  </w:t>
            </w:r>
          </w:p>
          <w:p w14:paraId="5DF7CBF4" w14:textId="77777777" w:rsidR="00A80EB7" w:rsidRDefault="00A80EB7" w:rsidP="00DA3F57">
            <w:pPr>
              <w:pStyle w:val="20"/>
            </w:pPr>
            <w:r>
              <w:t xml:space="preserve">    "status": "success",</w:t>
            </w:r>
          </w:p>
          <w:p w14:paraId="06583180" w14:textId="77777777" w:rsidR="00A80EB7" w:rsidRDefault="00A80EB7" w:rsidP="00DA3F57">
            <w:pPr>
              <w:pStyle w:val="20"/>
            </w:pPr>
            <w:r>
              <w:t xml:space="preserve">  }  </w:t>
            </w:r>
          </w:p>
          <w:p w14:paraId="006FB786" w14:textId="77777777" w:rsidR="00A80EB7" w:rsidRDefault="00A80EB7" w:rsidP="00DA3F57">
            <w:pPr>
              <w:pStyle w:val="20"/>
            </w:pPr>
            <w:r>
              <w:t xml:space="preserve">}  </w:t>
            </w:r>
          </w:p>
        </w:tc>
      </w:tr>
    </w:tbl>
    <w:p w14:paraId="48AE009E" w14:textId="544D821A" w:rsidR="00D5327E" w:rsidRDefault="00D5327E" w:rsidP="00D5327E">
      <w:pPr>
        <w:pStyle w:val="3"/>
      </w:pPr>
      <w:r>
        <w:rPr>
          <w:rFonts w:hint="eastAsia"/>
        </w:rPr>
        <w:lastRenderedPageBreak/>
        <w:t>10</w:t>
      </w:r>
      <w:r>
        <w:t>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配置</w:t>
      </w:r>
    </w:p>
    <w:p w14:paraId="565A952C" w14:textId="4CB4B030" w:rsidR="00D5327E" w:rsidRDefault="00D5327E" w:rsidP="00D5327E">
      <w:pPr>
        <w:pStyle w:val="4"/>
      </w:pPr>
      <w:r>
        <w:rPr>
          <w:rFonts w:hint="eastAsia"/>
        </w:rPr>
        <w:t>10.</w:t>
      </w:r>
      <w:r w:rsidR="0006289E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请求</w:t>
      </w:r>
    </w:p>
    <w:tbl>
      <w:tblPr>
        <w:tblW w:w="473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D5327E" w14:paraId="010974A8" w14:textId="77777777" w:rsidTr="00DA3F5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19A8C6" w14:textId="77777777" w:rsidR="00D5327E" w:rsidRDefault="00D5327E" w:rsidP="00DA3F57">
            <w:pPr>
              <w:pStyle w:val="20"/>
            </w:pPr>
            <w:r>
              <w:t xml:space="preserve">{  </w:t>
            </w:r>
          </w:p>
          <w:p w14:paraId="2F6CB46F" w14:textId="77777777" w:rsidR="00D5327E" w:rsidRDefault="00D5327E" w:rsidP="00DA3F57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  // </w:t>
            </w:r>
            <w:r>
              <w:t>协议版本号，固定为</w:t>
            </w:r>
            <w:r>
              <w:t xml:space="preserve"> "2.0"</w:t>
            </w:r>
            <w:r>
              <w:t>（必选）</w:t>
            </w:r>
            <w:r>
              <w:t xml:space="preserve">  </w:t>
            </w:r>
          </w:p>
          <w:p w14:paraId="7852CD94" w14:textId="69FECB43" w:rsidR="00D5327E" w:rsidRDefault="00D5327E" w:rsidP="00DA3F57">
            <w:pPr>
              <w:pStyle w:val="20"/>
            </w:pPr>
            <w:r>
              <w:t xml:space="preserve">  "method": " </w:t>
            </w:r>
            <w:proofErr w:type="spellStart"/>
            <w:r>
              <w:t>get</w:t>
            </w:r>
            <w:r w:rsidR="00877022">
              <w:rPr>
                <w:rFonts w:hint="eastAsia"/>
              </w:rPr>
              <w:t>Tcp</w:t>
            </w:r>
            <w:r>
              <w:t>Para</w:t>
            </w:r>
            <w:proofErr w:type="spellEnd"/>
            <w:r>
              <w:t xml:space="preserve">",  // </w:t>
            </w:r>
            <w:r>
              <w:t>调用的方法名</w:t>
            </w:r>
            <w:r>
              <w:t xml:space="preserve"> </w:t>
            </w:r>
          </w:p>
          <w:p w14:paraId="1BA59D01" w14:textId="77777777" w:rsidR="00D5327E" w:rsidRDefault="00D5327E" w:rsidP="00DA3F57">
            <w:pPr>
              <w:pStyle w:val="20"/>
            </w:pPr>
            <w:r>
              <w:t xml:space="preserve">  "id": "</w:t>
            </w:r>
            <w:r>
              <w:rPr>
                <w:rFonts w:hint="eastAsia"/>
              </w:rPr>
              <w:t>1</w:t>
            </w:r>
            <w:r>
              <w:t xml:space="preserve">",  // </w:t>
            </w:r>
            <w:r>
              <w:t>请求唯一标识（</w:t>
            </w:r>
            <w:r>
              <w:rPr>
                <w:rFonts w:hint="eastAsia"/>
              </w:rPr>
              <w:t>累加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t xml:space="preserve">  </w:t>
            </w:r>
          </w:p>
          <w:p w14:paraId="3B84FB1E" w14:textId="77777777" w:rsidR="00D5327E" w:rsidRDefault="00D5327E" w:rsidP="00DA3F57">
            <w:pPr>
              <w:pStyle w:val="20"/>
            </w:pPr>
            <w:r>
              <w:t xml:space="preserve">  "params": </w:t>
            </w:r>
            <w:r>
              <w:rPr>
                <w:rFonts w:hint="eastAsia"/>
              </w:rPr>
              <w:t>{</w:t>
            </w:r>
          </w:p>
          <w:p w14:paraId="77A279DF" w14:textId="663F643C" w:rsidR="00D5327E" w:rsidRDefault="00D5327E" w:rsidP="00DA3F57">
            <w:pPr>
              <w:pStyle w:val="20"/>
              <w:ind w:firstLineChars="100" w:firstLine="220"/>
            </w:pPr>
            <w:r>
              <w:t>"</w:t>
            </w:r>
            <w:r>
              <w:rPr>
                <w:rFonts w:hint="eastAsia"/>
              </w:rPr>
              <w:t>name</w:t>
            </w:r>
            <w:r>
              <w:t>":"</w:t>
            </w:r>
            <w:r w:rsidR="00877022">
              <w:rPr>
                <w:rFonts w:hint="eastAsia"/>
              </w:rPr>
              <w:t>tcp1</w:t>
            </w:r>
            <w:r>
              <w:t>"     //</w:t>
            </w:r>
            <w:r>
              <w:rPr>
                <w:rFonts w:hint="eastAsia"/>
              </w:rPr>
              <w:t>可选</w:t>
            </w:r>
            <w:r w:rsidR="00877022">
              <w:rPr>
                <w:rFonts w:hint="eastAsia"/>
              </w:rPr>
              <w:t>tcp1,tcp2</w:t>
            </w:r>
          </w:p>
          <w:p w14:paraId="2F2A6742" w14:textId="77777777" w:rsidR="00D5327E" w:rsidRDefault="00D5327E" w:rsidP="00DA3F57">
            <w:pPr>
              <w:pStyle w:val="20"/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08C82393" w14:textId="77777777" w:rsidR="00D5327E" w:rsidRDefault="00D5327E" w:rsidP="00DA3F57">
            <w:pPr>
              <w:pStyle w:val="20"/>
            </w:pPr>
            <w:r>
              <w:t xml:space="preserve">}  </w:t>
            </w:r>
          </w:p>
        </w:tc>
      </w:tr>
    </w:tbl>
    <w:p w14:paraId="62CCF1A0" w14:textId="4F6F5F2A" w:rsidR="00D5327E" w:rsidRDefault="00D5327E" w:rsidP="00D5327E">
      <w:pPr>
        <w:pStyle w:val="4"/>
      </w:pPr>
      <w:r>
        <w:rPr>
          <w:rFonts w:hint="eastAsia"/>
        </w:rPr>
        <w:t>10.</w:t>
      </w:r>
      <w:r w:rsidR="00085D1F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正确响应</w:t>
      </w:r>
    </w:p>
    <w:p w14:paraId="6B5E617D" w14:textId="77777777" w:rsidR="00D5327E" w:rsidRDefault="00D5327E" w:rsidP="00D5327E">
      <w:pPr>
        <w:pStyle w:val="20"/>
      </w:pPr>
    </w:p>
    <w:tbl>
      <w:tblPr>
        <w:tblW w:w="448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D5327E" w14:paraId="6DFBB793" w14:textId="77777777" w:rsidTr="00DA3F5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CEDFF7" w14:textId="77777777" w:rsidR="00D5327E" w:rsidRDefault="00D5327E" w:rsidP="00DA3F57">
            <w:pPr>
              <w:pStyle w:val="20"/>
            </w:pPr>
            <w:r>
              <w:t xml:space="preserve">{  </w:t>
            </w:r>
          </w:p>
          <w:p w14:paraId="0172BB69" w14:textId="77777777" w:rsidR="00D5327E" w:rsidRDefault="00D5327E" w:rsidP="00DA3F57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298C52DC" w14:textId="77777777" w:rsidR="00D5327E" w:rsidRDefault="00D5327E" w:rsidP="00DA3F57">
            <w:pPr>
              <w:pStyle w:val="20"/>
            </w:pPr>
            <w:r>
              <w:t xml:space="preserve">  "id": </w:t>
            </w:r>
            <w:r>
              <w:rPr>
                <w:rFonts w:hint="eastAsia"/>
              </w:rPr>
              <w:t>1</w:t>
            </w:r>
            <w:r>
              <w:t xml:space="preserve">,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唯一</w:t>
            </w:r>
          </w:p>
          <w:p w14:paraId="07537FBE" w14:textId="77777777" w:rsidR="00D5327E" w:rsidRDefault="00D5327E" w:rsidP="00DA3F57">
            <w:pPr>
              <w:pStyle w:val="20"/>
            </w:pPr>
            <w:r>
              <w:t xml:space="preserve">  "result": {  </w:t>
            </w:r>
          </w:p>
          <w:p w14:paraId="29585562" w14:textId="77777777" w:rsidR="00D5327E" w:rsidRDefault="00D5327E" w:rsidP="00DA3F57">
            <w:pPr>
              <w:pStyle w:val="20"/>
            </w:pPr>
            <w:r>
              <w:t xml:space="preserve">    "status": "success",  </w:t>
            </w:r>
          </w:p>
          <w:p w14:paraId="3CD05905" w14:textId="77777777" w:rsidR="00D5327E" w:rsidRDefault="00D5327E" w:rsidP="00DA3F57">
            <w:pPr>
              <w:pStyle w:val="20"/>
            </w:pPr>
            <w:r>
              <w:t xml:space="preserve">    "config": {  </w:t>
            </w:r>
          </w:p>
          <w:p w14:paraId="1FF3F0CB" w14:textId="17B0772B" w:rsidR="00D5327E" w:rsidRDefault="00D5327E" w:rsidP="00DA3F57">
            <w:pPr>
              <w:pStyle w:val="20"/>
            </w:pPr>
            <w:r>
              <w:t xml:space="preserve">      "</w:t>
            </w:r>
            <w:r w:rsidR="00B20D20">
              <w:rPr>
                <w:rFonts w:hint="eastAsia"/>
              </w:rPr>
              <w:t>ip</w:t>
            </w:r>
            <w:r>
              <w:t>":</w:t>
            </w:r>
            <w:r w:rsidR="006E7DF7">
              <w:t>”</w:t>
            </w:r>
            <w:r w:rsidR="006E7DF7">
              <w:rPr>
                <w:rFonts w:hint="eastAsia"/>
              </w:rPr>
              <w:t>10.1.2.3</w:t>
            </w:r>
            <w:r w:rsidR="006E7DF7">
              <w:t>”</w:t>
            </w:r>
            <w:r>
              <w:t xml:space="preserve">,  </w:t>
            </w:r>
          </w:p>
          <w:p w14:paraId="6C6960FA" w14:textId="68013312" w:rsidR="00D5327E" w:rsidRDefault="00D5327E" w:rsidP="00DA3F57">
            <w:pPr>
              <w:pStyle w:val="20"/>
            </w:pPr>
            <w:r>
              <w:rPr>
                <w:rFonts w:hint="eastAsia"/>
              </w:rPr>
              <w:t xml:space="preserve">      </w:t>
            </w:r>
            <w:r>
              <w:t xml:space="preserve"> "</w:t>
            </w:r>
            <w:r w:rsidR="006E7DF7">
              <w:rPr>
                <w:rFonts w:hint="eastAsia"/>
              </w:rPr>
              <w:t>port</w:t>
            </w:r>
            <w:r>
              <w:t>":</w:t>
            </w:r>
            <w:r w:rsidR="006E7DF7">
              <w:rPr>
                <w:rFonts w:hint="eastAsia"/>
              </w:rPr>
              <w:t>1234</w:t>
            </w:r>
            <w:r>
              <w:rPr>
                <w:rFonts w:hint="eastAsia"/>
              </w:rPr>
              <w:t xml:space="preserve">, </w:t>
            </w:r>
          </w:p>
          <w:p w14:paraId="6A3EAAD7" w14:textId="55007889" w:rsidR="006E7DF7" w:rsidRDefault="006E7DF7" w:rsidP="00DA3F57">
            <w:pPr>
              <w:pStyle w:val="20"/>
            </w:pPr>
            <w:r>
              <w:rPr>
                <w:rFonts w:hint="eastAsia"/>
              </w:rPr>
              <w:t xml:space="preserve">      </w:t>
            </w:r>
            <w:r>
              <w:t xml:space="preserve"> "</w:t>
            </w:r>
            <w:r w:rsidRPr="00F4503D">
              <w:t>protcal</w:t>
            </w:r>
            <w:r>
              <w:t>":</w:t>
            </w:r>
            <w:r w:rsidR="0025231C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, </w:t>
            </w:r>
            <w:r w:rsidR="0025231C">
              <w:rPr>
                <w:rFonts w:hint="eastAsia"/>
              </w:rPr>
              <w:t>//</w:t>
            </w:r>
            <w:proofErr w:type="gramStart"/>
            <w:r w:rsidR="0025231C">
              <w:rPr>
                <w:rFonts w:hint="eastAsia"/>
              </w:rPr>
              <w:t>见协议</w:t>
            </w:r>
            <w:proofErr w:type="gramEnd"/>
            <w:r w:rsidR="0025231C">
              <w:rPr>
                <w:rFonts w:hint="eastAsia"/>
              </w:rPr>
              <w:t>列表</w:t>
            </w:r>
          </w:p>
          <w:p w14:paraId="3A2246E3" w14:textId="66EA41E9" w:rsidR="006E7DF7" w:rsidRDefault="006E7DF7" w:rsidP="00DA3F57">
            <w:pPr>
              <w:pStyle w:val="20"/>
            </w:pPr>
            <w:r>
              <w:rPr>
                <w:rFonts w:hint="eastAsia"/>
              </w:rPr>
              <w:t xml:space="preserve">      </w:t>
            </w:r>
            <w:r>
              <w:t xml:space="preserve"> "</w:t>
            </w:r>
            <w:r>
              <w:rPr>
                <w:rFonts w:hint="eastAsia"/>
              </w:rPr>
              <w:t>isRun</w:t>
            </w:r>
            <w:r>
              <w:t>":</w:t>
            </w:r>
            <w:r>
              <w:rPr>
                <w:rFonts w:hint="eastAsia"/>
              </w:rPr>
              <w:t>0  //0=</w:t>
            </w:r>
            <w:r>
              <w:rPr>
                <w:rFonts w:hint="eastAsia"/>
              </w:rPr>
              <w:t>不运行</w:t>
            </w:r>
            <w:r>
              <w:rPr>
                <w:rFonts w:hint="eastAsia"/>
              </w:rPr>
              <w:t>,1=</w:t>
            </w:r>
            <w:r>
              <w:rPr>
                <w:rFonts w:hint="eastAsia"/>
              </w:rPr>
              <w:t>运行</w:t>
            </w:r>
          </w:p>
          <w:p w14:paraId="59F5A152" w14:textId="45FDFE3A" w:rsidR="006E7DF7" w:rsidRDefault="006E7DF7" w:rsidP="00DA3F57">
            <w:pPr>
              <w:pStyle w:val="20"/>
            </w:pPr>
            <w:r>
              <w:rPr>
                <w:rFonts w:hint="eastAsia"/>
              </w:rPr>
              <w:t xml:space="preserve">    </w:t>
            </w:r>
          </w:p>
          <w:p w14:paraId="21BA50BB" w14:textId="77777777" w:rsidR="00D5327E" w:rsidRDefault="00D5327E" w:rsidP="00DA3F57">
            <w:pPr>
              <w:pStyle w:val="20"/>
            </w:pPr>
            <w:r>
              <w:lastRenderedPageBreak/>
              <w:t xml:space="preserve">    }  </w:t>
            </w:r>
          </w:p>
          <w:p w14:paraId="03B7DDCB" w14:textId="77777777" w:rsidR="00D5327E" w:rsidRDefault="00D5327E" w:rsidP="00DA3F57">
            <w:pPr>
              <w:pStyle w:val="20"/>
            </w:pPr>
            <w:r>
              <w:t xml:space="preserve">  }  </w:t>
            </w:r>
          </w:p>
          <w:p w14:paraId="3FC46FA4" w14:textId="77777777" w:rsidR="00D5327E" w:rsidRDefault="00D5327E" w:rsidP="00DA3F57">
            <w:pPr>
              <w:pStyle w:val="20"/>
            </w:pPr>
            <w:r>
              <w:t xml:space="preserve">}  </w:t>
            </w:r>
          </w:p>
        </w:tc>
      </w:tr>
    </w:tbl>
    <w:p w14:paraId="6CBE69CD" w14:textId="2B8DCD97" w:rsidR="00D5327E" w:rsidRDefault="00D5327E" w:rsidP="00D5327E">
      <w:pPr>
        <w:pStyle w:val="3"/>
      </w:pPr>
      <w:r>
        <w:rPr>
          <w:rFonts w:hint="eastAsia"/>
        </w:rPr>
        <w:lastRenderedPageBreak/>
        <w:t>10.</w:t>
      </w:r>
      <w:r w:rsidR="00376414">
        <w:rPr>
          <w:rFonts w:hint="eastAsia"/>
        </w:rPr>
        <w:t>8</w:t>
      </w:r>
      <w:r>
        <w:rPr>
          <w:rFonts w:hint="eastAsia"/>
        </w:rPr>
        <w:t>下发</w:t>
      </w:r>
      <w:proofErr w:type="spellStart"/>
      <w:r w:rsidR="0006289E">
        <w:rPr>
          <w:rFonts w:hint="eastAsia"/>
        </w:rPr>
        <w:t>tcp</w:t>
      </w:r>
      <w:proofErr w:type="spellEnd"/>
      <w:r>
        <w:rPr>
          <w:rFonts w:hint="eastAsia"/>
        </w:rPr>
        <w:t>配置</w:t>
      </w:r>
    </w:p>
    <w:p w14:paraId="5FEDD0C9" w14:textId="10D5C557" w:rsidR="00D5327E" w:rsidRDefault="00D5327E" w:rsidP="00D5327E">
      <w:pPr>
        <w:pStyle w:val="4"/>
      </w:pPr>
      <w:r>
        <w:rPr>
          <w:rFonts w:hint="eastAsia"/>
        </w:rPr>
        <w:t>10.</w:t>
      </w:r>
      <w:r w:rsidR="00376414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请求</w:t>
      </w:r>
    </w:p>
    <w:tbl>
      <w:tblPr>
        <w:tblW w:w="448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D5327E" w14:paraId="334A9C61" w14:textId="77777777" w:rsidTr="00DA3F5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6F9DD7" w14:textId="77777777" w:rsidR="00D5327E" w:rsidRDefault="00D5327E" w:rsidP="00DA3F57">
            <w:pPr>
              <w:pStyle w:val="20"/>
            </w:pPr>
            <w:r>
              <w:t xml:space="preserve">{  </w:t>
            </w:r>
          </w:p>
          <w:p w14:paraId="72070D61" w14:textId="77777777" w:rsidR="00D5327E" w:rsidRDefault="00D5327E" w:rsidP="00DA3F57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13993EFF" w14:textId="73DD33E6" w:rsidR="00D5327E" w:rsidRDefault="00D5327E" w:rsidP="00DA3F57">
            <w:pPr>
              <w:pStyle w:val="20"/>
            </w:pPr>
            <w:r>
              <w:rPr>
                <w:rFonts w:hint="eastAsia"/>
              </w:rPr>
              <w:t xml:space="preserve">  </w:t>
            </w:r>
            <w:r>
              <w:t xml:space="preserve"> "method": " </w:t>
            </w:r>
            <w:proofErr w:type="spellStart"/>
            <w:r>
              <w:rPr>
                <w:rFonts w:hint="eastAsia"/>
              </w:rPr>
              <w:t>s</w:t>
            </w:r>
            <w:r>
              <w:t>e</w:t>
            </w:r>
            <w:r w:rsidR="005334EA">
              <w:rPr>
                <w:rFonts w:hint="eastAsia"/>
              </w:rPr>
              <w:t>tTcp</w:t>
            </w:r>
            <w:r>
              <w:t>Para</w:t>
            </w:r>
            <w:proofErr w:type="spellEnd"/>
            <w:r>
              <w:t>",</w:t>
            </w:r>
          </w:p>
          <w:p w14:paraId="791280BE" w14:textId="77777777" w:rsidR="00D5327E" w:rsidRDefault="00D5327E" w:rsidP="00DA3F57">
            <w:pPr>
              <w:pStyle w:val="20"/>
            </w:pPr>
            <w:r>
              <w:t xml:space="preserve">  "id": </w:t>
            </w:r>
            <w:r>
              <w:rPr>
                <w:rFonts w:hint="eastAsia"/>
              </w:rPr>
              <w:t>1</w:t>
            </w:r>
            <w:r>
              <w:t xml:space="preserve">,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唯一累加</w:t>
            </w:r>
          </w:p>
          <w:p w14:paraId="55E1FD7F" w14:textId="77777777" w:rsidR="00D5327E" w:rsidRDefault="00D5327E" w:rsidP="00DA3F57">
            <w:pPr>
              <w:pStyle w:val="20"/>
            </w:pPr>
            <w:r>
              <w:t xml:space="preserve">  " params ": {  </w:t>
            </w:r>
          </w:p>
          <w:p w14:paraId="59C6D05F" w14:textId="04492A80" w:rsidR="00D5327E" w:rsidRDefault="00D5327E" w:rsidP="00DA3F57">
            <w:pPr>
              <w:pStyle w:val="20"/>
            </w:pP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"</w:t>
            </w:r>
            <w:r>
              <w:rPr>
                <w:rFonts w:hint="eastAsia"/>
              </w:rPr>
              <w:t>name</w:t>
            </w:r>
            <w:r>
              <w:t>":"</w:t>
            </w:r>
            <w:r w:rsidR="005334EA">
              <w:rPr>
                <w:rFonts w:hint="eastAsia"/>
              </w:rPr>
              <w:t>tcp1</w:t>
            </w:r>
            <w:r>
              <w:t>"     //</w:t>
            </w:r>
            <w:r>
              <w:rPr>
                <w:rFonts w:hint="eastAsia"/>
              </w:rPr>
              <w:t>可选</w:t>
            </w:r>
            <w:r w:rsidR="005334EA">
              <w:rPr>
                <w:rFonts w:hint="eastAsia"/>
              </w:rPr>
              <w:t>tcp1,tcp2</w:t>
            </w:r>
          </w:p>
          <w:p w14:paraId="3B34A12E" w14:textId="77777777" w:rsidR="00D5327E" w:rsidRDefault="00D5327E" w:rsidP="00DA3F57">
            <w:pPr>
              <w:pStyle w:val="20"/>
            </w:pPr>
            <w:r>
              <w:t xml:space="preserve"> " config ": {  </w:t>
            </w:r>
          </w:p>
          <w:p w14:paraId="0F34C534" w14:textId="77777777" w:rsidR="005334EA" w:rsidRDefault="00D5327E" w:rsidP="005334EA">
            <w:pPr>
              <w:pStyle w:val="20"/>
            </w:pPr>
            <w:r>
              <w:t xml:space="preserve">      </w:t>
            </w:r>
            <w:r w:rsidR="005334EA">
              <w:t xml:space="preserve"> "</w:t>
            </w:r>
            <w:r w:rsidR="005334EA">
              <w:rPr>
                <w:rFonts w:hint="eastAsia"/>
              </w:rPr>
              <w:t>ip</w:t>
            </w:r>
            <w:r w:rsidR="005334EA">
              <w:t>":”</w:t>
            </w:r>
            <w:r w:rsidR="005334EA">
              <w:rPr>
                <w:rFonts w:hint="eastAsia"/>
              </w:rPr>
              <w:t>10.1.2.3</w:t>
            </w:r>
            <w:r w:rsidR="005334EA">
              <w:t xml:space="preserve">”,  </w:t>
            </w:r>
          </w:p>
          <w:p w14:paraId="767E150F" w14:textId="77777777" w:rsidR="005334EA" w:rsidRDefault="005334EA" w:rsidP="005334EA">
            <w:pPr>
              <w:pStyle w:val="20"/>
            </w:pPr>
            <w:r>
              <w:rPr>
                <w:rFonts w:hint="eastAsia"/>
              </w:rPr>
              <w:t xml:space="preserve">      </w:t>
            </w:r>
            <w:r>
              <w:t xml:space="preserve"> "</w:t>
            </w:r>
            <w:r>
              <w:rPr>
                <w:rFonts w:hint="eastAsia"/>
              </w:rPr>
              <w:t>port</w:t>
            </w:r>
            <w:r>
              <w:t>":</w:t>
            </w:r>
            <w:r>
              <w:rPr>
                <w:rFonts w:hint="eastAsia"/>
              </w:rPr>
              <w:t xml:space="preserve">1234, </w:t>
            </w:r>
          </w:p>
          <w:p w14:paraId="5DFAD0FD" w14:textId="3242CE5A" w:rsidR="005334EA" w:rsidRDefault="005334EA" w:rsidP="005334EA">
            <w:pPr>
              <w:pStyle w:val="20"/>
            </w:pPr>
            <w:r>
              <w:rPr>
                <w:rFonts w:hint="eastAsia"/>
              </w:rPr>
              <w:t xml:space="preserve">      </w:t>
            </w:r>
            <w:r>
              <w:t xml:space="preserve"> "</w:t>
            </w:r>
            <w:r w:rsidRPr="00F4503D">
              <w:t>protcal</w:t>
            </w:r>
            <w:r>
              <w:t>":</w:t>
            </w:r>
            <w:r w:rsidR="00E37E29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, </w:t>
            </w:r>
            <w:r w:rsidR="00E37E29">
              <w:rPr>
                <w:rFonts w:hint="eastAsia"/>
              </w:rPr>
              <w:t>//</w:t>
            </w:r>
            <w:proofErr w:type="gramStart"/>
            <w:r w:rsidR="00E37E29">
              <w:rPr>
                <w:rFonts w:hint="eastAsia"/>
              </w:rPr>
              <w:t>见协议</w:t>
            </w:r>
            <w:proofErr w:type="gramEnd"/>
            <w:r w:rsidR="00E37E29">
              <w:rPr>
                <w:rFonts w:hint="eastAsia"/>
              </w:rPr>
              <w:t>列表</w:t>
            </w:r>
          </w:p>
          <w:p w14:paraId="57271115" w14:textId="7A307384" w:rsidR="00D5327E" w:rsidRDefault="005334EA" w:rsidP="005334EA">
            <w:pPr>
              <w:pStyle w:val="20"/>
            </w:pPr>
            <w:r>
              <w:rPr>
                <w:rFonts w:hint="eastAsia"/>
              </w:rPr>
              <w:t xml:space="preserve">      </w:t>
            </w:r>
            <w:r>
              <w:t xml:space="preserve"> "</w:t>
            </w:r>
            <w:r>
              <w:rPr>
                <w:rFonts w:hint="eastAsia"/>
              </w:rPr>
              <w:t>isRun</w:t>
            </w:r>
            <w:r>
              <w:t>":</w:t>
            </w:r>
            <w:r>
              <w:rPr>
                <w:rFonts w:hint="eastAsia"/>
              </w:rPr>
              <w:t>0  //0=</w:t>
            </w:r>
            <w:r>
              <w:rPr>
                <w:rFonts w:hint="eastAsia"/>
              </w:rPr>
              <w:t>不运行</w:t>
            </w:r>
            <w:r>
              <w:rPr>
                <w:rFonts w:hint="eastAsia"/>
              </w:rPr>
              <w:t>,1=</w:t>
            </w:r>
            <w:r>
              <w:rPr>
                <w:rFonts w:hint="eastAsia"/>
              </w:rPr>
              <w:t>运行</w:t>
            </w:r>
          </w:p>
          <w:p w14:paraId="10C72D5F" w14:textId="77777777" w:rsidR="00D5327E" w:rsidRDefault="00D5327E" w:rsidP="00DA3F57">
            <w:pPr>
              <w:pStyle w:val="20"/>
            </w:pPr>
            <w:r>
              <w:t xml:space="preserve">}  </w:t>
            </w:r>
          </w:p>
          <w:p w14:paraId="442447B7" w14:textId="77777777" w:rsidR="00D5327E" w:rsidRDefault="00D5327E" w:rsidP="00DA3F57">
            <w:pPr>
              <w:pStyle w:val="20"/>
            </w:pPr>
            <w:r>
              <w:t xml:space="preserve">  }  </w:t>
            </w:r>
          </w:p>
          <w:p w14:paraId="3EE005C8" w14:textId="77777777" w:rsidR="00D5327E" w:rsidRDefault="00D5327E" w:rsidP="00DA3F57">
            <w:pPr>
              <w:pStyle w:val="20"/>
            </w:pPr>
            <w:r>
              <w:t xml:space="preserve">}  </w:t>
            </w:r>
          </w:p>
        </w:tc>
      </w:tr>
    </w:tbl>
    <w:p w14:paraId="505DFD18" w14:textId="77777777" w:rsidR="00D5327E" w:rsidRDefault="00D5327E" w:rsidP="00D5327E">
      <w:pPr>
        <w:pStyle w:val="4"/>
      </w:pPr>
      <w:r>
        <w:rPr>
          <w:rFonts w:hint="eastAsia"/>
        </w:rPr>
        <w:t>10.4.2</w:t>
      </w:r>
      <w:r>
        <w:rPr>
          <w:rFonts w:hint="eastAsia"/>
        </w:rPr>
        <w:t>正确响应</w:t>
      </w:r>
    </w:p>
    <w:tbl>
      <w:tblPr>
        <w:tblW w:w="448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D5327E" w14:paraId="28C7B086" w14:textId="77777777" w:rsidTr="00DA3F5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C362FA" w14:textId="77777777" w:rsidR="00D5327E" w:rsidRDefault="00D5327E" w:rsidP="00DA3F57">
            <w:pPr>
              <w:pStyle w:val="20"/>
            </w:pPr>
            <w:r>
              <w:t xml:space="preserve">{  </w:t>
            </w:r>
          </w:p>
          <w:p w14:paraId="22B8E1D2" w14:textId="77777777" w:rsidR="00D5327E" w:rsidRDefault="00D5327E" w:rsidP="00DA3F57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29BBF654" w14:textId="77777777" w:rsidR="00D5327E" w:rsidRDefault="00D5327E" w:rsidP="00DA3F57">
            <w:pPr>
              <w:pStyle w:val="20"/>
            </w:pPr>
            <w:r>
              <w:t xml:space="preserve">  "id": </w:t>
            </w:r>
            <w:r>
              <w:rPr>
                <w:rFonts w:hint="eastAsia"/>
              </w:rPr>
              <w:t>1</w:t>
            </w:r>
            <w:r>
              <w:t xml:space="preserve">,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唯一</w:t>
            </w:r>
          </w:p>
          <w:p w14:paraId="2AE5C178" w14:textId="77777777" w:rsidR="00D5327E" w:rsidRDefault="00D5327E" w:rsidP="00DA3F57">
            <w:pPr>
              <w:pStyle w:val="20"/>
            </w:pPr>
            <w:r>
              <w:t xml:space="preserve">  "result": {  </w:t>
            </w:r>
          </w:p>
          <w:p w14:paraId="4B3BE0F9" w14:textId="77777777" w:rsidR="00D5327E" w:rsidRDefault="00D5327E" w:rsidP="00DA3F57">
            <w:pPr>
              <w:pStyle w:val="20"/>
            </w:pPr>
            <w:r>
              <w:t xml:space="preserve">    "status": "success",</w:t>
            </w:r>
          </w:p>
          <w:p w14:paraId="53329C21" w14:textId="77777777" w:rsidR="00D5327E" w:rsidRDefault="00D5327E" w:rsidP="00DA3F57">
            <w:pPr>
              <w:pStyle w:val="20"/>
            </w:pPr>
            <w:r>
              <w:t xml:space="preserve">  }  </w:t>
            </w:r>
          </w:p>
          <w:p w14:paraId="579C7880" w14:textId="77777777" w:rsidR="00D5327E" w:rsidRDefault="00D5327E" w:rsidP="00DA3F57">
            <w:pPr>
              <w:pStyle w:val="20"/>
            </w:pPr>
            <w:r>
              <w:t xml:space="preserve">}  </w:t>
            </w:r>
          </w:p>
        </w:tc>
      </w:tr>
    </w:tbl>
    <w:p w14:paraId="6A262E07" w14:textId="21768E27" w:rsidR="003D59C3" w:rsidRDefault="003D59C3" w:rsidP="003D59C3">
      <w:pPr>
        <w:pStyle w:val="3"/>
      </w:pPr>
      <w:r>
        <w:rPr>
          <w:rFonts w:hint="eastAsia"/>
        </w:rPr>
        <w:lastRenderedPageBreak/>
        <w:t xml:space="preserve">10.9 </w:t>
      </w:r>
      <w:r>
        <w:rPr>
          <w:rFonts w:hint="eastAsia"/>
        </w:rPr>
        <w:t>重启</w:t>
      </w:r>
    </w:p>
    <w:p w14:paraId="55C0B52F" w14:textId="71D118B4" w:rsidR="003D59C3" w:rsidRDefault="003D59C3" w:rsidP="003D59C3">
      <w:pPr>
        <w:pStyle w:val="4"/>
      </w:pPr>
      <w:r>
        <w:rPr>
          <w:rFonts w:hint="eastAsia"/>
        </w:rPr>
        <w:t>10.9.1</w:t>
      </w:r>
      <w:r>
        <w:rPr>
          <w:rFonts w:hint="eastAsia"/>
        </w:rPr>
        <w:t>请求</w:t>
      </w:r>
    </w:p>
    <w:tbl>
      <w:tblPr>
        <w:tblW w:w="448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3D59C3" w14:paraId="709E6D22" w14:textId="77777777" w:rsidTr="00DA3F5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F3A277" w14:textId="77777777" w:rsidR="003D59C3" w:rsidRDefault="003D59C3" w:rsidP="00DA3F57">
            <w:pPr>
              <w:pStyle w:val="20"/>
            </w:pPr>
            <w:r>
              <w:t xml:space="preserve">{  </w:t>
            </w:r>
          </w:p>
          <w:p w14:paraId="09AC99A2" w14:textId="77777777" w:rsidR="003D59C3" w:rsidRDefault="003D59C3" w:rsidP="00DA3F57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3D8E8CA1" w14:textId="104140B1" w:rsidR="003D59C3" w:rsidRDefault="003D59C3" w:rsidP="00DA3F57">
            <w:pPr>
              <w:pStyle w:val="20"/>
            </w:pPr>
            <w:r>
              <w:rPr>
                <w:rFonts w:hint="eastAsia"/>
              </w:rPr>
              <w:t xml:space="preserve">  </w:t>
            </w:r>
            <w:r>
              <w:t xml:space="preserve"> "method": " </w:t>
            </w:r>
            <w:r>
              <w:rPr>
                <w:rFonts w:hint="eastAsia"/>
              </w:rPr>
              <w:t>reboot</w:t>
            </w:r>
            <w:r>
              <w:t>",</w:t>
            </w:r>
          </w:p>
          <w:p w14:paraId="20B5DFD8" w14:textId="77777777" w:rsidR="003D59C3" w:rsidRDefault="003D59C3" w:rsidP="00DA3F57">
            <w:pPr>
              <w:pStyle w:val="20"/>
            </w:pPr>
            <w:r>
              <w:t xml:space="preserve">  "id": </w:t>
            </w:r>
            <w:r>
              <w:rPr>
                <w:rFonts w:hint="eastAsia"/>
              </w:rPr>
              <w:t>1</w:t>
            </w:r>
            <w:r>
              <w:t xml:space="preserve">,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唯一累加</w:t>
            </w:r>
          </w:p>
          <w:p w14:paraId="7C5935C2" w14:textId="77777777" w:rsidR="003D59C3" w:rsidRDefault="003D59C3" w:rsidP="00DA3F57">
            <w:pPr>
              <w:pStyle w:val="20"/>
            </w:pPr>
            <w:r>
              <w:t xml:space="preserve">  " params ": {  </w:t>
            </w:r>
          </w:p>
          <w:p w14:paraId="32876FA7" w14:textId="1E3CCFE3" w:rsidR="003D59C3" w:rsidRDefault="003D59C3" w:rsidP="003D59C3">
            <w:pPr>
              <w:pStyle w:val="20"/>
            </w:pP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"</w:t>
            </w:r>
            <w:r>
              <w:rPr>
                <w:rFonts w:hint="eastAsia"/>
              </w:rPr>
              <w:t>key</w:t>
            </w:r>
            <w:r>
              <w:t>":"</w:t>
            </w:r>
            <w:proofErr w:type="spellStart"/>
            <w:r>
              <w:rPr>
                <w:rFonts w:hint="eastAsia"/>
              </w:rPr>
              <w:t>abcdefg</w:t>
            </w:r>
            <w:proofErr w:type="spellEnd"/>
            <w:r>
              <w:t>"     //</w:t>
            </w:r>
            <w:r>
              <w:rPr>
                <w:rFonts w:hint="eastAsia"/>
              </w:rPr>
              <w:t>协商好</w:t>
            </w:r>
          </w:p>
          <w:p w14:paraId="10D32BF2" w14:textId="77777777" w:rsidR="003D59C3" w:rsidRDefault="003D59C3" w:rsidP="00DA3F57">
            <w:pPr>
              <w:pStyle w:val="20"/>
            </w:pPr>
            <w:r>
              <w:t xml:space="preserve">  }  </w:t>
            </w:r>
          </w:p>
          <w:p w14:paraId="10498C77" w14:textId="77777777" w:rsidR="003D59C3" w:rsidRDefault="003D59C3" w:rsidP="00DA3F57">
            <w:pPr>
              <w:pStyle w:val="20"/>
            </w:pPr>
            <w:r>
              <w:t xml:space="preserve">}  </w:t>
            </w:r>
          </w:p>
        </w:tc>
      </w:tr>
    </w:tbl>
    <w:p w14:paraId="08CDA6E1" w14:textId="1B1BDADD" w:rsidR="003D59C3" w:rsidRDefault="003D59C3" w:rsidP="003D59C3">
      <w:pPr>
        <w:pStyle w:val="4"/>
      </w:pPr>
      <w:r>
        <w:rPr>
          <w:rFonts w:hint="eastAsia"/>
        </w:rPr>
        <w:t>10.</w:t>
      </w:r>
      <w:r w:rsidR="00A60E76">
        <w:rPr>
          <w:rFonts w:hint="eastAsia"/>
        </w:rPr>
        <w:t>9</w:t>
      </w:r>
      <w:r>
        <w:rPr>
          <w:rFonts w:hint="eastAsia"/>
        </w:rPr>
        <w:t>.2</w:t>
      </w:r>
      <w:r>
        <w:rPr>
          <w:rFonts w:hint="eastAsia"/>
        </w:rPr>
        <w:t>正确响应</w:t>
      </w:r>
    </w:p>
    <w:tbl>
      <w:tblPr>
        <w:tblW w:w="448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3D59C3" w14:paraId="1917AF4B" w14:textId="77777777" w:rsidTr="00DA3F5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87C8CC" w14:textId="77777777" w:rsidR="003D59C3" w:rsidRDefault="003D59C3" w:rsidP="00DA3F57">
            <w:pPr>
              <w:pStyle w:val="20"/>
            </w:pPr>
            <w:r>
              <w:t xml:space="preserve">{  </w:t>
            </w:r>
          </w:p>
          <w:p w14:paraId="782F29C0" w14:textId="77777777" w:rsidR="003D59C3" w:rsidRDefault="003D59C3" w:rsidP="00DA3F57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44619D51" w14:textId="77777777" w:rsidR="003D59C3" w:rsidRDefault="003D59C3" w:rsidP="00DA3F57">
            <w:pPr>
              <w:pStyle w:val="20"/>
            </w:pPr>
            <w:r>
              <w:t xml:space="preserve">  "id": </w:t>
            </w:r>
            <w:r>
              <w:rPr>
                <w:rFonts w:hint="eastAsia"/>
              </w:rPr>
              <w:t>1</w:t>
            </w:r>
            <w:r>
              <w:t xml:space="preserve">,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唯一</w:t>
            </w:r>
          </w:p>
          <w:p w14:paraId="6FDCFBEC" w14:textId="77777777" w:rsidR="003D59C3" w:rsidRDefault="003D59C3" w:rsidP="00DA3F57">
            <w:pPr>
              <w:pStyle w:val="20"/>
            </w:pPr>
            <w:r>
              <w:t xml:space="preserve">  "result": {  </w:t>
            </w:r>
          </w:p>
          <w:p w14:paraId="0BB9823A" w14:textId="77777777" w:rsidR="003D59C3" w:rsidRDefault="003D59C3" w:rsidP="00DA3F57">
            <w:pPr>
              <w:pStyle w:val="20"/>
            </w:pPr>
            <w:r>
              <w:t xml:space="preserve">    "status": "success",</w:t>
            </w:r>
          </w:p>
          <w:p w14:paraId="66C5975A" w14:textId="77777777" w:rsidR="003D59C3" w:rsidRDefault="003D59C3" w:rsidP="00DA3F57">
            <w:pPr>
              <w:pStyle w:val="20"/>
            </w:pPr>
            <w:r>
              <w:t xml:space="preserve">  }  </w:t>
            </w:r>
          </w:p>
          <w:p w14:paraId="454C3EF2" w14:textId="77777777" w:rsidR="003D59C3" w:rsidRDefault="003D59C3" w:rsidP="00DA3F57">
            <w:pPr>
              <w:pStyle w:val="20"/>
            </w:pPr>
            <w:r>
              <w:t xml:space="preserve">}  </w:t>
            </w:r>
          </w:p>
        </w:tc>
      </w:tr>
    </w:tbl>
    <w:p w14:paraId="1BDB9089" w14:textId="7CDC7CD4" w:rsidR="00E67554" w:rsidRDefault="00E67554" w:rsidP="00E67554">
      <w:pPr>
        <w:pStyle w:val="3"/>
      </w:pPr>
      <w:r>
        <w:rPr>
          <w:rFonts w:hint="eastAsia"/>
        </w:rPr>
        <w:t>10.10</w:t>
      </w:r>
      <w:r>
        <w:rPr>
          <w:rFonts w:hint="eastAsia"/>
        </w:rPr>
        <w:t>对时</w:t>
      </w:r>
    </w:p>
    <w:p w14:paraId="5144943C" w14:textId="0368AFBA" w:rsidR="00E67554" w:rsidRDefault="00E67554" w:rsidP="00E67554">
      <w:pPr>
        <w:pStyle w:val="4"/>
      </w:pPr>
      <w:r>
        <w:rPr>
          <w:rFonts w:hint="eastAsia"/>
        </w:rPr>
        <w:t>10.10.1</w:t>
      </w:r>
      <w:r>
        <w:rPr>
          <w:rFonts w:hint="eastAsia"/>
        </w:rPr>
        <w:t>请求</w:t>
      </w:r>
    </w:p>
    <w:tbl>
      <w:tblPr>
        <w:tblW w:w="448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E67554" w14:paraId="5040937C" w14:textId="77777777" w:rsidTr="0020195B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F7B20A" w14:textId="77777777" w:rsidR="00E67554" w:rsidRDefault="00E67554" w:rsidP="0020195B">
            <w:pPr>
              <w:pStyle w:val="20"/>
            </w:pPr>
            <w:r>
              <w:t xml:space="preserve">{  </w:t>
            </w:r>
          </w:p>
          <w:p w14:paraId="0F760739" w14:textId="77777777" w:rsidR="00E67554" w:rsidRDefault="00E67554" w:rsidP="0020195B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3DFFC42A" w14:textId="6D670E58" w:rsidR="00E67554" w:rsidRDefault="00E67554" w:rsidP="0020195B">
            <w:pPr>
              <w:pStyle w:val="20"/>
            </w:pPr>
            <w:r>
              <w:rPr>
                <w:rFonts w:hint="eastAsia"/>
              </w:rPr>
              <w:t xml:space="preserve">  </w:t>
            </w:r>
            <w:r>
              <w:t xml:space="preserve"> "method": " </w:t>
            </w:r>
            <w:proofErr w:type="spellStart"/>
            <w:r>
              <w:rPr>
                <w:rFonts w:hint="eastAsia"/>
              </w:rPr>
              <w:t>t</w:t>
            </w:r>
            <w:r w:rsidRPr="00E67554">
              <w:t>imeSyn</w:t>
            </w:r>
            <w:proofErr w:type="spellEnd"/>
            <w:r>
              <w:t>",</w:t>
            </w:r>
          </w:p>
          <w:p w14:paraId="18154A6A" w14:textId="77777777" w:rsidR="00E67554" w:rsidRDefault="00E67554" w:rsidP="0020195B">
            <w:pPr>
              <w:pStyle w:val="20"/>
            </w:pPr>
            <w:r>
              <w:t xml:space="preserve">  "id": </w:t>
            </w:r>
            <w:r>
              <w:rPr>
                <w:rFonts w:hint="eastAsia"/>
              </w:rPr>
              <w:t>1</w:t>
            </w:r>
            <w:r>
              <w:t xml:space="preserve">,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唯一累加</w:t>
            </w:r>
          </w:p>
          <w:p w14:paraId="03D47F1B" w14:textId="77777777" w:rsidR="00E67554" w:rsidRDefault="00E67554" w:rsidP="0020195B">
            <w:pPr>
              <w:pStyle w:val="20"/>
            </w:pPr>
            <w:r>
              <w:t xml:space="preserve">  " params ": {  </w:t>
            </w:r>
          </w:p>
          <w:p w14:paraId="0A1CE3F0" w14:textId="3F60A63B" w:rsidR="00E67554" w:rsidRDefault="00E67554" w:rsidP="0020195B">
            <w:pPr>
              <w:pStyle w:val="20"/>
            </w:pP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"</w:t>
            </w:r>
            <w:r>
              <w:rPr>
                <w:rFonts w:hint="eastAsia"/>
              </w:rPr>
              <w:t>time</w:t>
            </w:r>
            <w:r>
              <w:t>":"</w:t>
            </w:r>
            <w:r>
              <w:rPr>
                <w:rFonts w:hint="eastAsia"/>
              </w:rPr>
              <w:t>2012-03-09 10:12:13</w:t>
            </w:r>
            <w:r>
              <w:t xml:space="preserve">"    </w:t>
            </w:r>
            <w:r w:rsidR="004927B3">
              <w:rPr>
                <w:rFonts w:hint="eastAsia"/>
              </w:rPr>
              <w:t>//</w:t>
            </w:r>
            <w:r w:rsidR="004927B3">
              <w:rPr>
                <w:rFonts w:hint="eastAsia"/>
              </w:rPr>
              <w:t>时间格式</w:t>
            </w:r>
          </w:p>
          <w:p w14:paraId="11611959" w14:textId="77777777" w:rsidR="00E67554" w:rsidRDefault="00E67554" w:rsidP="0020195B">
            <w:pPr>
              <w:pStyle w:val="20"/>
            </w:pPr>
            <w:r>
              <w:lastRenderedPageBreak/>
              <w:t xml:space="preserve">  }  </w:t>
            </w:r>
          </w:p>
          <w:p w14:paraId="551636C9" w14:textId="77777777" w:rsidR="00E67554" w:rsidRDefault="00E67554" w:rsidP="0020195B">
            <w:pPr>
              <w:pStyle w:val="20"/>
            </w:pPr>
            <w:r>
              <w:t xml:space="preserve">}  </w:t>
            </w:r>
          </w:p>
        </w:tc>
      </w:tr>
    </w:tbl>
    <w:p w14:paraId="5866ED6A" w14:textId="29007A7A" w:rsidR="00E67554" w:rsidRDefault="00E67554" w:rsidP="00E67554">
      <w:pPr>
        <w:pStyle w:val="4"/>
      </w:pPr>
      <w:r>
        <w:rPr>
          <w:rFonts w:hint="eastAsia"/>
        </w:rPr>
        <w:lastRenderedPageBreak/>
        <w:t>10.10.2</w:t>
      </w:r>
      <w:r>
        <w:rPr>
          <w:rFonts w:hint="eastAsia"/>
        </w:rPr>
        <w:t>正确响应</w:t>
      </w:r>
    </w:p>
    <w:tbl>
      <w:tblPr>
        <w:tblW w:w="448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80"/>
      </w:tblGrid>
      <w:tr w:rsidR="00E67554" w14:paraId="5515A6D9" w14:textId="77777777" w:rsidTr="0020195B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AECE86" w14:textId="77777777" w:rsidR="00E67554" w:rsidRDefault="00E67554" w:rsidP="0020195B">
            <w:pPr>
              <w:pStyle w:val="20"/>
            </w:pPr>
            <w:r>
              <w:t xml:space="preserve">{  </w:t>
            </w:r>
          </w:p>
          <w:p w14:paraId="7035F4C5" w14:textId="77777777" w:rsidR="00E67554" w:rsidRDefault="00E67554" w:rsidP="0020195B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60FC20C7" w14:textId="77777777" w:rsidR="00E67554" w:rsidRDefault="00E67554" w:rsidP="0020195B">
            <w:pPr>
              <w:pStyle w:val="20"/>
            </w:pPr>
            <w:r>
              <w:t xml:space="preserve">  "id": </w:t>
            </w:r>
            <w:r>
              <w:rPr>
                <w:rFonts w:hint="eastAsia"/>
              </w:rPr>
              <w:t>1</w:t>
            </w:r>
            <w:r>
              <w:t xml:space="preserve">,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唯一</w:t>
            </w:r>
          </w:p>
          <w:p w14:paraId="43824BD5" w14:textId="77777777" w:rsidR="00E67554" w:rsidRDefault="00E67554" w:rsidP="0020195B">
            <w:pPr>
              <w:pStyle w:val="20"/>
            </w:pPr>
            <w:r>
              <w:t xml:space="preserve">  "result": {  </w:t>
            </w:r>
          </w:p>
          <w:p w14:paraId="78A4068A" w14:textId="77777777" w:rsidR="00E67554" w:rsidRDefault="00E67554" w:rsidP="0020195B">
            <w:pPr>
              <w:pStyle w:val="20"/>
            </w:pPr>
            <w:r>
              <w:t xml:space="preserve">    "status": "success",</w:t>
            </w:r>
          </w:p>
          <w:p w14:paraId="479BC602" w14:textId="77777777" w:rsidR="00E67554" w:rsidRDefault="00E67554" w:rsidP="0020195B">
            <w:pPr>
              <w:pStyle w:val="20"/>
            </w:pPr>
            <w:r>
              <w:t xml:space="preserve">  }  </w:t>
            </w:r>
          </w:p>
          <w:p w14:paraId="3E080787" w14:textId="77777777" w:rsidR="00E67554" w:rsidRDefault="00E67554" w:rsidP="0020195B">
            <w:pPr>
              <w:pStyle w:val="20"/>
            </w:pPr>
            <w:r>
              <w:t xml:space="preserve">}  </w:t>
            </w:r>
          </w:p>
        </w:tc>
      </w:tr>
    </w:tbl>
    <w:p w14:paraId="70495FA8" w14:textId="7F231205" w:rsidR="00522165" w:rsidRDefault="00EC2F42">
      <w:pPr>
        <w:pStyle w:val="3"/>
      </w:pPr>
      <w:r>
        <w:rPr>
          <w:rFonts w:hint="eastAsia"/>
        </w:rPr>
        <w:t>10</w:t>
      </w:r>
      <w:r>
        <w:t>.</w:t>
      </w:r>
      <w:r w:rsidR="00327F5E">
        <w:rPr>
          <w:rFonts w:hint="eastAsia"/>
        </w:rPr>
        <w:t>1</w:t>
      </w:r>
      <w:r w:rsidR="00E67554">
        <w:rPr>
          <w:rFonts w:hint="eastAsia"/>
        </w:rPr>
        <w:t>1</w:t>
      </w:r>
      <w:r>
        <w:t xml:space="preserve"> </w:t>
      </w:r>
      <w:r>
        <w:t>错误响应示例</w:t>
      </w:r>
    </w:p>
    <w:tbl>
      <w:tblPr>
        <w:tblW w:w="289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24"/>
      </w:tblGrid>
      <w:tr w:rsidR="0002585A" w14:paraId="4F7A103D" w14:textId="77777777" w:rsidTr="00283794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4D22FA" w14:textId="77777777" w:rsidR="00522165" w:rsidRDefault="00000000">
            <w:pPr>
              <w:pStyle w:val="20"/>
            </w:pPr>
            <w:r>
              <w:t xml:space="preserve">{  </w:t>
            </w:r>
          </w:p>
          <w:p w14:paraId="0B43C1D1" w14:textId="77777777" w:rsidR="00522165" w:rsidRDefault="00000000">
            <w:pPr>
              <w:pStyle w:val="20"/>
            </w:pPr>
            <w:r>
              <w:t xml:space="preserve">  "</w:t>
            </w:r>
            <w:proofErr w:type="spellStart"/>
            <w:r>
              <w:t>jsonrpc</w:t>
            </w:r>
            <w:proofErr w:type="spellEnd"/>
            <w:r>
              <w:t xml:space="preserve">": "2.0",  </w:t>
            </w:r>
          </w:p>
          <w:p w14:paraId="416F1F1B" w14:textId="77777777" w:rsidR="00522165" w:rsidRDefault="00000000">
            <w:pPr>
              <w:pStyle w:val="20"/>
            </w:pPr>
            <w:r>
              <w:t xml:space="preserve">  "id": 88,  </w:t>
            </w:r>
          </w:p>
          <w:p w14:paraId="5F0920C7" w14:textId="77777777" w:rsidR="00522165" w:rsidRDefault="00000000">
            <w:pPr>
              <w:pStyle w:val="20"/>
            </w:pPr>
            <w:r>
              <w:t xml:space="preserve">  "error": {  </w:t>
            </w:r>
          </w:p>
          <w:p w14:paraId="7C3B678D" w14:textId="77777777" w:rsidR="00522165" w:rsidRDefault="00000000">
            <w:pPr>
              <w:pStyle w:val="20"/>
            </w:pPr>
            <w:r>
              <w:t xml:space="preserve">    "code": -32602,       // </w:t>
            </w:r>
            <w:r>
              <w:t>标准错误码：无效参数</w:t>
            </w:r>
            <w:r>
              <w:t xml:space="preserve">  </w:t>
            </w:r>
          </w:p>
          <w:p w14:paraId="0E0096B2" w14:textId="77777777" w:rsidR="00522165" w:rsidRDefault="00000000">
            <w:pPr>
              <w:pStyle w:val="20"/>
            </w:pPr>
            <w:r>
              <w:t xml:space="preserve">    "message": "Missing required parameter: name",  </w:t>
            </w:r>
          </w:p>
          <w:p w14:paraId="47A1D18D" w14:textId="77777777" w:rsidR="00522165" w:rsidRDefault="00000000">
            <w:pPr>
              <w:pStyle w:val="20"/>
            </w:pPr>
            <w:r>
              <w:t xml:space="preserve">    "data": </w:t>
            </w:r>
            <w:proofErr w:type="gramStart"/>
            <w:r>
              <w:t>{ "</w:t>
            </w:r>
            <w:proofErr w:type="spellStart"/>
            <w:proofErr w:type="gramEnd"/>
            <w:r>
              <w:t>missingParam</w:t>
            </w:r>
            <w:proofErr w:type="spellEnd"/>
            <w:r>
              <w:t>": "name</w:t>
            </w:r>
            <w:proofErr w:type="gramStart"/>
            <w:r>
              <w:t>" }</w:t>
            </w:r>
            <w:proofErr w:type="gramEnd"/>
            <w:r>
              <w:t xml:space="preserve">  </w:t>
            </w:r>
          </w:p>
          <w:p w14:paraId="25F0F27B" w14:textId="77777777" w:rsidR="00522165" w:rsidRDefault="00000000">
            <w:pPr>
              <w:pStyle w:val="20"/>
            </w:pPr>
            <w:r>
              <w:t xml:space="preserve">  }  </w:t>
            </w:r>
          </w:p>
          <w:p w14:paraId="27930D83" w14:textId="77777777" w:rsidR="00522165" w:rsidRDefault="00000000">
            <w:pPr>
              <w:pStyle w:val="20"/>
            </w:pPr>
            <w:r>
              <w:t xml:space="preserve">}  </w:t>
            </w:r>
          </w:p>
        </w:tc>
      </w:tr>
    </w:tbl>
    <w:p w14:paraId="2AB5240D" w14:textId="3F5461A2" w:rsidR="00522165" w:rsidRDefault="00B019E6" w:rsidP="00B019E6">
      <w:pPr>
        <w:pStyle w:val="2"/>
      </w:pP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附录</w:t>
      </w:r>
    </w:p>
    <w:p w14:paraId="0234DFD1" w14:textId="619BE61D" w:rsidR="00522165" w:rsidRDefault="00B019E6" w:rsidP="00B019E6">
      <w:pPr>
        <w:pStyle w:val="3"/>
      </w:pPr>
      <w:r>
        <w:rPr>
          <w:rFonts w:hint="eastAsia"/>
        </w:rPr>
        <w:t>11.1</w:t>
      </w:r>
      <w:r>
        <w:rPr>
          <w:rFonts w:hint="eastAsia"/>
        </w:rPr>
        <w:t>协议列表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2627"/>
        <w:gridCol w:w="2850"/>
        <w:gridCol w:w="2127"/>
      </w:tblGrid>
      <w:tr w:rsidR="000016A1" w14:paraId="0F65D841" w14:textId="77777777" w:rsidTr="000016A1">
        <w:tc>
          <w:tcPr>
            <w:tcW w:w="1412" w:type="dxa"/>
          </w:tcPr>
          <w:p w14:paraId="192C435F" w14:textId="77917E6C" w:rsidR="000016A1" w:rsidRDefault="000016A1">
            <w:pPr>
              <w:pStyle w:val="20"/>
            </w:pPr>
            <w:r>
              <w:rPr>
                <w:rFonts w:hint="eastAsia"/>
              </w:rPr>
              <w:t>协议编号</w:t>
            </w:r>
          </w:p>
        </w:tc>
        <w:tc>
          <w:tcPr>
            <w:tcW w:w="2627" w:type="dxa"/>
          </w:tcPr>
          <w:p w14:paraId="60E84BCE" w14:textId="65498F71" w:rsidR="000016A1" w:rsidRDefault="000016A1">
            <w:pPr>
              <w:pStyle w:val="20"/>
            </w:pPr>
            <w:r>
              <w:rPr>
                <w:rFonts w:hint="eastAsia"/>
              </w:rPr>
              <w:t>传输介质</w:t>
            </w:r>
          </w:p>
        </w:tc>
        <w:tc>
          <w:tcPr>
            <w:tcW w:w="2850" w:type="dxa"/>
          </w:tcPr>
          <w:p w14:paraId="52216136" w14:textId="2CD77676" w:rsidR="000016A1" w:rsidRDefault="000016A1">
            <w:pPr>
              <w:pStyle w:val="20"/>
            </w:pPr>
            <w:r>
              <w:rPr>
                <w:rFonts w:hint="eastAsia"/>
              </w:rPr>
              <w:t>协议名称</w:t>
            </w:r>
          </w:p>
        </w:tc>
        <w:tc>
          <w:tcPr>
            <w:tcW w:w="2127" w:type="dxa"/>
          </w:tcPr>
          <w:p w14:paraId="659B3C51" w14:textId="22DBD136" w:rsidR="000016A1" w:rsidRDefault="000016A1">
            <w:pPr>
              <w:pStyle w:val="20"/>
            </w:pPr>
            <w:r>
              <w:rPr>
                <w:rFonts w:hint="eastAsia"/>
              </w:rPr>
              <w:t>备注</w:t>
            </w:r>
          </w:p>
        </w:tc>
      </w:tr>
      <w:tr w:rsidR="000016A1" w14:paraId="7E903D02" w14:textId="77777777" w:rsidTr="000016A1">
        <w:tc>
          <w:tcPr>
            <w:tcW w:w="1412" w:type="dxa"/>
          </w:tcPr>
          <w:p w14:paraId="5125ED82" w14:textId="1D020A58" w:rsidR="000016A1" w:rsidRDefault="000016A1">
            <w:pPr>
              <w:pStyle w:val="20"/>
            </w:pPr>
            <w:r>
              <w:rPr>
                <w:rFonts w:hint="eastAsia"/>
              </w:rPr>
              <w:t>1</w:t>
            </w:r>
          </w:p>
        </w:tc>
        <w:tc>
          <w:tcPr>
            <w:tcW w:w="2627" w:type="dxa"/>
          </w:tcPr>
          <w:p w14:paraId="056D533E" w14:textId="428D2CAD" w:rsidR="000016A1" w:rsidRDefault="000016A1">
            <w:pPr>
              <w:pStyle w:val="20"/>
            </w:pPr>
            <w:r>
              <w:rPr>
                <w:rFonts w:hint="eastAsia"/>
              </w:rPr>
              <w:t>TCP</w:t>
            </w:r>
          </w:p>
        </w:tc>
        <w:tc>
          <w:tcPr>
            <w:tcW w:w="2850" w:type="dxa"/>
          </w:tcPr>
          <w:p w14:paraId="37158166" w14:textId="5340C330" w:rsidR="000016A1" w:rsidRDefault="000016A1">
            <w:pPr>
              <w:pStyle w:val="20"/>
            </w:pPr>
            <w:r>
              <w:rPr>
                <w:rFonts w:hint="eastAsia"/>
              </w:rPr>
              <w:t>透明上</w:t>
            </w:r>
            <w:proofErr w:type="gramStart"/>
            <w:r>
              <w:rPr>
                <w:rFonts w:hint="eastAsia"/>
              </w:rPr>
              <w:t>送协议</w:t>
            </w:r>
            <w:proofErr w:type="gramEnd"/>
          </w:p>
        </w:tc>
        <w:tc>
          <w:tcPr>
            <w:tcW w:w="2127" w:type="dxa"/>
          </w:tcPr>
          <w:p w14:paraId="4F11F27B" w14:textId="01ECB34E" w:rsidR="000016A1" w:rsidRDefault="000016A1">
            <w:pPr>
              <w:pStyle w:val="20"/>
            </w:pPr>
            <w:r>
              <w:rPr>
                <w:rFonts w:hint="eastAsia"/>
              </w:rPr>
              <w:t>数据采用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</w:tr>
      <w:tr w:rsidR="000016A1" w14:paraId="18A6F369" w14:textId="77777777" w:rsidTr="000016A1">
        <w:tc>
          <w:tcPr>
            <w:tcW w:w="1412" w:type="dxa"/>
          </w:tcPr>
          <w:p w14:paraId="7E817E3E" w14:textId="55BCE40F" w:rsidR="000016A1" w:rsidRDefault="000016A1">
            <w:pPr>
              <w:pStyle w:val="20"/>
            </w:pPr>
            <w:r>
              <w:rPr>
                <w:rFonts w:hint="eastAsia"/>
              </w:rPr>
              <w:t>2</w:t>
            </w:r>
          </w:p>
        </w:tc>
        <w:tc>
          <w:tcPr>
            <w:tcW w:w="2627" w:type="dxa"/>
          </w:tcPr>
          <w:p w14:paraId="1CF4F600" w14:textId="161C3598" w:rsidR="000016A1" w:rsidRDefault="000016A1">
            <w:pPr>
              <w:pStyle w:val="20"/>
            </w:pPr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</w:p>
        </w:tc>
        <w:tc>
          <w:tcPr>
            <w:tcW w:w="2850" w:type="dxa"/>
          </w:tcPr>
          <w:p w14:paraId="48D50EED" w14:textId="7DBB50EB" w:rsidR="000016A1" w:rsidRDefault="000016A1">
            <w:pPr>
              <w:pStyle w:val="20"/>
            </w:pPr>
            <w:r>
              <w:rPr>
                <w:rFonts w:hint="eastAsia"/>
              </w:rPr>
              <w:t>80G</w:t>
            </w:r>
            <w:r>
              <w:rPr>
                <w:rFonts w:hint="eastAsia"/>
              </w:rPr>
              <w:t>雷达协议</w:t>
            </w:r>
          </w:p>
        </w:tc>
        <w:tc>
          <w:tcPr>
            <w:tcW w:w="2127" w:type="dxa"/>
          </w:tcPr>
          <w:p w14:paraId="30AA846C" w14:textId="77777777" w:rsidR="000016A1" w:rsidRDefault="000016A1">
            <w:pPr>
              <w:pStyle w:val="20"/>
            </w:pPr>
          </w:p>
        </w:tc>
      </w:tr>
      <w:tr w:rsidR="000016A1" w14:paraId="0D4F099D" w14:textId="77777777" w:rsidTr="000016A1">
        <w:tc>
          <w:tcPr>
            <w:tcW w:w="1412" w:type="dxa"/>
          </w:tcPr>
          <w:p w14:paraId="57D4C442" w14:textId="315B390D" w:rsidR="000016A1" w:rsidRDefault="000016A1">
            <w:pPr>
              <w:pStyle w:val="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627" w:type="dxa"/>
          </w:tcPr>
          <w:p w14:paraId="73E7A878" w14:textId="77777777" w:rsidR="000016A1" w:rsidRDefault="000016A1">
            <w:pPr>
              <w:pStyle w:val="20"/>
            </w:pPr>
          </w:p>
        </w:tc>
        <w:tc>
          <w:tcPr>
            <w:tcW w:w="2850" w:type="dxa"/>
          </w:tcPr>
          <w:p w14:paraId="1879EBE6" w14:textId="7C8E2328" w:rsidR="000016A1" w:rsidRDefault="000016A1">
            <w:pPr>
              <w:pStyle w:val="20"/>
            </w:pPr>
            <w:r>
              <w:rPr>
                <w:rFonts w:hint="eastAsia"/>
              </w:rPr>
              <w:t>备用</w:t>
            </w:r>
          </w:p>
        </w:tc>
        <w:tc>
          <w:tcPr>
            <w:tcW w:w="2127" w:type="dxa"/>
          </w:tcPr>
          <w:p w14:paraId="185B9AD1" w14:textId="77777777" w:rsidR="000016A1" w:rsidRDefault="000016A1">
            <w:pPr>
              <w:pStyle w:val="20"/>
            </w:pPr>
          </w:p>
        </w:tc>
      </w:tr>
      <w:tr w:rsidR="000016A1" w14:paraId="56632974" w14:textId="77777777" w:rsidTr="000016A1">
        <w:tc>
          <w:tcPr>
            <w:tcW w:w="1412" w:type="dxa"/>
          </w:tcPr>
          <w:p w14:paraId="2C307CAA" w14:textId="24BA01B8" w:rsidR="000016A1" w:rsidRDefault="000016A1">
            <w:pPr>
              <w:pStyle w:val="20"/>
            </w:pPr>
            <w:r>
              <w:rPr>
                <w:rFonts w:hint="eastAsia"/>
              </w:rPr>
              <w:t>4</w:t>
            </w:r>
          </w:p>
        </w:tc>
        <w:tc>
          <w:tcPr>
            <w:tcW w:w="2627" w:type="dxa"/>
          </w:tcPr>
          <w:p w14:paraId="6C8892A6" w14:textId="58875C47" w:rsidR="000016A1" w:rsidRDefault="000016A1">
            <w:pPr>
              <w:pStyle w:val="20"/>
            </w:pPr>
            <w:r>
              <w:t>C</w:t>
            </w:r>
            <w:r>
              <w:rPr>
                <w:rFonts w:hint="eastAsia"/>
              </w:rPr>
              <w:t>an</w:t>
            </w:r>
          </w:p>
        </w:tc>
        <w:tc>
          <w:tcPr>
            <w:tcW w:w="2850" w:type="dxa"/>
          </w:tcPr>
          <w:p w14:paraId="5B2B5B2D" w14:textId="7554FD53" w:rsidR="000016A1" w:rsidRDefault="000016A1">
            <w:pPr>
              <w:pStyle w:val="20"/>
            </w:pPr>
            <w:r>
              <w:rPr>
                <w:rFonts w:hint="eastAsia"/>
              </w:rPr>
              <w:t>透明转发协议</w:t>
            </w:r>
          </w:p>
        </w:tc>
        <w:tc>
          <w:tcPr>
            <w:tcW w:w="2127" w:type="dxa"/>
          </w:tcPr>
          <w:p w14:paraId="2955A9E3" w14:textId="77777777" w:rsidR="000016A1" w:rsidRDefault="000016A1">
            <w:pPr>
              <w:pStyle w:val="20"/>
            </w:pPr>
          </w:p>
        </w:tc>
      </w:tr>
      <w:tr w:rsidR="000016A1" w14:paraId="09706514" w14:textId="77777777" w:rsidTr="000016A1">
        <w:tc>
          <w:tcPr>
            <w:tcW w:w="1412" w:type="dxa"/>
          </w:tcPr>
          <w:p w14:paraId="353A25A0" w14:textId="569BA590" w:rsidR="000016A1" w:rsidRDefault="000016A1">
            <w:pPr>
              <w:pStyle w:val="20"/>
            </w:pPr>
            <w:r>
              <w:rPr>
                <w:rFonts w:hint="eastAsia"/>
              </w:rPr>
              <w:t>5</w:t>
            </w:r>
          </w:p>
        </w:tc>
        <w:tc>
          <w:tcPr>
            <w:tcW w:w="2627" w:type="dxa"/>
          </w:tcPr>
          <w:p w14:paraId="0FC87352" w14:textId="45C14ECA" w:rsidR="000016A1" w:rsidRDefault="000016A1">
            <w:pPr>
              <w:pStyle w:val="20"/>
            </w:pPr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</w:p>
        </w:tc>
        <w:tc>
          <w:tcPr>
            <w:tcW w:w="2850" w:type="dxa"/>
          </w:tcPr>
          <w:p w14:paraId="12C246D7" w14:textId="15CF1E12" w:rsidR="000016A1" w:rsidRDefault="000016A1">
            <w:pPr>
              <w:pStyle w:val="20"/>
            </w:pPr>
            <w:r>
              <w:rPr>
                <w:rFonts w:hint="eastAsia"/>
              </w:rPr>
              <w:t>透明转发协议</w:t>
            </w:r>
          </w:p>
        </w:tc>
        <w:tc>
          <w:tcPr>
            <w:tcW w:w="2127" w:type="dxa"/>
          </w:tcPr>
          <w:p w14:paraId="4224662B" w14:textId="77777777" w:rsidR="000016A1" w:rsidRDefault="000016A1">
            <w:pPr>
              <w:pStyle w:val="20"/>
            </w:pPr>
          </w:p>
        </w:tc>
      </w:tr>
      <w:tr w:rsidR="000016A1" w14:paraId="1E5DFBD1" w14:textId="77777777" w:rsidTr="000016A1">
        <w:tc>
          <w:tcPr>
            <w:tcW w:w="1412" w:type="dxa"/>
          </w:tcPr>
          <w:p w14:paraId="0C69C794" w14:textId="1692371A" w:rsidR="000016A1" w:rsidRDefault="000016A1">
            <w:pPr>
              <w:pStyle w:val="20"/>
            </w:pPr>
            <w:r>
              <w:rPr>
                <w:rFonts w:hint="eastAsia"/>
              </w:rPr>
              <w:t>6</w:t>
            </w:r>
          </w:p>
        </w:tc>
        <w:tc>
          <w:tcPr>
            <w:tcW w:w="2627" w:type="dxa"/>
          </w:tcPr>
          <w:p w14:paraId="5669DD3A" w14:textId="30781A9E" w:rsidR="000016A1" w:rsidRDefault="000016A1">
            <w:pPr>
              <w:pStyle w:val="20"/>
            </w:pPr>
            <w:r>
              <w:rPr>
                <w:rFonts w:hint="eastAsia"/>
              </w:rPr>
              <w:t>TCP</w:t>
            </w:r>
          </w:p>
        </w:tc>
        <w:tc>
          <w:tcPr>
            <w:tcW w:w="2850" w:type="dxa"/>
          </w:tcPr>
          <w:p w14:paraId="511A1FBA" w14:textId="2A4BB5E9" w:rsidR="000016A1" w:rsidRDefault="000016A1">
            <w:pPr>
              <w:pStyle w:val="20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 w:rsidR="00746E9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协议</w:t>
            </w:r>
          </w:p>
        </w:tc>
        <w:tc>
          <w:tcPr>
            <w:tcW w:w="2127" w:type="dxa"/>
          </w:tcPr>
          <w:p w14:paraId="72400DCA" w14:textId="77777777" w:rsidR="000016A1" w:rsidRDefault="000016A1">
            <w:pPr>
              <w:pStyle w:val="20"/>
            </w:pPr>
          </w:p>
        </w:tc>
      </w:tr>
    </w:tbl>
    <w:p w14:paraId="0F48B176" w14:textId="77777777" w:rsidR="00522165" w:rsidRDefault="00522165">
      <w:pPr>
        <w:pStyle w:val="20"/>
      </w:pPr>
    </w:p>
    <w:sectPr w:rsidR="0052216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27FD9"/>
    <w:multiLevelType w:val="hybridMultilevel"/>
    <w:tmpl w:val="1B8E7CB2"/>
    <w:lvl w:ilvl="0" w:tplc="50926DD4">
      <w:start w:val="1"/>
      <w:numFmt w:val="bullet"/>
      <w:lvlText w:val="●"/>
      <w:lvlJc w:val="left"/>
      <w:pPr>
        <w:ind w:left="720" w:hanging="360"/>
      </w:pPr>
    </w:lvl>
    <w:lvl w:ilvl="1" w:tplc="C6ECDB26">
      <w:start w:val="1"/>
      <w:numFmt w:val="bullet"/>
      <w:lvlText w:val="○"/>
      <w:lvlJc w:val="left"/>
      <w:pPr>
        <w:ind w:left="1440" w:hanging="360"/>
      </w:pPr>
    </w:lvl>
    <w:lvl w:ilvl="2" w:tplc="F0325BA0">
      <w:start w:val="1"/>
      <w:numFmt w:val="bullet"/>
      <w:lvlText w:val="■"/>
      <w:lvlJc w:val="left"/>
      <w:pPr>
        <w:ind w:left="2160" w:hanging="360"/>
      </w:pPr>
    </w:lvl>
    <w:lvl w:ilvl="3" w:tplc="76E22096">
      <w:start w:val="1"/>
      <w:numFmt w:val="bullet"/>
      <w:lvlText w:val="●"/>
      <w:lvlJc w:val="left"/>
      <w:pPr>
        <w:ind w:left="2880" w:hanging="360"/>
      </w:pPr>
    </w:lvl>
    <w:lvl w:ilvl="4" w:tplc="A35A1B0C">
      <w:start w:val="1"/>
      <w:numFmt w:val="bullet"/>
      <w:lvlText w:val="○"/>
      <w:lvlJc w:val="left"/>
      <w:pPr>
        <w:ind w:left="3600" w:hanging="360"/>
      </w:pPr>
    </w:lvl>
    <w:lvl w:ilvl="5" w:tplc="E7704EF8">
      <w:start w:val="1"/>
      <w:numFmt w:val="bullet"/>
      <w:lvlText w:val="■"/>
      <w:lvlJc w:val="left"/>
      <w:pPr>
        <w:ind w:left="4320" w:hanging="360"/>
      </w:pPr>
    </w:lvl>
    <w:lvl w:ilvl="6" w:tplc="0B7E6014">
      <w:start w:val="1"/>
      <w:numFmt w:val="bullet"/>
      <w:lvlText w:val="●"/>
      <w:lvlJc w:val="left"/>
      <w:pPr>
        <w:ind w:left="5040" w:hanging="360"/>
      </w:pPr>
    </w:lvl>
    <w:lvl w:ilvl="7" w:tplc="65DAF9F2">
      <w:start w:val="1"/>
      <w:numFmt w:val="bullet"/>
      <w:lvlText w:val="●"/>
      <w:lvlJc w:val="left"/>
      <w:pPr>
        <w:ind w:left="5760" w:hanging="360"/>
      </w:pPr>
    </w:lvl>
    <w:lvl w:ilvl="8" w:tplc="54DA854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91D5C08"/>
    <w:multiLevelType w:val="multilevel"/>
    <w:tmpl w:val="B9F4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69964874">
    <w:abstractNumId w:val="1"/>
  </w:num>
  <w:num w:numId="2" w16cid:durableId="20192619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361923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90774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165"/>
    <w:rsid w:val="000016A1"/>
    <w:rsid w:val="000168D3"/>
    <w:rsid w:val="00023B86"/>
    <w:rsid w:val="0002585A"/>
    <w:rsid w:val="00047F01"/>
    <w:rsid w:val="0006289E"/>
    <w:rsid w:val="00085D1F"/>
    <w:rsid w:val="000C6F5F"/>
    <w:rsid w:val="00144598"/>
    <w:rsid w:val="0018459D"/>
    <w:rsid w:val="001B027B"/>
    <w:rsid w:val="001B1A48"/>
    <w:rsid w:val="001E5623"/>
    <w:rsid w:val="00203D45"/>
    <w:rsid w:val="00205E37"/>
    <w:rsid w:val="0024422E"/>
    <w:rsid w:val="0025231C"/>
    <w:rsid w:val="00272383"/>
    <w:rsid w:val="00283794"/>
    <w:rsid w:val="00287B66"/>
    <w:rsid w:val="002B7B92"/>
    <w:rsid w:val="002F5846"/>
    <w:rsid w:val="003046CC"/>
    <w:rsid w:val="003104DC"/>
    <w:rsid w:val="00327F5E"/>
    <w:rsid w:val="00352346"/>
    <w:rsid w:val="00376414"/>
    <w:rsid w:val="003D59C3"/>
    <w:rsid w:val="003E5383"/>
    <w:rsid w:val="00431127"/>
    <w:rsid w:val="004927B3"/>
    <w:rsid w:val="004B6073"/>
    <w:rsid w:val="004C3539"/>
    <w:rsid w:val="005047A3"/>
    <w:rsid w:val="00505EE7"/>
    <w:rsid w:val="005167C0"/>
    <w:rsid w:val="00522165"/>
    <w:rsid w:val="005334EA"/>
    <w:rsid w:val="00550F89"/>
    <w:rsid w:val="00555A80"/>
    <w:rsid w:val="00556500"/>
    <w:rsid w:val="005B021F"/>
    <w:rsid w:val="005B23B8"/>
    <w:rsid w:val="006113CF"/>
    <w:rsid w:val="00611668"/>
    <w:rsid w:val="006C3988"/>
    <w:rsid w:val="006C4747"/>
    <w:rsid w:val="006E7DF7"/>
    <w:rsid w:val="007109EA"/>
    <w:rsid w:val="00737008"/>
    <w:rsid w:val="007440A2"/>
    <w:rsid w:val="00745282"/>
    <w:rsid w:val="00746E95"/>
    <w:rsid w:val="007A2FDF"/>
    <w:rsid w:val="007A6786"/>
    <w:rsid w:val="007B55AE"/>
    <w:rsid w:val="007C526F"/>
    <w:rsid w:val="007D7605"/>
    <w:rsid w:val="007F19B0"/>
    <w:rsid w:val="007F6216"/>
    <w:rsid w:val="00802D15"/>
    <w:rsid w:val="00802FA9"/>
    <w:rsid w:val="00805B37"/>
    <w:rsid w:val="0083411F"/>
    <w:rsid w:val="00855E95"/>
    <w:rsid w:val="00877022"/>
    <w:rsid w:val="00892098"/>
    <w:rsid w:val="008D59CD"/>
    <w:rsid w:val="0093003C"/>
    <w:rsid w:val="0095727C"/>
    <w:rsid w:val="009A2C16"/>
    <w:rsid w:val="009A680D"/>
    <w:rsid w:val="009E5464"/>
    <w:rsid w:val="009F6527"/>
    <w:rsid w:val="00A60E76"/>
    <w:rsid w:val="00A80EB7"/>
    <w:rsid w:val="00A96A18"/>
    <w:rsid w:val="00AA29C5"/>
    <w:rsid w:val="00AC5BA1"/>
    <w:rsid w:val="00B019E6"/>
    <w:rsid w:val="00B20D20"/>
    <w:rsid w:val="00B33DB0"/>
    <w:rsid w:val="00B777AA"/>
    <w:rsid w:val="00BA0AC1"/>
    <w:rsid w:val="00BB5809"/>
    <w:rsid w:val="00C2593F"/>
    <w:rsid w:val="00C76C9A"/>
    <w:rsid w:val="00C9437D"/>
    <w:rsid w:val="00D03CC6"/>
    <w:rsid w:val="00D05058"/>
    <w:rsid w:val="00D5327E"/>
    <w:rsid w:val="00DA3F1C"/>
    <w:rsid w:val="00DB7FDD"/>
    <w:rsid w:val="00DC2479"/>
    <w:rsid w:val="00DC5E47"/>
    <w:rsid w:val="00E37E29"/>
    <w:rsid w:val="00E544BF"/>
    <w:rsid w:val="00E67554"/>
    <w:rsid w:val="00E85CF4"/>
    <w:rsid w:val="00EC2F42"/>
    <w:rsid w:val="00F0123A"/>
    <w:rsid w:val="00F24EB5"/>
    <w:rsid w:val="00F4503D"/>
    <w:rsid w:val="00F83F7B"/>
    <w:rsid w:val="00F9397C"/>
    <w:rsid w:val="00F96703"/>
    <w:rsid w:val="00F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96F4A"/>
  <w15:docId w15:val="{D73E3FDD-F2AD-4FA6-9301-05B8C8E5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table" w:styleId="a9">
    <w:name w:val="Table Grid"/>
    <w:basedOn w:val="a1"/>
    <w:uiPriority w:val="39"/>
    <w:rsid w:val="00352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17</Pages>
  <Words>2517</Words>
  <Characters>5339</Characters>
  <Application>Microsoft Office Word</Application>
  <DocSecurity>0</DocSecurity>
  <Lines>485</Lines>
  <Paragraphs>604</Paragraphs>
  <ScaleCrop>false</ScaleCrop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贴骨柔情 sun</cp:lastModifiedBy>
  <cp:revision>430</cp:revision>
  <dcterms:created xsi:type="dcterms:W3CDTF">2025-05-08T07:02:00Z</dcterms:created>
  <dcterms:modified xsi:type="dcterms:W3CDTF">2025-05-16T07:12:00Z</dcterms:modified>
</cp:coreProperties>
</file>