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E05D6">
      <w:pPr>
        <w:jc w:val="center"/>
        <w:rPr>
          <w:rFonts w:hint="eastAsia" w:asciiTheme="minorEastAsia" w:hAnsiTheme="minorEastAsia" w:eastAsiaTheme="minorEastAsia"/>
          <w:b/>
          <w:bCs/>
          <w:sz w:val="30"/>
          <w:szCs w:val="30"/>
        </w:rPr>
      </w:pPr>
      <w:r>
        <w:rPr>
          <w:rFonts w:hint="eastAsia" w:asciiTheme="minorEastAsia" w:hAnsiTheme="minorEastAsia" w:eastAsiaTheme="minorEastAsia"/>
          <w:b/>
          <w:bCs/>
          <w:sz w:val="30"/>
          <w:szCs w:val="30"/>
        </w:rPr>
        <w:t>山东大学</w:t>
      </w:r>
      <w:r>
        <w:rPr>
          <w:rFonts w:hint="eastAsia" w:asciiTheme="minorEastAsia" w:hAnsiTheme="minorEastAsia" w:eastAsiaTheme="minorEastAsia"/>
          <w:b/>
          <w:bCs/>
          <w:sz w:val="30"/>
          <w:szCs w:val="30"/>
          <w:u w:val="single"/>
        </w:rPr>
        <w:t xml:space="preserve"> 计算机科学与技术  </w:t>
      </w:r>
      <w:r>
        <w:rPr>
          <w:rFonts w:hint="eastAsia" w:asciiTheme="minorEastAsia" w:hAnsiTheme="minorEastAsia" w:eastAsiaTheme="minorEastAsia"/>
          <w:b/>
          <w:bCs/>
          <w:sz w:val="30"/>
          <w:szCs w:val="30"/>
        </w:rPr>
        <w:t>学院</w:t>
      </w:r>
    </w:p>
    <w:p w14:paraId="5372C74C">
      <w:pPr>
        <w:jc w:val="center"/>
        <w:rPr>
          <w:rFonts w:hint="eastAsia" w:asciiTheme="minorEastAsia" w:hAnsiTheme="minorEastAsia" w:eastAsiaTheme="minorEastAsia"/>
          <w:b/>
          <w:bCs/>
          <w:sz w:val="30"/>
          <w:szCs w:val="30"/>
        </w:rPr>
      </w:pPr>
      <w:r>
        <w:rPr>
          <w:rFonts w:hint="eastAsia" w:asciiTheme="minorEastAsia" w:hAnsiTheme="minorEastAsia" w:eastAsiaTheme="minorEastAsia"/>
          <w:b/>
          <w:bCs/>
          <w:sz w:val="30"/>
          <w:szCs w:val="30"/>
          <w:u w:val="single"/>
        </w:rPr>
        <w:t xml:space="preserve"> 嵌入式系统原理与应用 </w:t>
      </w:r>
      <w:r>
        <w:rPr>
          <w:rFonts w:hint="eastAsia" w:asciiTheme="minorEastAsia" w:hAnsiTheme="minorEastAsia" w:eastAsiaTheme="minorEastAsia"/>
          <w:b/>
          <w:bCs/>
          <w:sz w:val="30"/>
          <w:szCs w:val="30"/>
        </w:rPr>
        <w:t>课程实验报告</w:t>
      </w:r>
    </w:p>
    <w:p w14:paraId="75547F4E">
      <w:pPr>
        <w:rPr>
          <w:rFonts w:hint="eastAsia" w:asciiTheme="minorEastAsia" w:hAnsiTheme="minorEastAsia" w:eastAsiaTheme="minorEastAsia"/>
          <w:sz w:val="24"/>
          <w:szCs w:val="20"/>
        </w:rPr>
      </w:pPr>
      <w:r>
        <w:rPr>
          <w:rFonts w:asciiTheme="minorEastAsia" w:hAnsiTheme="minorEastAsia" w:eastAsiaTheme="minorEastAsia"/>
          <w:sz w:val="24"/>
          <w:szCs w:val="20"/>
        </w:rPr>
        <w:t> </w:t>
      </w:r>
    </w:p>
    <w:tbl>
      <w:tblPr>
        <w:tblStyle w:val="5"/>
        <w:tblW w:w="94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105"/>
        <w:gridCol w:w="864"/>
        <w:gridCol w:w="2198"/>
        <w:gridCol w:w="865"/>
        <w:gridCol w:w="2541"/>
      </w:tblGrid>
      <w:tr w14:paraId="5D48D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14:paraId="45A4C53A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permStart w:id="0" w:edGrp="everyone" w:colFirst="1" w:colLast="1"/>
            <w:permStart w:id="1" w:edGrp="everyone" w:colFirst="3" w:colLast="3"/>
            <w:permStart w:id="2" w:edGrp="everyone" w:colFirst="5" w:colLast="5"/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学号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</w:t>
            </w:r>
          </w:p>
        </w:tc>
        <w:tc>
          <w:tcPr>
            <w:tcW w:w="21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D2F1F81">
            <w:pPr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202300130183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14:paraId="73D8851B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姓名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</w:t>
            </w:r>
            <w:r>
              <w:rPr>
                <w:rFonts w:asciiTheme="minorEastAsia" w:hAnsiTheme="minorEastAsia" w:eastAsiaTheme="minorEastAsia"/>
                <w:sz w:val="24"/>
                <w:szCs w:val="20"/>
              </w:rPr>
              <w:t xml:space="preserve"> </w:t>
            </w:r>
          </w:p>
        </w:tc>
        <w:tc>
          <w:tcPr>
            <w:tcW w:w="21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4775691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宋浩宇</w:t>
            </w:r>
          </w:p>
        </w:tc>
        <w:tc>
          <w:tcPr>
            <w:tcW w:w="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14:paraId="0140D8F6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班级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</w:t>
            </w:r>
            <w:r>
              <w:rPr>
                <w:rFonts w:asciiTheme="minorEastAsia" w:hAnsiTheme="minorEastAsia" w:eastAsiaTheme="minorEastAsia"/>
                <w:sz w:val="24"/>
                <w:szCs w:val="20"/>
              </w:rPr>
              <w:t xml:space="preserve"> </w:t>
            </w:r>
          </w:p>
        </w:tc>
        <w:tc>
          <w:tcPr>
            <w:tcW w:w="2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FD01881">
            <w:pPr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23级人工智能</w:t>
            </w:r>
          </w:p>
        </w:tc>
      </w:tr>
      <w:permEnd w:id="0"/>
      <w:permEnd w:id="1"/>
      <w:permEnd w:id="2"/>
      <w:tr w14:paraId="6934D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57751E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实验一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：使用单片机控制LED灯实现呼吸灯效果</w:t>
            </w:r>
          </w:p>
        </w:tc>
      </w:tr>
      <w:tr w14:paraId="60DE4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415172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实验学时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：4</w:t>
            </w:r>
          </w:p>
        </w:tc>
      </w:tr>
      <w:tr w14:paraId="7208A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4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4740A9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实验目的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</w:t>
            </w:r>
          </w:p>
          <w:p w14:paraId="2A886E82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1、了解STC单片机中断原理；了解P2口作为输入输出方式使用时，CPU对P2口的操作方式；</w:t>
            </w:r>
          </w:p>
          <w:p w14:paraId="4F044645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2、熟悉嵌入式软件开发的实际操作流程，锻炼单片机软件开发能力。</w:t>
            </w:r>
          </w:p>
        </w:tc>
      </w:tr>
      <w:tr w14:paraId="56B99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94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B39138">
            <w:pPr>
              <w:rPr>
                <w:rFonts w:hint="eastAsia"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硬件环境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</w:t>
            </w:r>
            <w:r>
              <w:rPr>
                <w:rFonts w:asciiTheme="minorEastAsia" w:hAnsiTheme="minorEastAsia" w:eastAsiaTheme="minorEastAsia"/>
              </w:rPr>
              <w:t> </w:t>
            </w:r>
          </w:p>
          <w:p w14:paraId="13D6EE08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1、STC15W核心板</w:t>
            </w:r>
          </w:p>
          <w:p w14:paraId="377676D5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2、CPU：i7-9700，内存：8G 硬盘：512G</w:t>
            </w:r>
          </w:p>
        </w:tc>
      </w:tr>
      <w:tr w14:paraId="0FF8A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4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2D733A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软件环境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</w:t>
            </w:r>
          </w:p>
          <w:p w14:paraId="2CAA3118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操作系统：</w:t>
            </w:r>
            <w:r>
              <w:rPr>
                <w:rFonts w:asciiTheme="minorEastAsia" w:hAnsiTheme="minorEastAsia" w:eastAsiaTheme="minorEastAsia"/>
                <w:sz w:val="24"/>
                <w:szCs w:val="20"/>
              </w:rPr>
              <w:t>window 10</w:t>
            </w:r>
          </w:p>
          <w:p w14:paraId="182A21F7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嵌入式系统微控制器编程集成开发环境：</w:t>
            </w:r>
            <w:r>
              <w:rPr>
                <w:rFonts w:asciiTheme="minorEastAsia" w:hAnsiTheme="minorEastAsia" w:eastAsiaTheme="minorEastAsia"/>
                <w:sz w:val="24"/>
                <w:szCs w:val="20"/>
              </w:rPr>
              <w:t>Keil uVision5</w:t>
            </w:r>
          </w:p>
          <w:p w14:paraId="2365B5B5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STC系列单片机下载烧录软件：</w:t>
            </w:r>
            <w:r>
              <w:rPr>
                <w:rFonts w:asciiTheme="minorEastAsia" w:hAnsiTheme="minorEastAsia" w:eastAsiaTheme="minorEastAsia"/>
                <w:sz w:val="24"/>
                <w:szCs w:val="20"/>
              </w:rPr>
              <w:t>stc-isp-v6.91K</w:t>
            </w:r>
          </w:p>
        </w:tc>
      </w:tr>
      <w:tr w14:paraId="48402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C5714D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实验内容：</w:t>
            </w:r>
          </w:p>
          <w:p w14:paraId="41986CB1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利用Keil uVision5编写程序实现：LED灯的亮度由最暗逐渐变为最亮，再由最亮逐渐变为最暗，循环往复。要求：使用定时中断功能，D9、D10、D11、D12、D13、D14、D15、D16这8个LED灯，以0.5Hz频率进行同步呼吸，LED灯所在位置如图1-1所示，LED灯电路原理图如图1-2所示，并编译成对应的hex文件，通过stc-isp在STC15W核心板上烧录程序验证实验结果并撰写实验报告，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要求：实验报告中附实验步骤、程序代码（关键处给出注释）和实验结果。</w:t>
            </w:r>
          </w:p>
          <w:p w14:paraId="0F8E945A">
            <w:pPr>
              <w:jc w:val="center"/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drawing>
                <wp:inline distT="0" distB="0" distL="114300" distR="114300">
                  <wp:extent cx="3050540" cy="2486025"/>
                  <wp:effectExtent l="0" t="0" r="16510" b="9525"/>
                  <wp:docPr id="3" name="图片 3" descr="呼吸灯实验模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呼吸灯实验模块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54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DF033">
            <w:pPr>
              <w:pStyle w:val="2"/>
              <w:jc w:val="center"/>
              <w:rPr>
                <w:rFonts w:hint="eastAsia" w:asciiTheme="minorEastAsia" w:hAnsiTheme="minorEastAsia"/>
                <w:sz w:val="24"/>
                <w:szCs w:val="20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rFonts w:hint="eastAsia"/>
              </w:rPr>
              <w:t>-1  LED所在位置</w:t>
            </w:r>
          </w:p>
          <w:p w14:paraId="3C54B483">
            <w:pPr>
              <w:ind w:left="240"/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</w:p>
          <w:p w14:paraId="189DD34B">
            <w:pPr>
              <w:ind w:left="240"/>
              <w:jc w:val="center"/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drawing>
                <wp:inline distT="0" distB="0" distL="114300" distR="114300">
                  <wp:extent cx="2510790" cy="3184525"/>
                  <wp:effectExtent l="0" t="0" r="0" b="15875"/>
                  <wp:docPr id="4" name="图片 4" descr="LED灯寄存器口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LED灯寄存器口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790" cy="318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FA595">
            <w:pPr>
              <w:pStyle w:val="2"/>
              <w:jc w:val="center"/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rFonts w:hint="eastAsia"/>
              </w:rPr>
              <w:t>-2  LED灯电路原理图</w:t>
            </w:r>
            <w:permStart w:id="3" w:edGrp="everyone"/>
            <w:permEnd w:id="3"/>
          </w:p>
        </w:tc>
      </w:tr>
      <w:tr w14:paraId="01178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3" w:type="dxa"/>
            <w:gridSpan w:val="6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612FC7F9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实验步骤、程序代码与实验结果：</w:t>
            </w:r>
          </w:p>
        </w:tc>
      </w:tr>
      <w:tr w14:paraId="4BA0F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3" w:type="dxa"/>
            <w:gridSpan w:val="6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9E1935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permStart w:id="4" w:edGrp="everyone" w:colFirst="0" w:colLast="0"/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一、实验步骤</w:t>
            </w:r>
          </w:p>
          <w:p w14:paraId="6E01B507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1.工程创建</w:t>
            </w:r>
          </w:p>
          <w:p w14:paraId="049138AE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打开 Keil C51 软件，新建 STC15 单片机工程，创建main.c源文件。</w:t>
            </w:r>
          </w:p>
          <w:p w14:paraId="2D943FB2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2.代码编写</w:t>
            </w:r>
          </w:p>
          <w:p w14:paraId="329CBFA6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在main.c文件中完成代码编写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。</w:t>
            </w:r>
          </w:p>
          <w:p w14:paraId="20F7147A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3.编译工程</w:t>
            </w:r>
          </w:p>
          <w:p w14:paraId="18E2D1A8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选择对应单片机型号，编译工程，确保无报错、无警告。</w:t>
            </w:r>
          </w:p>
          <w:p w14:paraId="142680D1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4.程序下载</w:t>
            </w:r>
          </w:p>
          <w:p w14:paraId="391B0B82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通过编程器将编译生成的 HEX 文件下载至 STC15 单片机。</w:t>
            </w:r>
          </w:p>
          <w:p w14:paraId="05E2F05B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5.上电测试</w:t>
            </w:r>
          </w:p>
          <w:p w14:paraId="5A3CD239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单片机上电，运行程序观察实验现象。</w:t>
            </w:r>
          </w:p>
          <w:p w14:paraId="284BB583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二、程序代码</w:t>
            </w:r>
          </w:p>
          <w:p w14:paraId="3D4CEE91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// main.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c</w:t>
            </w:r>
          </w:p>
          <w:p w14:paraId="0353F3AF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#include &lt;stc15.h&gt;</w:t>
            </w:r>
          </w:p>
          <w:p w14:paraId="4EAE25AB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#include &lt;intrins.h&gt;</w:t>
            </w:r>
          </w:p>
          <w:p w14:paraId="49DD9694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</w:p>
          <w:p w14:paraId="7B49FC70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typedef unsigned char u8;</w:t>
            </w:r>
          </w:p>
          <w:p w14:paraId="0CBC3E44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typedef unsigned int  u16;</w:t>
            </w:r>
          </w:p>
          <w:p w14:paraId="41840DCE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</w:p>
          <w:p w14:paraId="0F625F7D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u8 pwm_cnt;</w:t>
            </w:r>
          </w:p>
          <w:p w14:paraId="644B9901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u8 duty;</w:t>
            </w:r>
          </w:p>
          <w:p w14:paraId="1CD75226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u16 t_cnt;</w:t>
            </w:r>
          </w:p>
          <w:p w14:paraId="670141F1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bit dir;</w:t>
            </w:r>
          </w:p>
          <w:p w14:paraId="40982FEA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</w:p>
          <w:p w14:paraId="24616B8E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void timer0_init(void)</w:t>
            </w:r>
          </w:p>
          <w:p w14:paraId="373ED222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{</w:t>
            </w:r>
          </w:p>
          <w:p w14:paraId="35DB1C02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TMOD = 0x01;</w:t>
            </w:r>
          </w:p>
          <w:p w14:paraId="72529D7E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TH0 = 0xFF;</w:t>
            </w:r>
          </w:p>
          <w:p w14:paraId="7CA9BBFD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TL0 = 0x83;</w:t>
            </w:r>
          </w:p>
          <w:p w14:paraId="593D7861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ET0 = 1;</w:t>
            </w:r>
          </w:p>
          <w:p w14:paraId="73125404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TR0 = 1;</w:t>
            </w:r>
          </w:p>
          <w:p w14:paraId="35C9BD1C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}</w:t>
            </w:r>
          </w:p>
          <w:p w14:paraId="5AA8569F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</w:p>
          <w:p w14:paraId="0F1EF15A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void timer0_isr(void) interrupt 1</w:t>
            </w:r>
          </w:p>
          <w:p w14:paraId="16589286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{</w:t>
            </w:r>
          </w:p>
          <w:p w14:paraId="2FBC5F66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TH0 = 0xFF;</w:t>
            </w:r>
          </w:p>
          <w:p w14:paraId="4BFA30A5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TL0 = 0x83;</w:t>
            </w:r>
          </w:p>
          <w:p w14:paraId="29BB7D92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</w:p>
          <w:p w14:paraId="71938F68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pwm_cnt++;</w:t>
            </w:r>
          </w:p>
          <w:p w14:paraId="0D25CBB5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t_cnt++;</w:t>
            </w:r>
          </w:p>
          <w:p w14:paraId="12F5A62E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</w:p>
          <w:p w14:paraId="25BE1F59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if(t_cnt &gt;= 400)</w:t>
            </w:r>
          </w:p>
          <w:p w14:paraId="5846839F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{</w:t>
            </w:r>
          </w:p>
          <w:p w14:paraId="4F783075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    t_cnt = 0;</w:t>
            </w:r>
          </w:p>
          <w:p w14:paraId="4D1148F5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    if(dir == 0)</w:t>
            </w:r>
          </w:p>
          <w:p w14:paraId="6BAC84C1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    {</w:t>
            </w:r>
          </w:p>
          <w:p w14:paraId="1A4E9068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        duty++;</w:t>
            </w:r>
          </w:p>
          <w:p w14:paraId="688207C9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        if(duty &gt;= 50) dir = 1;</w:t>
            </w:r>
          </w:p>
          <w:p w14:paraId="6571A092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    }</w:t>
            </w:r>
          </w:p>
          <w:p w14:paraId="41CBEF0D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    else</w:t>
            </w:r>
          </w:p>
          <w:p w14:paraId="1470EB61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    {</w:t>
            </w:r>
          </w:p>
          <w:p w14:paraId="4D04EFF0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        duty--;</w:t>
            </w:r>
          </w:p>
          <w:p w14:paraId="4E98F730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        if(duty == 0) dir = 0;</w:t>
            </w:r>
          </w:p>
          <w:p w14:paraId="6978CE49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    }</w:t>
            </w:r>
          </w:p>
          <w:p w14:paraId="14FB914F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}</w:t>
            </w:r>
          </w:p>
          <w:p w14:paraId="278D9A1D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</w:p>
          <w:p w14:paraId="727691EF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if(pwm_cnt &gt;= 50)</w:t>
            </w:r>
          </w:p>
          <w:p w14:paraId="1CCEE6D1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    pwm_cnt = 0;</w:t>
            </w:r>
          </w:p>
          <w:p w14:paraId="652B8EC0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}</w:t>
            </w:r>
          </w:p>
          <w:p w14:paraId="52535DCC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</w:p>
          <w:p w14:paraId="422A8660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void main()</w:t>
            </w:r>
          </w:p>
          <w:p w14:paraId="259AB604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{</w:t>
            </w:r>
          </w:p>
          <w:p w14:paraId="564848D9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P2M0 = 0xff;</w:t>
            </w:r>
          </w:p>
          <w:p w14:paraId="48091B30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P2M1 = 0x00;</w:t>
            </w:r>
          </w:p>
          <w:p w14:paraId="51563C18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</w:p>
          <w:p w14:paraId="5B369A0B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P0M0 = 0xff; P0M1 = 0x00;</w:t>
            </w:r>
          </w:p>
          <w:p w14:paraId="76A5D656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P4M0 = 0xff; P4M1 = 0x00;</w:t>
            </w:r>
          </w:p>
          <w:p w14:paraId="68CFD8BC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</w:p>
          <w:p w14:paraId="64F3BAC6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P41=1;</w:t>
            </w:r>
          </w:p>
          <w:p w14:paraId="4AB23736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P42=1;</w:t>
            </w:r>
          </w:p>
          <w:p w14:paraId="16EAC289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P43=1;</w:t>
            </w:r>
          </w:p>
          <w:p w14:paraId="515ED17E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P44=0;</w:t>
            </w:r>
          </w:p>
          <w:p w14:paraId="61260101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P0=0xA4;</w:t>
            </w:r>
          </w:p>
          <w:p w14:paraId="77725AA0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</w:p>
          <w:p w14:paraId="54D2673D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timer0_init();</w:t>
            </w:r>
          </w:p>
          <w:p w14:paraId="6EE8E79C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EA = 1;</w:t>
            </w:r>
          </w:p>
          <w:p w14:paraId="1925495D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</w:p>
          <w:p w14:paraId="5DAF4765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while(1)</w:t>
            </w:r>
          </w:p>
          <w:p w14:paraId="09B079F6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{</w:t>
            </w:r>
          </w:p>
          <w:p w14:paraId="2BDBE6DF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    if(pwm_cnt &lt; duty)</w:t>
            </w:r>
          </w:p>
          <w:p w14:paraId="30DCD653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        P2 = 0x00;</w:t>
            </w:r>
          </w:p>
          <w:p w14:paraId="2795EEBB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    else</w:t>
            </w:r>
          </w:p>
          <w:p w14:paraId="5349F21F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        P2 = 0xFF;</w:t>
            </w:r>
          </w:p>
          <w:p w14:paraId="1F922B17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 xml:space="preserve">    }</w:t>
            </w:r>
          </w:p>
          <w:p w14:paraId="0C8E94CD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}</w:t>
            </w:r>
          </w:p>
          <w:p w14:paraId="6D85AD43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三、实验结果</w:t>
            </w:r>
          </w:p>
          <w:p w14:paraId="74E9AAF7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1.工程编译无错误、无警告，成功生成可下载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hex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文件；</w:t>
            </w:r>
          </w:p>
          <w:p w14:paraId="6D0E596E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2.单片机 P2 端口所有引脚同步实现呼吸灯效果，无肉眼可见频闪；</w:t>
            </w:r>
          </w:p>
          <w:p w14:paraId="40DDDCD3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3.呼吸灯完整周期为 2 秒，1 秒渐亮、1 秒渐暗，循环运行；</w:t>
            </w:r>
          </w:p>
          <w:p w14:paraId="46FD7D71">
            <w:pP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4.程序完全保留原有 IO 端口初始化配置，运行稳定。</w:t>
            </w:r>
          </w:p>
        </w:tc>
      </w:tr>
      <w:permEnd w:id="4"/>
    </w:tbl>
    <w:p w14:paraId="7A2F71B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dit="readOnly" w:enforcement="1" w:cryptProviderType="rsaFull" w:cryptAlgorithmClass="hash" w:cryptAlgorithmType="typeAny" w:cryptAlgorithmSid="4" w:cryptSpinCount="0" w:hash="172jnO9Cg/G/tPM7RJBi0nb6cUk=" w:salt="23wOyFA8Wy/woWKbD5z6cg==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4ZDk4OWY1MThjMDQ5MmRjOTk3YjQzN2IwYWRkNzQifQ=="/>
  </w:docVars>
  <w:rsids>
    <w:rsidRoot w:val="00B744C9"/>
    <w:rsid w:val="00134907"/>
    <w:rsid w:val="001D2FCA"/>
    <w:rsid w:val="00336CB9"/>
    <w:rsid w:val="003858E5"/>
    <w:rsid w:val="003D5FDE"/>
    <w:rsid w:val="005D2B09"/>
    <w:rsid w:val="00624F14"/>
    <w:rsid w:val="00663451"/>
    <w:rsid w:val="006C5413"/>
    <w:rsid w:val="007914B0"/>
    <w:rsid w:val="008832CA"/>
    <w:rsid w:val="0088637B"/>
    <w:rsid w:val="008D3C94"/>
    <w:rsid w:val="0098705B"/>
    <w:rsid w:val="00B57922"/>
    <w:rsid w:val="00B744C9"/>
    <w:rsid w:val="00B96931"/>
    <w:rsid w:val="00BF552E"/>
    <w:rsid w:val="00E13B4B"/>
    <w:rsid w:val="00E6699F"/>
    <w:rsid w:val="00E91CF1"/>
    <w:rsid w:val="00F72492"/>
    <w:rsid w:val="00F87B5C"/>
    <w:rsid w:val="00FD784E"/>
    <w:rsid w:val="0DD06813"/>
    <w:rsid w:val="10275D4B"/>
    <w:rsid w:val="13A31AFE"/>
    <w:rsid w:val="1ADE4EAA"/>
    <w:rsid w:val="218C0D19"/>
    <w:rsid w:val="278D68E5"/>
    <w:rsid w:val="288D18FC"/>
    <w:rsid w:val="2D765922"/>
    <w:rsid w:val="308C5C73"/>
    <w:rsid w:val="3ADF6930"/>
    <w:rsid w:val="3DB94555"/>
    <w:rsid w:val="3DFB6FB6"/>
    <w:rsid w:val="4066569C"/>
    <w:rsid w:val="42750D5C"/>
    <w:rsid w:val="43D718F1"/>
    <w:rsid w:val="47257848"/>
    <w:rsid w:val="4B3854D9"/>
    <w:rsid w:val="4C4D790B"/>
    <w:rsid w:val="4E6F2C30"/>
    <w:rsid w:val="58E41B62"/>
    <w:rsid w:val="5F136851"/>
    <w:rsid w:val="5FE975A7"/>
    <w:rsid w:val="608D7975"/>
    <w:rsid w:val="64CB3AC2"/>
    <w:rsid w:val="6E594C66"/>
    <w:rsid w:val="6F1277AF"/>
    <w:rsid w:val="78151F21"/>
    <w:rsid w:val="7F76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rFonts w:ascii="Calibri" w:hAnsi="Calibri" w:cs="Calibri"/>
      <w:kern w:val="2"/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rFonts w:ascii="Calibri" w:hAnsi="Calibri" w:cs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4</Pages>
  <Words>439</Words>
  <Characters>569</Characters>
  <Lines>28</Lines>
  <Paragraphs>32</Paragraphs>
  <TotalTime>1</TotalTime>
  <ScaleCrop>false</ScaleCrop>
  <LinksUpToDate>false</LinksUpToDate>
  <CharactersWithSpaces>588</CharactersWithSpaces>
  <Application>WPS Office_12.1.0.25865_F1E327BC-269C-435d-A152-05C5408002CA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2016-03-15T08:33:00Z</dcterms:created>
  <dc:creator>dreamsummit</dc:creator>
  <cp:lastModifiedBy>zhitian111</cp:lastModifiedBy>
  <dcterms:modified xsi:type="dcterms:W3CDTF">2026-05-09T10:17:55Z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FC03305233084E10906E3D840AD811E1_13</vt:lpwstr>
  </property>
  <property fmtid="{D5CDD505-2E9C-101B-9397-08002B2CF9AE}" pid="4" name="KSOTemplateDocerSaveRecord">
    <vt:lpwstr>eyJoZGlkIjoiY2ViOTU2YzI5NDMwMDU2YTE3MWRkNGVjNjY1MDQxZWMiLCJ1c2VySWQiOiIxNTU3MDY1MDU5In0=</vt:lpwstr>
  </property>
</Properties>
</file>