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2504" w14:textId="4792CD63" w:rsidR="00A20595" w:rsidRPr="008D6A57" w:rsidRDefault="00A20595" w:rsidP="00C969DC">
      <w:pPr>
        <w:spacing w:line="276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 w:rsidRPr="008D6A57">
        <w:rPr>
          <w:rFonts w:ascii="仿宋" w:eastAsia="仿宋" w:hAnsi="仿宋" w:hint="eastAsia"/>
          <w:b/>
          <w:bCs/>
          <w:sz w:val="28"/>
          <w:szCs w:val="28"/>
        </w:rPr>
        <w:t>实验</w:t>
      </w:r>
      <w:r w:rsidR="00667D10">
        <w:rPr>
          <w:rFonts w:ascii="仿宋" w:eastAsia="仿宋" w:hAnsi="仿宋" w:hint="eastAsia"/>
          <w:b/>
          <w:bCs/>
          <w:sz w:val="28"/>
          <w:szCs w:val="28"/>
        </w:rPr>
        <w:t>六</w:t>
      </w:r>
      <w:r w:rsidR="00AA7560"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="00667D10">
        <w:rPr>
          <w:rFonts w:ascii="仿宋" w:eastAsia="仿宋" w:hAnsi="仿宋" w:hint="eastAsia"/>
          <w:b/>
          <w:bCs/>
          <w:sz w:val="28"/>
          <w:szCs w:val="28"/>
        </w:rPr>
        <w:t>类的继承</w:t>
      </w:r>
    </w:p>
    <w:p w14:paraId="47EB082F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EA5C520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实验目的：</w:t>
      </w:r>
    </w:p>
    <w:p w14:paraId="58880C21" w14:textId="609B1908" w:rsidR="00A20595" w:rsidRPr="00903A37" w:rsidRDefault="00667D10" w:rsidP="00903A3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学习使用和使用类的继承关系，声明派生类。</w:t>
      </w:r>
    </w:p>
    <w:p w14:paraId="6F760426" w14:textId="3868AD05" w:rsidR="00652690" w:rsidRDefault="00667D10" w:rsidP="00C969DC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熟悉不同继承方式下对基类成员的访问控制</w:t>
      </w:r>
      <w:r w:rsidR="00652690" w:rsidRPr="00652690">
        <w:rPr>
          <w:rFonts w:ascii="仿宋" w:eastAsia="仿宋" w:hAnsi="仿宋" w:hint="eastAsia"/>
          <w:sz w:val="24"/>
          <w:szCs w:val="24"/>
        </w:rPr>
        <w:t>。</w:t>
      </w:r>
    </w:p>
    <w:p w14:paraId="01844867" w14:textId="27F015BA" w:rsidR="00903A37" w:rsidRPr="00903A37" w:rsidRDefault="00667D10" w:rsidP="00C969DC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学习利用虚基类解决二义性问题</w:t>
      </w:r>
      <w:r w:rsidR="00CB40E9">
        <w:rPr>
          <w:rFonts w:ascii="仿宋" w:eastAsia="仿宋" w:hAnsi="仿宋" w:hint="eastAsia"/>
          <w:sz w:val="24"/>
          <w:szCs w:val="24"/>
        </w:rPr>
        <w:t>。</w:t>
      </w:r>
    </w:p>
    <w:p w14:paraId="7D5E7714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C0B415D" w14:textId="77777777" w:rsidR="00A20595" w:rsidRPr="004F2BD4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4F2BD4">
        <w:rPr>
          <w:rFonts w:ascii="仿宋" w:eastAsia="仿宋" w:hAnsi="仿宋" w:hint="eastAsia"/>
          <w:b/>
          <w:bCs/>
          <w:sz w:val="24"/>
          <w:szCs w:val="24"/>
        </w:rPr>
        <w:t>要求：</w:t>
      </w:r>
    </w:p>
    <w:p w14:paraId="1A64D257" w14:textId="77777777" w:rsidR="0046651A" w:rsidRPr="00596204" w:rsidRDefault="00A20595" w:rsidP="0046651A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8D6A57">
        <w:rPr>
          <w:rFonts w:ascii="仿宋" w:eastAsia="仿宋" w:hAnsi="仿宋"/>
          <w:sz w:val="24"/>
          <w:szCs w:val="24"/>
        </w:rPr>
        <w:t xml:space="preserve">  </w:t>
      </w:r>
      <w:r w:rsidR="0046651A" w:rsidRPr="00596204">
        <w:rPr>
          <w:rFonts w:ascii="Times New Roman" w:eastAsia="仿宋" w:hAnsi="Times New Roman"/>
          <w:sz w:val="24"/>
          <w:szCs w:val="24"/>
        </w:rPr>
        <w:t>下载实验报告模板，完成以下实验内容，</w:t>
      </w:r>
      <w:r w:rsidR="0046651A" w:rsidRPr="00596204">
        <w:rPr>
          <w:rFonts w:ascii="Times New Roman" w:eastAsia="仿宋" w:hAnsi="Times New Roman"/>
          <w:b/>
          <w:bCs/>
          <w:sz w:val="24"/>
          <w:szCs w:val="24"/>
        </w:rPr>
        <w:t>填写实验报告</w:t>
      </w:r>
      <w:r w:rsidR="0046651A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="0046651A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提交</w:t>
      </w:r>
      <w:r w:rsidR="0046651A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P</w:t>
      </w:r>
      <w:r w:rsidR="0046651A" w:rsidRPr="00B37240">
        <w:rPr>
          <w:rFonts w:ascii="Times New Roman" w:eastAsia="仿宋" w:hAnsi="Times New Roman"/>
          <w:b/>
          <w:bCs/>
          <w:color w:val="FF0000"/>
          <w:sz w:val="24"/>
          <w:szCs w:val="24"/>
        </w:rPr>
        <w:t>DF</w:t>
      </w:r>
      <w:r w:rsidR="0046651A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版</w:t>
      </w:r>
      <w:r w:rsidR="0046651A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），提交代码</w:t>
      </w:r>
      <w:r w:rsidR="0046651A" w:rsidRPr="00596204">
        <w:rPr>
          <w:rFonts w:ascii="Times New Roman" w:eastAsia="仿宋" w:hAnsi="Times New Roman"/>
          <w:b/>
          <w:bCs/>
          <w:sz w:val="24"/>
          <w:szCs w:val="24"/>
        </w:rPr>
        <w:t>。</w:t>
      </w:r>
    </w:p>
    <w:p w14:paraId="28E60A3B" w14:textId="7B7FE7ED" w:rsidR="0046651A" w:rsidRPr="00596204" w:rsidRDefault="0046651A" w:rsidP="0046651A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报告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和代码一起打包为压缩文件，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以学号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姓名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实验几命名（如：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20210013011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张三实验一）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发送到相应助教邮箱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建议设置已读回执，之前有出现收不到的情况</w:t>
      </w:r>
      <w:r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，如果发现一直未读，请及时联系助教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），截止日期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4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月</w:t>
      </w:r>
      <w:r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13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日晚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1</w:t>
      </w:r>
      <w:r w:rsidRPr="00551D57">
        <w:rPr>
          <w:rFonts w:ascii="Times New Roman" w:eastAsia="仿宋" w:hAnsi="Times New Roman"/>
          <w:b/>
          <w:bCs/>
          <w:i/>
          <w:iCs/>
          <w:sz w:val="24"/>
          <w:szCs w:val="24"/>
          <w:u w:val="single"/>
        </w:rPr>
        <w:t>0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点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。</w:t>
      </w:r>
    </w:p>
    <w:p w14:paraId="1C233CDF" w14:textId="77777777" w:rsidR="0046651A" w:rsidRPr="00596204" w:rsidRDefault="0046651A" w:rsidP="0046651A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color w:val="C00000"/>
          <w:sz w:val="24"/>
          <w:szCs w:val="24"/>
        </w:rPr>
        <w:t xml:space="preserve">  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级大数据专业、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20-22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同学发给助教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李华春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Pr="009F713C">
        <w:rPr>
          <w:rStyle w:val="a8"/>
          <w:rFonts w:ascii="Times New Roman" w:eastAsia="仿宋" w:hAnsi="Times New Roman"/>
          <w:b/>
          <w:bCs/>
          <w:sz w:val="24"/>
          <w:szCs w:val="24"/>
        </w:rPr>
        <w:t>2195097759@qq.com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0EE2FCC6" w14:textId="77777777" w:rsidR="0046651A" w:rsidRPr="00B02E37" w:rsidRDefault="0046651A" w:rsidP="0046651A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级智能专业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2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0-22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同学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曾泽相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hyperlink r:id="rId7" w:history="1">
        <w:r w:rsidRPr="00A751E8">
          <w:rPr>
            <w:rStyle w:val="a8"/>
            <w:rFonts w:ascii="Times New Roman" w:eastAsia="仿宋" w:hAnsi="Times New Roman"/>
            <w:b/>
            <w:bCs/>
            <w:sz w:val="24"/>
            <w:szCs w:val="24"/>
          </w:rPr>
          <w:t>1907754400@qq.com</w:t>
        </w:r>
      </w:hyperlink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6E98CD9E" w14:textId="3507EF87" w:rsidR="001C74B4" w:rsidRPr="0046651A" w:rsidRDefault="001C74B4" w:rsidP="0046651A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</w:p>
    <w:p w14:paraId="4A1F08D1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实验内容</w:t>
      </w:r>
      <w:r w:rsidRPr="008D6A57">
        <w:rPr>
          <w:rFonts w:ascii="仿宋" w:eastAsia="仿宋" w:hAnsi="仿宋" w:hint="eastAsia"/>
          <w:sz w:val="24"/>
          <w:szCs w:val="24"/>
        </w:rPr>
        <w:t>：</w:t>
      </w:r>
    </w:p>
    <w:p w14:paraId="23A218D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本次实验包括以下内容：</w:t>
      </w:r>
    </w:p>
    <w:p w14:paraId="1CA08F15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参照《</w:t>
      </w:r>
      <w:r w:rsidRPr="008D6A57">
        <w:rPr>
          <w:rFonts w:ascii="仿宋" w:eastAsia="仿宋" w:hAnsi="仿宋"/>
          <w:sz w:val="24"/>
          <w:szCs w:val="24"/>
        </w:rPr>
        <w:t>C++语言程序设计》第5版学生用书，完成以下实验：</w:t>
      </w:r>
    </w:p>
    <w:p w14:paraId="569DE654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29A0C38" w14:textId="76042977" w:rsidR="00A20595" w:rsidRPr="008346EE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346EE">
        <w:rPr>
          <w:rFonts w:ascii="仿宋" w:eastAsia="仿宋" w:hAnsi="仿宋" w:hint="eastAsia"/>
          <w:b/>
          <w:bCs/>
          <w:sz w:val="24"/>
          <w:szCs w:val="24"/>
        </w:rPr>
        <w:t>第</w:t>
      </w:r>
      <w:r w:rsidR="00667D10">
        <w:rPr>
          <w:rFonts w:ascii="仿宋" w:eastAsia="仿宋" w:hAnsi="仿宋"/>
          <w:b/>
          <w:bCs/>
          <w:sz w:val="24"/>
          <w:szCs w:val="24"/>
        </w:rPr>
        <w:t>7</w:t>
      </w:r>
      <w:r w:rsidRPr="008346EE">
        <w:rPr>
          <w:rFonts w:ascii="仿宋" w:eastAsia="仿宋" w:hAnsi="仿宋"/>
          <w:b/>
          <w:bCs/>
          <w:sz w:val="24"/>
          <w:szCs w:val="24"/>
        </w:rPr>
        <w:t>章</w:t>
      </w:r>
      <w:r w:rsidR="00B31728"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667D10">
        <w:rPr>
          <w:rFonts w:ascii="仿宋" w:eastAsia="仿宋" w:hAnsi="仿宋" w:hint="eastAsia"/>
          <w:b/>
          <w:bCs/>
          <w:sz w:val="24"/>
          <w:szCs w:val="24"/>
        </w:rPr>
        <w:t>类的继承</w:t>
      </w:r>
    </w:p>
    <w:p w14:paraId="54795924" w14:textId="5BC21E6E" w:rsidR="001C1CC8" w:rsidRDefault="005F10A0" w:rsidP="001C1CC8">
      <w:pPr>
        <w:pStyle w:val="a7"/>
        <w:numPr>
          <w:ilvl w:val="0"/>
          <w:numId w:val="2"/>
        </w:numPr>
        <w:spacing w:line="276" w:lineRule="auto"/>
        <w:ind w:firstLineChars="0" w:firstLine="0"/>
        <w:rPr>
          <w:rFonts w:ascii="仿宋" w:eastAsia="仿宋" w:hAnsi="仿宋"/>
          <w:sz w:val="22"/>
        </w:rPr>
      </w:pPr>
      <w:r w:rsidRPr="00163D33">
        <w:rPr>
          <w:rFonts w:ascii="仿宋" w:eastAsia="仿宋" w:hAnsi="仿宋" w:hint="eastAsia"/>
          <w:sz w:val="24"/>
          <w:szCs w:val="24"/>
        </w:rPr>
        <w:t>完成</w:t>
      </w:r>
      <w:r w:rsidR="00A20595" w:rsidRPr="00163D33">
        <w:rPr>
          <w:rFonts w:ascii="仿宋" w:eastAsia="仿宋" w:hAnsi="仿宋"/>
          <w:sz w:val="24"/>
          <w:szCs w:val="24"/>
        </w:rPr>
        <w:t>《C++语言程序设计》第5版学生用书中</w:t>
      </w:r>
      <w:r w:rsidRPr="00163D33">
        <w:rPr>
          <w:rFonts w:ascii="仿宋" w:eastAsia="仿宋" w:hAnsi="仿宋" w:hint="eastAsia"/>
          <w:sz w:val="24"/>
          <w:szCs w:val="24"/>
        </w:rPr>
        <w:t>第</w:t>
      </w:r>
      <w:r w:rsidR="00667D10">
        <w:rPr>
          <w:rFonts w:ascii="仿宋" w:eastAsia="仿宋" w:hAnsi="仿宋"/>
          <w:sz w:val="24"/>
          <w:szCs w:val="24"/>
        </w:rPr>
        <w:t>7</w:t>
      </w:r>
      <w:r w:rsidRPr="00163D33">
        <w:rPr>
          <w:rFonts w:ascii="仿宋" w:eastAsia="仿宋" w:hAnsi="仿宋" w:hint="eastAsia"/>
          <w:sz w:val="24"/>
          <w:szCs w:val="24"/>
        </w:rPr>
        <w:t>章（</w:t>
      </w:r>
      <w:r w:rsidR="00A20595" w:rsidRPr="00163D33">
        <w:rPr>
          <w:rFonts w:ascii="仿宋" w:eastAsia="仿宋" w:hAnsi="仿宋"/>
          <w:sz w:val="24"/>
          <w:szCs w:val="24"/>
        </w:rPr>
        <w:t>第页</w:t>
      </w:r>
      <w:r w:rsidR="00667D10">
        <w:rPr>
          <w:rFonts w:ascii="仿宋" w:eastAsia="仿宋" w:hAnsi="仿宋" w:hint="eastAsia"/>
          <w:sz w:val="24"/>
          <w:szCs w:val="24"/>
        </w:rPr>
        <w:t>9</w:t>
      </w:r>
      <w:r w:rsidR="00667D10">
        <w:rPr>
          <w:rFonts w:ascii="仿宋" w:eastAsia="仿宋" w:hAnsi="仿宋"/>
          <w:sz w:val="24"/>
          <w:szCs w:val="24"/>
        </w:rPr>
        <w:t>5</w:t>
      </w:r>
      <w:r w:rsidRPr="00163D33">
        <w:rPr>
          <w:rFonts w:ascii="仿宋" w:eastAsia="仿宋" w:hAnsi="仿宋"/>
          <w:sz w:val="24"/>
          <w:szCs w:val="24"/>
        </w:rPr>
        <w:t>-</w:t>
      </w:r>
      <w:r w:rsidR="00667D10">
        <w:rPr>
          <w:rFonts w:ascii="仿宋" w:eastAsia="仿宋" w:hAnsi="仿宋"/>
          <w:sz w:val="24"/>
          <w:szCs w:val="24"/>
        </w:rPr>
        <w:t>9</w:t>
      </w:r>
      <w:r w:rsidR="001C1CC8">
        <w:rPr>
          <w:rFonts w:ascii="仿宋" w:eastAsia="仿宋" w:hAnsi="仿宋"/>
          <w:sz w:val="24"/>
          <w:szCs w:val="24"/>
        </w:rPr>
        <w:t>7</w:t>
      </w:r>
      <w:r w:rsidRPr="00163D33">
        <w:rPr>
          <w:rFonts w:ascii="仿宋" w:eastAsia="仿宋" w:hAnsi="仿宋" w:hint="eastAsia"/>
          <w:sz w:val="24"/>
          <w:szCs w:val="24"/>
        </w:rPr>
        <w:t>）</w:t>
      </w:r>
      <w:r w:rsidR="00A20595" w:rsidRPr="00163D33">
        <w:rPr>
          <w:rFonts w:ascii="仿宋" w:eastAsia="仿宋" w:hAnsi="仿宋"/>
          <w:sz w:val="24"/>
          <w:szCs w:val="24"/>
        </w:rPr>
        <w:t>中的</w:t>
      </w:r>
      <w:r w:rsidRPr="00163D33">
        <w:rPr>
          <w:rFonts w:ascii="仿宋" w:eastAsia="仿宋" w:hAnsi="仿宋" w:hint="eastAsia"/>
          <w:sz w:val="24"/>
          <w:szCs w:val="24"/>
        </w:rPr>
        <w:t>“二、</w:t>
      </w:r>
      <w:r w:rsidR="00A20595" w:rsidRPr="00163D33">
        <w:rPr>
          <w:rFonts w:ascii="仿宋" w:eastAsia="仿宋" w:hAnsi="仿宋"/>
          <w:sz w:val="24"/>
          <w:szCs w:val="24"/>
        </w:rPr>
        <w:t>实验任务</w:t>
      </w:r>
      <w:r w:rsidRPr="00163D33">
        <w:rPr>
          <w:rFonts w:ascii="仿宋" w:eastAsia="仿宋" w:hAnsi="仿宋" w:hint="eastAsia"/>
          <w:sz w:val="24"/>
          <w:szCs w:val="24"/>
        </w:rPr>
        <w:t>”的任务（1）（2）</w:t>
      </w:r>
      <w:r w:rsidR="001C1CC8">
        <w:rPr>
          <w:rFonts w:ascii="仿宋" w:eastAsia="仿宋" w:hAnsi="仿宋" w:hint="eastAsia"/>
          <w:sz w:val="24"/>
          <w:szCs w:val="24"/>
        </w:rPr>
        <w:t>（3），</w:t>
      </w:r>
      <w:r w:rsidR="004C2201">
        <w:rPr>
          <w:rFonts w:ascii="仿宋" w:eastAsia="仿宋" w:hAnsi="仿宋" w:hint="eastAsia"/>
          <w:sz w:val="24"/>
          <w:szCs w:val="24"/>
        </w:rPr>
        <w:t>截图程序输出，并</w:t>
      </w:r>
      <w:r w:rsidR="001C1CC8">
        <w:rPr>
          <w:rFonts w:ascii="仿宋" w:eastAsia="仿宋" w:hAnsi="仿宋" w:hint="eastAsia"/>
          <w:sz w:val="24"/>
          <w:szCs w:val="24"/>
        </w:rPr>
        <w:t>提交代码lab</w:t>
      </w:r>
      <w:r w:rsidR="00667D10">
        <w:rPr>
          <w:rFonts w:ascii="仿宋" w:eastAsia="仿宋" w:hAnsi="仿宋"/>
          <w:sz w:val="24"/>
          <w:szCs w:val="24"/>
        </w:rPr>
        <w:t>7</w:t>
      </w:r>
      <w:r w:rsidR="001C1CC8">
        <w:rPr>
          <w:rFonts w:ascii="仿宋" w:eastAsia="仿宋" w:hAnsi="仿宋" w:hint="eastAsia"/>
          <w:sz w:val="24"/>
          <w:szCs w:val="24"/>
        </w:rPr>
        <w:t>_</w:t>
      </w:r>
      <w:r w:rsidR="001C1CC8">
        <w:rPr>
          <w:rFonts w:ascii="仿宋" w:eastAsia="仿宋" w:hAnsi="仿宋"/>
          <w:sz w:val="24"/>
          <w:szCs w:val="24"/>
        </w:rPr>
        <w:t>1.cpp</w:t>
      </w:r>
      <w:r w:rsidR="00667D10">
        <w:rPr>
          <w:rFonts w:ascii="仿宋" w:eastAsia="仿宋" w:hAnsi="仿宋" w:hint="eastAsia"/>
          <w:sz w:val="24"/>
          <w:szCs w:val="24"/>
        </w:rPr>
        <w:t>（对应任务（1），实验报告中附加结果解释）</w:t>
      </w:r>
      <w:r w:rsidR="001C1CC8">
        <w:rPr>
          <w:rFonts w:ascii="仿宋" w:eastAsia="仿宋" w:hAnsi="仿宋"/>
          <w:sz w:val="24"/>
          <w:szCs w:val="24"/>
        </w:rPr>
        <w:t>, lab</w:t>
      </w:r>
      <w:r w:rsidR="00667D10">
        <w:rPr>
          <w:rFonts w:ascii="仿宋" w:eastAsia="仿宋" w:hAnsi="仿宋"/>
          <w:sz w:val="24"/>
          <w:szCs w:val="24"/>
        </w:rPr>
        <w:t>7</w:t>
      </w:r>
      <w:r w:rsidR="001C1CC8">
        <w:rPr>
          <w:rFonts w:ascii="仿宋" w:eastAsia="仿宋" w:hAnsi="仿宋"/>
          <w:sz w:val="24"/>
          <w:szCs w:val="24"/>
        </w:rPr>
        <w:t>_2.cpp</w:t>
      </w:r>
      <w:r w:rsidR="00667D10">
        <w:rPr>
          <w:rFonts w:ascii="仿宋" w:eastAsia="仿宋" w:hAnsi="仿宋" w:hint="eastAsia"/>
          <w:sz w:val="24"/>
          <w:szCs w:val="24"/>
        </w:rPr>
        <w:t>（对应任务（2））</w:t>
      </w:r>
      <w:r w:rsidR="001C1CC8">
        <w:rPr>
          <w:rFonts w:ascii="仿宋" w:eastAsia="仿宋" w:hAnsi="仿宋"/>
          <w:sz w:val="24"/>
          <w:szCs w:val="24"/>
        </w:rPr>
        <w:t>,</w:t>
      </w:r>
      <w:r w:rsidR="004C2201">
        <w:rPr>
          <w:rFonts w:ascii="仿宋" w:eastAsia="仿宋" w:hAnsi="仿宋"/>
          <w:sz w:val="24"/>
          <w:szCs w:val="24"/>
        </w:rPr>
        <w:t xml:space="preserve"> </w:t>
      </w:r>
      <w:r w:rsidR="001C1CC8">
        <w:rPr>
          <w:rFonts w:ascii="仿宋" w:eastAsia="仿宋" w:hAnsi="仿宋"/>
          <w:sz w:val="24"/>
          <w:szCs w:val="24"/>
        </w:rPr>
        <w:t>lab</w:t>
      </w:r>
      <w:r w:rsidR="00667D10">
        <w:rPr>
          <w:rFonts w:ascii="仿宋" w:eastAsia="仿宋" w:hAnsi="仿宋"/>
          <w:sz w:val="24"/>
          <w:szCs w:val="24"/>
        </w:rPr>
        <w:t>7</w:t>
      </w:r>
      <w:r w:rsidR="001C1CC8">
        <w:rPr>
          <w:rFonts w:ascii="仿宋" w:eastAsia="仿宋" w:hAnsi="仿宋"/>
          <w:sz w:val="24"/>
          <w:szCs w:val="24"/>
        </w:rPr>
        <w:t>_3.cpp</w:t>
      </w:r>
      <w:r w:rsidR="00667D10">
        <w:rPr>
          <w:rFonts w:ascii="仿宋" w:eastAsia="仿宋" w:hAnsi="仿宋" w:hint="eastAsia"/>
          <w:sz w:val="24"/>
          <w:szCs w:val="24"/>
        </w:rPr>
        <w:t>（对应任务（3），实验报告中附加结果解释）</w:t>
      </w:r>
      <w:r w:rsidR="001C1CC8">
        <w:rPr>
          <w:rFonts w:ascii="仿宋" w:eastAsia="仿宋" w:hAnsi="仿宋" w:hint="eastAsia"/>
          <w:sz w:val="24"/>
          <w:szCs w:val="24"/>
        </w:rPr>
        <w:t>。</w:t>
      </w:r>
    </w:p>
    <w:p w14:paraId="26CCBE6A" w14:textId="77777777" w:rsidR="00F0602B" w:rsidRDefault="00F0602B" w:rsidP="00F0602B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4AA1F4A3" w14:textId="497D7691" w:rsidR="00667D10" w:rsidRDefault="00D06F2D" w:rsidP="00F0602B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任务（2）提示</w:t>
      </w:r>
      <w:r w:rsidR="00BF0795">
        <w:rPr>
          <w:rFonts w:ascii="仿宋" w:eastAsia="仿宋" w:hAnsi="仿宋" w:hint="eastAsia"/>
          <w:sz w:val="24"/>
          <w:szCs w:val="24"/>
        </w:rPr>
        <w:t>：请在Base</w:t>
      </w:r>
      <w:r w:rsidR="00BF0795">
        <w:rPr>
          <w:rFonts w:ascii="仿宋" w:eastAsia="仿宋" w:hAnsi="仿宋"/>
          <w:sz w:val="24"/>
          <w:szCs w:val="24"/>
        </w:rPr>
        <w:t>Class</w:t>
      </w:r>
      <w:r w:rsidR="00BF0795">
        <w:rPr>
          <w:rFonts w:ascii="仿宋" w:eastAsia="仿宋" w:hAnsi="仿宋" w:hint="eastAsia"/>
          <w:sz w:val="24"/>
          <w:szCs w:val="24"/>
        </w:rPr>
        <w:t>中添加一个get</w:t>
      </w:r>
      <w:r w:rsidR="00BF0795">
        <w:rPr>
          <w:rFonts w:ascii="仿宋" w:eastAsia="仿宋" w:hAnsi="仿宋"/>
          <w:sz w:val="24"/>
          <w:szCs w:val="24"/>
        </w:rPr>
        <w:t>Number()</w:t>
      </w:r>
      <w:r w:rsidR="00BF0795">
        <w:rPr>
          <w:rFonts w:ascii="仿宋" w:eastAsia="仿宋" w:hAnsi="仿宋" w:hint="eastAsia"/>
          <w:sz w:val="24"/>
          <w:szCs w:val="24"/>
        </w:rPr>
        <w:t>函数和数据成员number，在构造</w:t>
      </w:r>
      <w:r w:rsidR="009626CF">
        <w:rPr>
          <w:rFonts w:ascii="仿宋" w:eastAsia="仿宋" w:hAnsi="仿宋" w:hint="eastAsia"/>
          <w:sz w:val="24"/>
          <w:szCs w:val="24"/>
        </w:rPr>
        <w:t>和析构</w:t>
      </w:r>
      <w:r w:rsidR="00BF0795">
        <w:rPr>
          <w:rFonts w:ascii="仿宋" w:eastAsia="仿宋" w:hAnsi="仿宋" w:hint="eastAsia"/>
          <w:sz w:val="24"/>
          <w:szCs w:val="24"/>
        </w:rPr>
        <w:t>D</w:t>
      </w:r>
      <w:r w:rsidR="00BF0795">
        <w:rPr>
          <w:rFonts w:ascii="仿宋" w:eastAsia="仿宋" w:hAnsi="仿宋"/>
          <w:sz w:val="24"/>
          <w:szCs w:val="24"/>
        </w:rPr>
        <w:t>erivedClass</w:t>
      </w:r>
      <w:r w:rsidR="00BF0795">
        <w:rPr>
          <w:rFonts w:ascii="仿宋" w:eastAsia="仿宋" w:hAnsi="仿宋" w:hint="eastAsia"/>
          <w:sz w:val="24"/>
          <w:szCs w:val="24"/>
        </w:rPr>
        <w:t>类的对象时，显示当前对象的数量。</w:t>
      </w:r>
    </w:p>
    <w:p w14:paraId="5FC80C16" w14:textId="77777777" w:rsidR="00D06F2D" w:rsidRPr="00667D10" w:rsidRDefault="00D06F2D" w:rsidP="00F0602B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677AD62B" w14:textId="6F7247F2" w:rsidR="00AA0A43" w:rsidRDefault="00AA0A43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AA0A43">
        <w:rPr>
          <w:rFonts w:ascii="仿宋" w:eastAsia="仿宋" w:hAnsi="仿宋" w:hint="eastAsia"/>
          <w:sz w:val="24"/>
          <w:szCs w:val="24"/>
        </w:rPr>
        <w:t>练习第七章</w:t>
      </w:r>
      <w:r>
        <w:rPr>
          <w:rFonts w:ascii="仿宋" w:eastAsia="仿宋" w:hAnsi="仿宋" w:hint="eastAsia"/>
          <w:sz w:val="24"/>
          <w:szCs w:val="24"/>
        </w:rPr>
        <w:t>主教材</w:t>
      </w:r>
      <w:r w:rsidRPr="00AA0A43">
        <w:rPr>
          <w:rFonts w:ascii="仿宋" w:eastAsia="仿宋" w:hAnsi="仿宋"/>
          <w:sz w:val="24"/>
          <w:szCs w:val="24"/>
        </w:rPr>
        <w:t>例7-1公有继承。如果</w:t>
      </w:r>
      <w:r w:rsidR="006F3197">
        <w:rPr>
          <w:rFonts w:ascii="仿宋" w:eastAsia="仿宋" w:hAnsi="仿宋" w:hint="eastAsia"/>
          <w:sz w:val="24"/>
          <w:szCs w:val="24"/>
        </w:rPr>
        <w:t>仅</w:t>
      </w:r>
      <w:r w:rsidRPr="00AA0A43">
        <w:rPr>
          <w:rFonts w:ascii="仿宋" w:eastAsia="仿宋" w:hAnsi="仿宋"/>
          <w:sz w:val="24"/>
          <w:szCs w:val="24"/>
        </w:rPr>
        <w:t>将其中的init</w:t>
      </w:r>
      <w:r>
        <w:rPr>
          <w:rFonts w:ascii="仿宋" w:eastAsia="仿宋" w:hAnsi="仿宋" w:hint="eastAsia"/>
          <w:sz w:val="24"/>
          <w:szCs w:val="24"/>
        </w:rPr>
        <w:t>Rec</w:t>
      </w:r>
      <w:r>
        <w:rPr>
          <w:rFonts w:ascii="仿宋" w:eastAsia="仿宋" w:hAnsi="仿宋"/>
          <w:sz w:val="24"/>
          <w:szCs w:val="24"/>
        </w:rPr>
        <w:t>tangle()</w:t>
      </w:r>
      <w:r w:rsidRPr="00AA0A43">
        <w:rPr>
          <w:rFonts w:ascii="仿宋" w:eastAsia="仿宋" w:hAnsi="仿宋"/>
          <w:sz w:val="24"/>
          <w:szCs w:val="24"/>
        </w:rPr>
        <w:t>函数改为构造函数，</w:t>
      </w:r>
      <w:r w:rsidR="006F3197">
        <w:rPr>
          <w:rFonts w:ascii="仿宋" w:eastAsia="仿宋" w:hAnsi="仿宋" w:hint="eastAsia"/>
          <w:sz w:val="24"/>
          <w:szCs w:val="24"/>
        </w:rPr>
        <w:t>其他原来的程序可以运行么</w:t>
      </w:r>
      <w:r w:rsidRPr="00AA0A43">
        <w:rPr>
          <w:rFonts w:ascii="仿宋" w:eastAsia="仿宋" w:hAnsi="仿宋"/>
          <w:sz w:val="24"/>
          <w:szCs w:val="24"/>
        </w:rPr>
        <w:t>？</w:t>
      </w:r>
      <w:r w:rsidR="006F3197">
        <w:rPr>
          <w:rFonts w:ascii="仿宋" w:eastAsia="仿宋" w:hAnsi="仿宋" w:hint="eastAsia"/>
          <w:sz w:val="24"/>
          <w:szCs w:val="24"/>
        </w:rPr>
        <w:t>如果不能，需要进行什么改动？</w:t>
      </w:r>
    </w:p>
    <w:p w14:paraId="02BD1462" w14:textId="77777777" w:rsidR="00D93DFC" w:rsidRDefault="00D93DFC" w:rsidP="00D93DFC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35359080" w14:textId="648F0F13" w:rsidR="00AA0A43" w:rsidRDefault="004B1B3D" w:rsidP="004B1B3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4B1B3D">
        <w:rPr>
          <w:rFonts w:ascii="仿宋" w:eastAsia="仿宋" w:hAnsi="仿宋"/>
          <w:sz w:val="24"/>
          <w:szCs w:val="24"/>
        </w:rPr>
        <w:t>练习第七章</w:t>
      </w:r>
      <w:r>
        <w:rPr>
          <w:rFonts w:ascii="仿宋" w:eastAsia="仿宋" w:hAnsi="仿宋" w:hint="eastAsia"/>
          <w:sz w:val="24"/>
          <w:szCs w:val="24"/>
        </w:rPr>
        <w:t>主教材</w:t>
      </w:r>
      <w:r w:rsidRPr="004B1B3D">
        <w:rPr>
          <w:rFonts w:ascii="仿宋" w:eastAsia="仿宋" w:hAnsi="仿宋"/>
          <w:sz w:val="24"/>
          <w:szCs w:val="24"/>
        </w:rPr>
        <w:t>例7-2 私有继承，其中哪些函数是函数</w:t>
      </w:r>
      <w:r w:rsidR="000F088F">
        <w:rPr>
          <w:rFonts w:ascii="仿宋" w:eastAsia="仿宋" w:hAnsi="仿宋" w:hint="eastAsia"/>
          <w:sz w:val="24"/>
          <w:szCs w:val="24"/>
        </w:rPr>
        <w:t>隐藏</w:t>
      </w:r>
      <w:r w:rsidRPr="004B1B3D">
        <w:rPr>
          <w:rFonts w:ascii="仿宋" w:eastAsia="仿宋" w:hAnsi="仿宋"/>
          <w:sz w:val="24"/>
          <w:szCs w:val="24"/>
        </w:rPr>
        <w:t>？与函数重载有什么区别？</w:t>
      </w:r>
      <w:r w:rsidR="000F5AAF">
        <w:rPr>
          <w:rFonts w:ascii="仿宋" w:eastAsia="仿宋" w:hAnsi="仿宋"/>
          <w:sz w:val="24"/>
          <w:szCs w:val="24"/>
        </w:rPr>
        <w:t xml:space="preserve"> </w:t>
      </w:r>
    </w:p>
    <w:p w14:paraId="1E05BDA9" w14:textId="77777777" w:rsidR="00EB50AA" w:rsidRPr="00EB50AA" w:rsidRDefault="00EB50AA" w:rsidP="00EB50A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635DBC18" w14:textId="25A08CBB" w:rsidR="00EB50AA" w:rsidRDefault="00EB50AA" w:rsidP="004B1B3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EB50AA">
        <w:rPr>
          <w:rFonts w:ascii="仿宋" w:eastAsia="仿宋" w:hAnsi="仿宋" w:hint="eastAsia"/>
          <w:sz w:val="24"/>
          <w:szCs w:val="24"/>
        </w:rPr>
        <w:t>练习第七章</w:t>
      </w:r>
      <w:r>
        <w:rPr>
          <w:rFonts w:ascii="仿宋" w:eastAsia="仿宋" w:hAnsi="仿宋" w:hint="eastAsia"/>
          <w:sz w:val="24"/>
          <w:szCs w:val="24"/>
        </w:rPr>
        <w:t>主教材</w:t>
      </w:r>
      <w:r w:rsidRPr="00EB50AA">
        <w:rPr>
          <w:rFonts w:ascii="仿宋" w:eastAsia="仿宋" w:hAnsi="仿宋"/>
          <w:sz w:val="24"/>
          <w:szCs w:val="24"/>
        </w:rPr>
        <w:t>例7-3，继承中的类型兼容。</w:t>
      </w:r>
      <w:r w:rsidR="000F5AAF">
        <w:rPr>
          <w:rFonts w:ascii="仿宋" w:eastAsia="仿宋" w:hAnsi="仿宋" w:hint="eastAsia"/>
          <w:sz w:val="24"/>
          <w:szCs w:val="24"/>
        </w:rPr>
        <w:t>（只需练习）</w:t>
      </w:r>
    </w:p>
    <w:p w14:paraId="3D9CDBF9" w14:textId="77777777" w:rsidR="00EB50AA" w:rsidRPr="00EB50AA" w:rsidRDefault="00EB50AA" w:rsidP="00EB50AA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0E8CAF62" w14:textId="6BE92715" w:rsidR="007D061F" w:rsidRPr="007D061F" w:rsidRDefault="007D061F" w:rsidP="007D061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7D061F">
        <w:rPr>
          <w:rFonts w:ascii="仿宋" w:eastAsia="仿宋" w:hAnsi="仿宋" w:hint="eastAsia"/>
          <w:sz w:val="24"/>
          <w:szCs w:val="24"/>
        </w:rPr>
        <w:t>练习第七章</w:t>
      </w:r>
      <w:r w:rsidR="0023015E">
        <w:rPr>
          <w:rFonts w:ascii="仿宋" w:eastAsia="仿宋" w:hAnsi="仿宋" w:hint="eastAsia"/>
          <w:sz w:val="24"/>
          <w:szCs w:val="24"/>
        </w:rPr>
        <w:t>主教材</w:t>
      </w:r>
      <w:r w:rsidRPr="007D061F">
        <w:rPr>
          <w:rFonts w:ascii="仿宋" w:eastAsia="仿宋" w:hAnsi="仿宋"/>
          <w:sz w:val="24"/>
          <w:szCs w:val="24"/>
        </w:rPr>
        <w:t>例7-5。</w:t>
      </w:r>
    </w:p>
    <w:p w14:paraId="46310463" w14:textId="0B24ECDD" w:rsidR="007D061F" w:rsidRPr="007D061F" w:rsidRDefault="007D061F" w:rsidP="007D061F">
      <w:pPr>
        <w:spacing w:line="276" w:lineRule="auto"/>
        <w:rPr>
          <w:rFonts w:ascii="仿宋" w:eastAsia="仿宋" w:hAnsi="仿宋"/>
          <w:sz w:val="24"/>
          <w:szCs w:val="24"/>
        </w:rPr>
      </w:pPr>
      <w:r w:rsidRPr="007D061F">
        <w:rPr>
          <w:rFonts w:ascii="仿宋" w:eastAsia="仿宋" w:hAnsi="仿宋"/>
          <w:sz w:val="24"/>
          <w:szCs w:val="24"/>
        </w:rPr>
        <w:t xml:space="preserve">   </w:t>
      </w:r>
      <w:r>
        <w:rPr>
          <w:rFonts w:ascii="仿宋" w:eastAsia="仿宋" w:hAnsi="仿宋"/>
          <w:sz w:val="24"/>
          <w:szCs w:val="24"/>
        </w:rPr>
        <w:t xml:space="preserve">   </w:t>
      </w:r>
      <w:r w:rsidR="0048065E">
        <w:rPr>
          <w:rFonts w:ascii="仿宋" w:eastAsia="仿宋" w:hAnsi="仿宋" w:hint="eastAsia"/>
          <w:sz w:val="24"/>
          <w:szCs w:val="24"/>
        </w:rPr>
        <w:t>若在</w:t>
      </w:r>
      <w:r w:rsidRPr="007D061F">
        <w:rPr>
          <w:rFonts w:ascii="仿宋" w:eastAsia="仿宋" w:hAnsi="仿宋"/>
          <w:sz w:val="24"/>
          <w:szCs w:val="24"/>
        </w:rPr>
        <w:t>此题main()函数中增加如下一句</w:t>
      </w:r>
      <w:r w:rsidR="00B45313">
        <w:rPr>
          <w:rFonts w:ascii="仿宋" w:eastAsia="仿宋" w:hAnsi="仿宋" w:hint="eastAsia"/>
          <w:sz w:val="24"/>
          <w:szCs w:val="24"/>
        </w:rPr>
        <w:t>代码</w:t>
      </w:r>
      <w:r w:rsidRPr="007D061F">
        <w:rPr>
          <w:rFonts w:ascii="仿宋" w:eastAsia="仿宋" w:hAnsi="仿宋"/>
          <w:sz w:val="24"/>
          <w:szCs w:val="24"/>
        </w:rPr>
        <w:t>，会出现什么错误，请解释。</w:t>
      </w:r>
    </w:p>
    <w:p w14:paraId="5F28DC6B" w14:textId="76968D5B" w:rsidR="00EB50AA" w:rsidRPr="007D061F" w:rsidRDefault="007D061F" w:rsidP="007D061F">
      <w:pPr>
        <w:spacing w:line="276" w:lineRule="auto"/>
        <w:ind w:firstLineChars="100" w:firstLine="240"/>
        <w:rPr>
          <w:rFonts w:ascii="仿宋" w:eastAsia="仿宋" w:hAnsi="仿宋"/>
          <w:sz w:val="24"/>
          <w:szCs w:val="24"/>
        </w:rPr>
      </w:pPr>
      <w:r w:rsidRPr="007D061F">
        <w:rPr>
          <w:rFonts w:ascii="仿宋" w:eastAsia="仿宋" w:hAnsi="仿宋"/>
          <w:sz w:val="24"/>
          <w:szCs w:val="24"/>
        </w:rPr>
        <w:t xml:space="preserve">    Derived obj1;</w:t>
      </w:r>
    </w:p>
    <w:p w14:paraId="7A78A5B2" w14:textId="77777777" w:rsidR="00AA0A43" w:rsidRDefault="00AA0A43" w:rsidP="00AA0A43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097CE756" w14:textId="6B2F3824" w:rsidR="00FA3163" w:rsidRPr="00FA3163" w:rsidRDefault="00FA3163" w:rsidP="00FA3163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FA3163">
        <w:rPr>
          <w:rFonts w:ascii="仿宋" w:eastAsia="仿宋" w:hAnsi="仿宋"/>
          <w:sz w:val="24"/>
          <w:szCs w:val="24"/>
        </w:rPr>
        <w:t>练习第七章</w:t>
      </w:r>
      <w:r w:rsidR="001E7DA8">
        <w:rPr>
          <w:rFonts w:ascii="仿宋" w:eastAsia="仿宋" w:hAnsi="仿宋" w:hint="eastAsia"/>
          <w:sz w:val="24"/>
          <w:szCs w:val="24"/>
        </w:rPr>
        <w:t>主教材</w:t>
      </w:r>
      <w:r w:rsidRPr="00FA3163">
        <w:rPr>
          <w:rFonts w:ascii="仿宋" w:eastAsia="仿宋" w:hAnsi="仿宋"/>
          <w:sz w:val="24"/>
          <w:szCs w:val="24"/>
        </w:rPr>
        <w:t>例7-6，尝试做如下修改：</w:t>
      </w:r>
    </w:p>
    <w:p w14:paraId="17C396DA" w14:textId="77777777" w:rsidR="00FA3163" w:rsidRPr="00FA3163" w:rsidRDefault="00FA3163" w:rsidP="00FA3163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FA3163">
        <w:rPr>
          <w:rFonts w:ascii="仿宋" w:eastAsia="仿宋" w:hAnsi="仿宋"/>
          <w:sz w:val="24"/>
          <w:szCs w:val="24"/>
        </w:rPr>
        <w:t xml:space="preserve">    （1）在Base1中增加fun(int a)函数；</w:t>
      </w:r>
    </w:p>
    <w:p w14:paraId="2EF2E383" w14:textId="5BFD780C" w:rsidR="00FA3163" w:rsidRPr="00FA3163" w:rsidRDefault="00FA3163" w:rsidP="00FA3163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FA3163">
        <w:rPr>
          <w:rFonts w:ascii="仿宋" w:eastAsia="仿宋" w:hAnsi="仿宋"/>
          <w:sz w:val="24"/>
          <w:szCs w:val="24"/>
        </w:rPr>
        <w:t xml:space="preserve">    （2）在Base2增加fun(int a,</w:t>
      </w:r>
      <w:r w:rsidR="001B5404">
        <w:rPr>
          <w:rFonts w:ascii="仿宋" w:eastAsia="仿宋" w:hAnsi="仿宋" w:hint="eastAsia"/>
          <w:sz w:val="24"/>
          <w:szCs w:val="24"/>
        </w:rPr>
        <w:t xml:space="preserve"> </w:t>
      </w:r>
      <w:r w:rsidRPr="00FA3163">
        <w:rPr>
          <w:rFonts w:ascii="仿宋" w:eastAsia="仿宋" w:hAnsi="仿宋"/>
          <w:sz w:val="24"/>
          <w:szCs w:val="24"/>
        </w:rPr>
        <w:t>int b)函数；</w:t>
      </w:r>
    </w:p>
    <w:p w14:paraId="370EDD60" w14:textId="77777777" w:rsidR="00FA3163" w:rsidRPr="00FA3163" w:rsidRDefault="00FA3163" w:rsidP="00FA3163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FA3163">
        <w:rPr>
          <w:rFonts w:ascii="仿宋" w:eastAsia="仿宋" w:hAnsi="仿宋"/>
          <w:sz w:val="24"/>
          <w:szCs w:val="24"/>
        </w:rPr>
        <w:t xml:space="preserve">    （3）在main()函数中增加如下语句：</w:t>
      </w:r>
    </w:p>
    <w:p w14:paraId="504F7BF9" w14:textId="77777777" w:rsidR="00FA3163" w:rsidRPr="00FA3163" w:rsidRDefault="00FA3163" w:rsidP="00FA3163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FA3163">
        <w:rPr>
          <w:rFonts w:ascii="仿宋" w:eastAsia="仿宋" w:hAnsi="仿宋"/>
          <w:sz w:val="24"/>
          <w:szCs w:val="24"/>
        </w:rPr>
        <w:t xml:space="preserve">      </w:t>
      </w:r>
      <w:r w:rsidRPr="00FA3163">
        <w:rPr>
          <w:rFonts w:ascii="仿宋" w:eastAsia="仿宋" w:hAnsi="仿宋"/>
          <w:sz w:val="24"/>
          <w:szCs w:val="24"/>
        </w:rPr>
        <w:tab/>
        <w:t>d.fun(1);</w:t>
      </w:r>
    </w:p>
    <w:p w14:paraId="1453DFF8" w14:textId="77777777" w:rsidR="00FA3163" w:rsidRPr="00FA3163" w:rsidRDefault="00FA3163" w:rsidP="00FA3163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FA3163">
        <w:rPr>
          <w:rFonts w:ascii="仿宋" w:eastAsia="仿宋" w:hAnsi="仿宋"/>
          <w:sz w:val="24"/>
          <w:szCs w:val="24"/>
        </w:rPr>
        <w:tab/>
        <w:t>d.fun(2,3);</w:t>
      </w:r>
    </w:p>
    <w:p w14:paraId="2D054FD3" w14:textId="4C64FAF6" w:rsidR="00FA3163" w:rsidRDefault="00FA3163" w:rsidP="00FA3163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 w:rsidRPr="00FA3163">
        <w:rPr>
          <w:rFonts w:ascii="仿宋" w:eastAsia="仿宋" w:hAnsi="仿宋"/>
          <w:sz w:val="24"/>
          <w:szCs w:val="24"/>
        </w:rPr>
        <w:t xml:space="preserve">   测试是否可以通过编译？（即Derived类中的fun()是否同名隐藏了父类形参不同的同名函数？）</w:t>
      </w:r>
      <w:r w:rsidR="00EE631D">
        <w:rPr>
          <w:rFonts w:ascii="仿宋" w:eastAsia="仿宋" w:hAnsi="仿宋" w:hint="eastAsia"/>
          <w:sz w:val="24"/>
          <w:szCs w:val="24"/>
        </w:rPr>
        <w:t>请做出解释</w:t>
      </w:r>
      <w:r w:rsidR="00177F7E">
        <w:rPr>
          <w:rFonts w:ascii="仿宋" w:eastAsia="仿宋" w:hAnsi="仿宋" w:hint="eastAsia"/>
          <w:sz w:val="24"/>
          <w:szCs w:val="24"/>
        </w:rPr>
        <w:t>。</w:t>
      </w:r>
    </w:p>
    <w:p w14:paraId="43BE702B" w14:textId="77777777" w:rsidR="00FA3163" w:rsidRDefault="00FA3163" w:rsidP="00FA3163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153BF8C3" w14:textId="7C4C6046" w:rsidR="00713141" w:rsidRPr="00713141" w:rsidRDefault="00713141" w:rsidP="0071314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 w:hint="eastAsia"/>
          <w:sz w:val="24"/>
          <w:szCs w:val="24"/>
        </w:rPr>
        <w:t>练习第七章</w:t>
      </w:r>
      <w:r>
        <w:rPr>
          <w:rFonts w:ascii="仿宋" w:eastAsia="仿宋" w:hAnsi="仿宋" w:hint="eastAsia"/>
          <w:sz w:val="24"/>
          <w:szCs w:val="24"/>
        </w:rPr>
        <w:t>主教材</w:t>
      </w:r>
      <w:r w:rsidRPr="00713141">
        <w:rPr>
          <w:rFonts w:ascii="仿宋" w:eastAsia="仿宋" w:hAnsi="仿宋"/>
          <w:sz w:val="24"/>
          <w:szCs w:val="24"/>
        </w:rPr>
        <w:t>例</w:t>
      </w:r>
      <w:r w:rsidR="00530735">
        <w:rPr>
          <w:rFonts w:ascii="仿宋" w:eastAsia="仿宋" w:hAnsi="仿宋" w:hint="eastAsia"/>
          <w:sz w:val="24"/>
          <w:szCs w:val="24"/>
        </w:rPr>
        <w:t>7-</w:t>
      </w:r>
      <w:r w:rsidR="00F63102">
        <w:rPr>
          <w:rFonts w:ascii="仿宋" w:eastAsia="仿宋" w:hAnsi="仿宋" w:hint="eastAsia"/>
          <w:sz w:val="24"/>
          <w:szCs w:val="24"/>
        </w:rPr>
        <w:t>8</w:t>
      </w:r>
      <w:r w:rsidRPr="00713141">
        <w:rPr>
          <w:rFonts w:ascii="仿宋" w:eastAsia="仿宋" w:hAnsi="仿宋"/>
          <w:sz w:val="24"/>
          <w:szCs w:val="24"/>
        </w:rPr>
        <w:t>，将main函数改为如下，解释运行结果。</w:t>
      </w:r>
    </w:p>
    <w:p w14:paraId="38C2FC60" w14:textId="77777777" w:rsidR="00713141" w:rsidRPr="00713141" w:rsidRDefault="00713141" w:rsidP="00160ECE">
      <w:pPr>
        <w:spacing w:line="276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int main() {</w:t>
      </w:r>
      <w:r w:rsidRPr="00713141">
        <w:rPr>
          <w:rFonts w:ascii="仿宋" w:eastAsia="仿宋" w:hAnsi="仿宋"/>
          <w:sz w:val="24"/>
          <w:szCs w:val="24"/>
        </w:rPr>
        <w:tab/>
        <w:t>//程序主函数</w:t>
      </w:r>
    </w:p>
    <w:p w14:paraId="2B58B6CF" w14:textId="3CE60C70" w:rsidR="00713141" w:rsidRPr="00713141" w:rsidRDefault="00713141" w:rsidP="00177F7E">
      <w:pPr>
        <w:spacing w:line="276" w:lineRule="auto"/>
        <w:ind w:left="420" w:firstLineChars="200" w:firstLine="48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Derived d(1);</w:t>
      </w:r>
      <w:r w:rsidRPr="00713141">
        <w:rPr>
          <w:rFonts w:ascii="仿宋" w:eastAsia="仿宋" w:hAnsi="仿宋"/>
          <w:sz w:val="24"/>
          <w:szCs w:val="24"/>
        </w:rPr>
        <w:tab/>
        <w:t>//定义Derived类对象d</w:t>
      </w:r>
    </w:p>
    <w:p w14:paraId="0569E511" w14:textId="07FDD839" w:rsidR="00713141" w:rsidRDefault="00713141" w:rsidP="00713141">
      <w:pPr>
        <w:spacing w:line="276" w:lineRule="auto"/>
        <w:ind w:left="420" w:firstLine="42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cout&lt;&lt;d.var0&lt;&lt;"  "&lt;&lt;d.Base1::var0&lt;&lt;"  "&lt;&lt;d.Base2::var0&lt;&lt;endl;</w:t>
      </w:r>
    </w:p>
    <w:p w14:paraId="4946BB46" w14:textId="77777777" w:rsidR="00713141" w:rsidRPr="00713141" w:rsidRDefault="00713141" w:rsidP="00713141">
      <w:pPr>
        <w:spacing w:line="276" w:lineRule="auto"/>
        <w:ind w:left="420" w:firstLine="420"/>
        <w:rPr>
          <w:rFonts w:ascii="仿宋" w:eastAsia="仿宋" w:hAnsi="仿宋"/>
          <w:sz w:val="24"/>
          <w:szCs w:val="24"/>
        </w:rPr>
      </w:pPr>
    </w:p>
    <w:p w14:paraId="7A4E3EB6" w14:textId="42191399" w:rsidR="00713141" w:rsidRPr="00713141" w:rsidRDefault="00713141" w:rsidP="00713141">
      <w:pPr>
        <w:spacing w:line="276" w:lineRule="auto"/>
        <w:ind w:left="420" w:firstLine="42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d.var0 = 2;</w:t>
      </w:r>
      <w:r w:rsidRPr="00713141">
        <w:rPr>
          <w:rFonts w:ascii="仿宋" w:eastAsia="仿宋" w:hAnsi="仿宋"/>
          <w:sz w:val="24"/>
          <w:szCs w:val="24"/>
        </w:rPr>
        <w:tab/>
        <w:t>//直接访问虚基类的数据成员</w:t>
      </w:r>
    </w:p>
    <w:p w14:paraId="26C8BBE9" w14:textId="30B74B62" w:rsidR="00713141" w:rsidRPr="00713141" w:rsidRDefault="00713141" w:rsidP="00713141">
      <w:pPr>
        <w:spacing w:line="276" w:lineRule="auto"/>
        <w:ind w:left="420" w:firstLine="42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d.fun0();</w:t>
      </w:r>
      <w:r w:rsidRPr="00713141">
        <w:rPr>
          <w:rFonts w:ascii="仿宋" w:eastAsia="仿宋" w:hAnsi="仿宋"/>
          <w:sz w:val="24"/>
          <w:szCs w:val="24"/>
        </w:rPr>
        <w:tab/>
        <w:t>//直接访问虚基类的函数成员</w:t>
      </w:r>
    </w:p>
    <w:p w14:paraId="7DDDB3C8" w14:textId="02D3B9E9" w:rsidR="00713141" w:rsidRPr="00713141" w:rsidRDefault="00713141" w:rsidP="00713141">
      <w:pPr>
        <w:spacing w:line="276" w:lineRule="auto"/>
        <w:ind w:left="420" w:firstLine="42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cout&lt;&lt;d.var0&lt;&lt;"  "&lt;&lt;d.Base1::var0&lt;&lt;"  "&lt;&lt;d.Base2::var0&lt;&lt;endl;</w:t>
      </w:r>
    </w:p>
    <w:p w14:paraId="3D46ED34" w14:textId="77777777" w:rsidR="00713141" w:rsidRPr="00713141" w:rsidRDefault="00713141" w:rsidP="00713141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6506ACF2" w14:textId="15A24A86" w:rsidR="00713141" w:rsidRPr="00713141" w:rsidRDefault="00713141" w:rsidP="00713141">
      <w:pPr>
        <w:spacing w:line="276" w:lineRule="auto"/>
        <w:ind w:left="420" w:firstLine="42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d.Base1::var0=1;</w:t>
      </w:r>
    </w:p>
    <w:p w14:paraId="4C259D93" w14:textId="71419B0B" w:rsidR="00713141" w:rsidRPr="00713141" w:rsidRDefault="00713141" w:rsidP="00713141">
      <w:pPr>
        <w:spacing w:line="276" w:lineRule="auto"/>
        <w:ind w:left="420" w:firstLine="42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d.Base2::var0=3;</w:t>
      </w:r>
    </w:p>
    <w:p w14:paraId="5A1AEC30" w14:textId="2B17DE36" w:rsidR="00713141" w:rsidRPr="00713141" w:rsidRDefault="00713141" w:rsidP="00713141">
      <w:pPr>
        <w:spacing w:line="276" w:lineRule="auto"/>
        <w:ind w:left="420" w:firstLine="42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cout&lt;&lt;d.var0&lt;&lt;"  "&lt;&lt;d.Base1::var0&lt;&lt;"  "&lt;&lt;d.Base2::var0&lt;&lt;endl;</w:t>
      </w:r>
    </w:p>
    <w:p w14:paraId="55E3DAD5" w14:textId="39D18D47" w:rsidR="00713141" w:rsidRPr="00713141" w:rsidRDefault="00713141" w:rsidP="00713141">
      <w:pPr>
        <w:spacing w:line="276" w:lineRule="auto"/>
        <w:ind w:left="420" w:firstLine="42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return 0;</w:t>
      </w:r>
    </w:p>
    <w:p w14:paraId="26EBD5E1" w14:textId="214EFEB7" w:rsidR="00FA3163" w:rsidRPr="00713141" w:rsidRDefault="00713141" w:rsidP="00160ECE">
      <w:pPr>
        <w:spacing w:line="276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/>
          <w:sz w:val="24"/>
          <w:szCs w:val="24"/>
        </w:rPr>
        <w:t>}</w:t>
      </w:r>
    </w:p>
    <w:p w14:paraId="2C7C7EA7" w14:textId="77777777" w:rsidR="001C27A6" w:rsidRDefault="001C27A6" w:rsidP="001C27A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7517CF1" w14:textId="224349A9" w:rsidR="005C1A13" w:rsidRDefault="00713141" w:rsidP="005645E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713141">
        <w:rPr>
          <w:rFonts w:ascii="仿宋" w:eastAsia="仿宋" w:hAnsi="仿宋" w:hint="eastAsia"/>
          <w:sz w:val="24"/>
          <w:szCs w:val="24"/>
        </w:rPr>
        <w:t>练习</w:t>
      </w:r>
      <w:r>
        <w:rPr>
          <w:rFonts w:ascii="仿宋" w:eastAsia="仿宋" w:hAnsi="仿宋" w:hint="eastAsia"/>
          <w:sz w:val="24"/>
          <w:szCs w:val="24"/>
        </w:rPr>
        <w:t>主教材</w:t>
      </w:r>
      <w:r w:rsidRPr="00713141">
        <w:rPr>
          <w:rFonts w:ascii="仿宋" w:eastAsia="仿宋" w:hAnsi="仿宋"/>
          <w:sz w:val="24"/>
          <w:szCs w:val="24"/>
        </w:rPr>
        <w:t>7.6</w:t>
      </w:r>
      <w:r>
        <w:rPr>
          <w:rFonts w:ascii="仿宋" w:eastAsia="仿宋" w:hAnsi="仿宋" w:hint="eastAsia"/>
          <w:sz w:val="24"/>
          <w:szCs w:val="24"/>
        </w:rPr>
        <w:t>节</w:t>
      </w:r>
      <w:r w:rsidRPr="00713141">
        <w:rPr>
          <w:rFonts w:ascii="仿宋" w:eastAsia="仿宋" w:hAnsi="仿宋"/>
          <w:sz w:val="24"/>
          <w:szCs w:val="24"/>
        </w:rPr>
        <w:t>中实例，用高斯消去法解线性方程组，用继承实现例7-9</w:t>
      </w:r>
      <w:r w:rsidR="00DB0855">
        <w:rPr>
          <w:rFonts w:ascii="仿宋" w:eastAsia="仿宋" w:hAnsi="仿宋" w:hint="eastAsia"/>
          <w:sz w:val="24"/>
          <w:szCs w:val="24"/>
        </w:rPr>
        <w:t>，分析类的继承和派生在该例子中的作用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328A5F6" w14:textId="77777777" w:rsidR="00713141" w:rsidRDefault="00713141" w:rsidP="00713141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161BECA8" w14:textId="0057ECBB" w:rsidR="00713141" w:rsidRPr="00EC310E" w:rsidRDefault="00713141" w:rsidP="005645E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练习主教材7</w:t>
      </w:r>
      <w:r>
        <w:rPr>
          <w:rFonts w:ascii="仿宋" w:eastAsia="仿宋" w:hAnsi="仿宋"/>
          <w:sz w:val="24"/>
          <w:szCs w:val="24"/>
        </w:rPr>
        <w:t>.7</w:t>
      </w:r>
      <w:r>
        <w:rPr>
          <w:rFonts w:ascii="仿宋" w:eastAsia="仿宋" w:hAnsi="仿宋" w:hint="eastAsia"/>
          <w:sz w:val="24"/>
          <w:szCs w:val="24"/>
        </w:rPr>
        <w:t>节中综合实例，分析与类的</w:t>
      </w:r>
      <w:r w:rsidR="00982076">
        <w:rPr>
          <w:rFonts w:ascii="仿宋" w:eastAsia="仿宋" w:hAnsi="仿宋" w:hint="eastAsia"/>
          <w:sz w:val="24"/>
          <w:szCs w:val="24"/>
        </w:rPr>
        <w:t>继承</w:t>
      </w:r>
      <w:r>
        <w:rPr>
          <w:rFonts w:ascii="仿宋" w:eastAsia="仿宋" w:hAnsi="仿宋" w:hint="eastAsia"/>
          <w:sz w:val="24"/>
          <w:szCs w:val="24"/>
        </w:rPr>
        <w:t>相关的改动。</w:t>
      </w:r>
    </w:p>
    <w:sectPr w:rsidR="00713141" w:rsidRPr="00EC3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B113" w14:textId="77777777" w:rsidR="0002666E" w:rsidRDefault="0002666E" w:rsidP="00A20595">
      <w:r>
        <w:separator/>
      </w:r>
    </w:p>
  </w:endnote>
  <w:endnote w:type="continuationSeparator" w:id="0">
    <w:p w14:paraId="5FF82AAE" w14:textId="77777777" w:rsidR="0002666E" w:rsidRDefault="0002666E" w:rsidP="00A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BEB1" w14:textId="77777777" w:rsidR="0002666E" w:rsidRDefault="0002666E" w:rsidP="00A20595">
      <w:r>
        <w:separator/>
      </w:r>
    </w:p>
  </w:footnote>
  <w:footnote w:type="continuationSeparator" w:id="0">
    <w:p w14:paraId="3C80779E" w14:textId="77777777" w:rsidR="0002666E" w:rsidRDefault="0002666E" w:rsidP="00A2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5F1"/>
    <w:multiLevelType w:val="hybridMultilevel"/>
    <w:tmpl w:val="4E98A2F2"/>
    <w:lvl w:ilvl="0" w:tplc="FDC2B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D54A3"/>
    <w:multiLevelType w:val="hybridMultilevel"/>
    <w:tmpl w:val="4E98A2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726598">
    <w:abstractNumId w:val="0"/>
  </w:num>
  <w:num w:numId="2" w16cid:durableId="115187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14C23"/>
    <w:rsid w:val="0002666E"/>
    <w:rsid w:val="00053E43"/>
    <w:rsid w:val="000624F0"/>
    <w:rsid w:val="000664DA"/>
    <w:rsid w:val="00066606"/>
    <w:rsid w:val="000A1C11"/>
    <w:rsid w:val="000A38AB"/>
    <w:rsid w:val="000C188E"/>
    <w:rsid w:val="000D43F7"/>
    <w:rsid w:val="000D4694"/>
    <w:rsid w:val="000E7A35"/>
    <w:rsid w:val="000F088F"/>
    <w:rsid w:val="000F5AAF"/>
    <w:rsid w:val="000F75C9"/>
    <w:rsid w:val="00117F1C"/>
    <w:rsid w:val="00142DC2"/>
    <w:rsid w:val="00157EE5"/>
    <w:rsid w:val="00160ECE"/>
    <w:rsid w:val="00163D33"/>
    <w:rsid w:val="00177F7E"/>
    <w:rsid w:val="00194813"/>
    <w:rsid w:val="001B4594"/>
    <w:rsid w:val="001B5404"/>
    <w:rsid w:val="001B54B2"/>
    <w:rsid w:val="001C1CC8"/>
    <w:rsid w:val="001C27A6"/>
    <w:rsid w:val="001C74B4"/>
    <w:rsid w:val="001E084D"/>
    <w:rsid w:val="001E7DA8"/>
    <w:rsid w:val="001F3CC7"/>
    <w:rsid w:val="0023015E"/>
    <w:rsid w:val="00245845"/>
    <w:rsid w:val="0027777A"/>
    <w:rsid w:val="002920BF"/>
    <w:rsid w:val="002B6BE6"/>
    <w:rsid w:val="002F04D0"/>
    <w:rsid w:val="003022E9"/>
    <w:rsid w:val="0030413A"/>
    <w:rsid w:val="00305753"/>
    <w:rsid w:val="003102EA"/>
    <w:rsid w:val="003170A5"/>
    <w:rsid w:val="00337E56"/>
    <w:rsid w:val="00354A70"/>
    <w:rsid w:val="00361590"/>
    <w:rsid w:val="0036518E"/>
    <w:rsid w:val="003802FB"/>
    <w:rsid w:val="00384FB6"/>
    <w:rsid w:val="00390080"/>
    <w:rsid w:val="003909AE"/>
    <w:rsid w:val="00390B89"/>
    <w:rsid w:val="003C1DF3"/>
    <w:rsid w:val="00411B1F"/>
    <w:rsid w:val="004345EC"/>
    <w:rsid w:val="00464D7D"/>
    <w:rsid w:val="0046651A"/>
    <w:rsid w:val="00472B50"/>
    <w:rsid w:val="0048065E"/>
    <w:rsid w:val="00481DA1"/>
    <w:rsid w:val="0048507F"/>
    <w:rsid w:val="004A0356"/>
    <w:rsid w:val="004B1B3D"/>
    <w:rsid w:val="004B1E2D"/>
    <w:rsid w:val="004B2569"/>
    <w:rsid w:val="004C2201"/>
    <w:rsid w:val="004C3F25"/>
    <w:rsid w:val="004F2BD4"/>
    <w:rsid w:val="004F3E7D"/>
    <w:rsid w:val="00526E9B"/>
    <w:rsid w:val="00530735"/>
    <w:rsid w:val="0053477C"/>
    <w:rsid w:val="005570ED"/>
    <w:rsid w:val="00567A27"/>
    <w:rsid w:val="005850A3"/>
    <w:rsid w:val="005A40FE"/>
    <w:rsid w:val="005C1A13"/>
    <w:rsid w:val="005C4C71"/>
    <w:rsid w:val="005E4C65"/>
    <w:rsid w:val="005F10A0"/>
    <w:rsid w:val="005F57A3"/>
    <w:rsid w:val="00652690"/>
    <w:rsid w:val="006618B1"/>
    <w:rsid w:val="00663D92"/>
    <w:rsid w:val="00667D10"/>
    <w:rsid w:val="006773A0"/>
    <w:rsid w:val="006B4635"/>
    <w:rsid w:val="006B4B26"/>
    <w:rsid w:val="006C54EF"/>
    <w:rsid w:val="006F3197"/>
    <w:rsid w:val="006F59F9"/>
    <w:rsid w:val="006F74DF"/>
    <w:rsid w:val="00702C88"/>
    <w:rsid w:val="00713141"/>
    <w:rsid w:val="00714668"/>
    <w:rsid w:val="007158A4"/>
    <w:rsid w:val="00720D0D"/>
    <w:rsid w:val="00720D8B"/>
    <w:rsid w:val="00747C6A"/>
    <w:rsid w:val="00747C80"/>
    <w:rsid w:val="00750078"/>
    <w:rsid w:val="0075194E"/>
    <w:rsid w:val="00786E01"/>
    <w:rsid w:val="00793FF3"/>
    <w:rsid w:val="007D061F"/>
    <w:rsid w:val="008346EE"/>
    <w:rsid w:val="00863B8A"/>
    <w:rsid w:val="0088376C"/>
    <w:rsid w:val="008C53AE"/>
    <w:rsid w:val="008D6A57"/>
    <w:rsid w:val="008D7F11"/>
    <w:rsid w:val="008E2B1E"/>
    <w:rsid w:val="008E72A5"/>
    <w:rsid w:val="00903A37"/>
    <w:rsid w:val="00917957"/>
    <w:rsid w:val="00921083"/>
    <w:rsid w:val="00927780"/>
    <w:rsid w:val="00953EAA"/>
    <w:rsid w:val="009626CF"/>
    <w:rsid w:val="00980797"/>
    <w:rsid w:val="00982076"/>
    <w:rsid w:val="009C581E"/>
    <w:rsid w:val="009D5D53"/>
    <w:rsid w:val="009E6484"/>
    <w:rsid w:val="009E663C"/>
    <w:rsid w:val="00A20595"/>
    <w:rsid w:val="00A52544"/>
    <w:rsid w:val="00A9444E"/>
    <w:rsid w:val="00AA0A43"/>
    <w:rsid w:val="00AA7560"/>
    <w:rsid w:val="00AC6899"/>
    <w:rsid w:val="00B007D0"/>
    <w:rsid w:val="00B132FB"/>
    <w:rsid w:val="00B31728"/>
    <w:rsid w:val="00B4185B"/>
    <w:rsid w:val="00B45313"/>
    <w:rsid w:val="00B63791"/>
    <w:rsid w:val="00BB415F"/>
    <w:rsid w:val="00BC0ED2"/>
    <w:rsid w:val="00BC1285"/>
    <w:rsid w:val="00BC4BAD"/>
    <w:rsid w:val="00BF0795"/>
    <w:rsid w:val="00BF5699"/>
    <w:rsid w:val="00C02358"/>
    <w:rsid w:val="00C06A2F"/>
    <w:rsid w:val="00C07D27"/>
    <w:rsid w:val="00C41AA3"/>
    <w:rsid w:val="00C53760"/>
    <w:rsid w:val="00C62110"/>
    <w:rsid w:val="00C74DE8"/>
    <w:rsid w:val="00C969DC"/>
    <w:rsid w:val="00CB40E9"/>
    <w:rsid w:val="00CF2CE5"/>
    <w:rsid w:val="00D04E2E"/>
    <w:rsid w:val="00D06F2D"/>
    <w:rsid w:val="00D54961"/>
    <w:rsid w:val="00D74F73"/>
    <w:rsid w:val="00D90A8F"/>
    <w:rsid w:val="00D93DFC"/>
    <w:rsid w:val="00DB0855"/>
    <w:rsid w:val="00DE37E8"/>
    <w:rsid w:val="00E52444"/>
    <w:rsid w:val="00E61641"/>
    <w:rsid w:val="00E87C41"/>
    <w:rsid w:val="00EB50AA"/>
    <w:rsid w:val="00EC310E"/>
    <w:rsid w:val="00EC3EC8"/>
    <w:rsid w:val="00ED64E4"/>
    <w:rsid w:val="00EE631D"/>
    <w:rsid w:val="00F0602B"/>
    <w:rsid w:val="00F302D4"/>
    <w:rsid w:val="00F56989"/>
    <w:rsid w:val="00F63102"/>
    <w:rsid w:val="00F93FBC"/>
    <w:rsid w:val="00FA3163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89DB"/>
  <w15:chartTrackingRefBased/>
  <w15:docId w15:val="{EAF52FE1-0619-424D-BBEE-DBBC54A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95"/>
    <w:rPr>
      <w:sz w:val="18"/>
      <w:szCs w:val="18"/>
    </w:rPr>
  </w:style>
  <w:style w:type="paragraph" w:styleId="a7">
    <w:name w:val="List Paragraph"/>
    <w:basedOn w:val="a"/>
    <w:uiPriority w:val="34"/>
    <w:qFormat/>
    <w:rsid w:val="00903A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C74B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B00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0775440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YANG, Yan ni [Alumni]</cp:lastModifiedBy>
  <cp:revision>155</cp:revision>
  <dcterms:created xsi:type="dcterms:W3CDTF">2023-02-18T09:00:00Z</dcterms:created>
  <dcterms:modified xsi:type="dcterms:W3CDTF">2024-04-06T13:45:00Z</dcterms:modified>
</cp:coreProperties>
</file>