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00C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1CEA530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机器学习与模式识别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4809FF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1703"/>
        <w:gridCol w:w="1200"/>
        <w:gridCol w:w="3856"/>
      </w:tblGrid>
      <w:tr w14:paraId="646F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4BD5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7AF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CDB2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23级人工智能班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7DAA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5B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实验题目：Experiment 9: Decision Tree</w:t>
            </w:r>
          </w:p>
        </w:tc>
      </w:tr>
      <w:tr w14:paraId="32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7C20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BBAB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2025/4/8</w:t>
            </w:r>
          </w:p>
        </w:tc>
      </w:tr>
      <w:tr w14:paraId="07C30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D8CC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实验环境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477413F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：</w:t>
            </w:r>
          </w:p>
          <w:p w14:paraId="0BE209F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系统：</w:t>
            </w:r>
            <w:r>
              <w:rPr>
                <w:rFonts w:hint="eastAsia"/>
                <w:sz w:val="24"/>
                <w:szCs w:val="20"/>
              </w:rPr>
              <w:t>Windows 11 家庭中文版23H2 22631.4317</w:t>
            </w:r>
          </w:p>
          <w:p w14:paraId="5BCB9B91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计算软件：MATLAB 版本: 9.8.0.1323502 (R2020a)</w:t>
            </w:r>
          </w:p>
          <w:p w14:paraId="01F6C0C2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default"/>
                <w:sz w:val="24"/>
                <w:szCs w:val="20"/>
                <w:lang w:val="en-US" w:eastAsia="zh-CN"/>
              </w:rPr>
              <w:t>Java 版本: Java 1.8.0_202-b08 with Oracle Corporation Java HotSpot(TM) 64-Bit Server VM mixed mode</w:t>
            </w:r>
          </w:p>
          <w:p w14:paraId="272802B9">
            <w:pPr>
              <w:rPr>
                <w:rFonts w:hint="eastAsia"/>
                <w:sz w:val="24"/>
                <w:szCs w:val="20"/>
              </w:rPr>
            </w:pPr>
          </w:p>
          <w:p w14:paraId="7B29549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72568BD9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显示适配器：NVIDIA GeForce RTX 4080 Laptop GPU</w:t>
            </w:r>
          </w:p>
        </w:tc>
      </w:tr>
      <w:tr w14:paraId="7F71F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13866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 w14:paraId="639B964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In this exercise, you need to implement Decision Tree.</w:t>
            </w:r>
          </w:p>
          <w:p w14:paraId="0540863A"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</w:t>
            </w:r>
          </w:p>
          <w:p w14:paraId="3FF9E066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加载数据</w:t>
            </w:r>
          </w:p>
          <w:p w14:paraId="3693F7D5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数据预处理和测试集/训练集划分</w:t>
            </w:r>
          </w:p>
          <w:p w14:paraId="7412E384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实现算法</w:t>
            </w:r>
          </w:p>
          <w:p w14:paraId="41773504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训练模型</w:t>
            </w:r>
          </w:p>
          <w:p w14:paraId="4DA5E73F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测试结果正确率</w:t>
            </w:r>
          </w:p>
          <w:p w14:paraId="6A380CE1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模型可视化</w:t>
            </w:r>
          </w:p>
          <w:p w14:paraId="702287B0"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</w:t>
            </w:r>
          </w:p>
          <w:p w14:paraId="51139AEC">
            <w:pPr>
              <w:pStyle w:val="16"/>
              <w:numPr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正确率统计为：</w:t>
            </w:r>
          </w:p>
          <w:p w14:paraId="3E3FDA38">
            <w:pPr>
              <w:pStyle w:val="16"/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410200" cy="1695450"/>
                  <wp:effectExtent l="0" t="0" r="0" b="635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2BDF8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决策树可视化为（顺序为ID3算法生成的决策树、C45算法生成的决策树、CART算法生成的决策树）：</w:t>
            </w:r>
            <w:bookmarkStart w:id="0" w:name="_GoBack"/>
            <w:bookmarkEnd w:id="0"/>
          </w:p>
          <w:p w14:paraId="04119FF9">
            <w:pPr>
              <w:pStyle w:val="16"/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6112510" cy="3648075"/>
                  <wp:effectExtent l="0" t="0" r="8890" b="952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D94D90">
            <w:pPr>
              <w:pStyle w:val="16"/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6112510" cy="3648075"/>
                  <wp:effectExtent l="0" t="0" r="8890" b="952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98210">
            <w:pPr>
              <w:pStyle w:val="16"/>
              <w:numPr>
                <w:numId w:val="0"/>
              </w:numPr>
              <w:ind w:left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6112510" cy="3648075"/>
                  <wp:effectExtent l="0" t="0" r="8890" b="9525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91103">
            <w:pPr>
              <w:pStyle w:val="16"/>
              <w:numPr>
                <w:numId w:val="0"/>
              </w:numPr>
              <w:ind w:left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28"/>
            </w:tblGrid>
            <w:tr w14:paraId="045F61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31" w:type="dxa"/>
                </w:tcPr>
                <w:p w14:paraId="0F5116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D4D4D4"/>
                      <w:sz w:val="14"/>
                      <w:szCs w:val="14"/>
                    </w:rPr>
                  </w:pPr>
                </w:p>
                <w:p w14:paraId="782B59F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'''超参数设置'''</w:t>
                  </w:r>
                </w:p>
                <w:p w14:paraId="6BDA34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train_set_rate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</w:t>
                  </w:r>
                </w:p>
                <w:p w14:paraId="7A11DE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'''训练集占比'''</w:t>
                  </w:r>
                </w:p>
                <w:p w14:paraId="1876200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</w:p>
                <w:p w14:paraId="2F7B53E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'''决策树最大深度'''</w:t>
                  </w:r>
                </w:p>
                <w:p w14:paraId="371E8D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load_data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filename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19515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csv</w:t>
                  </w:r>
                </w:p>
                <w:p w14:paraId="1306E8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csv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open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filename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'r'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38B1B74F">
                  <w:pPr>
                    <w:keepNext w:val="0"/>
                    <w:keepLines w:val="0"/>
                    <w:widowControl/>
                    <w:suppressLineNumbers w:val="0"/>
                    <w:spacing w:after="240" w:afterAutospacing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br w:type="textWrapping"/>
                  </w:r>
                </w:p>
                <w:p w14:paraId="3433185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528B94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"""</w:t>
                  </w:r>
                </w:p>
                <w:p w14:paraId="24B942C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# DataSet</w:t>
                  </w:r>
                </w:p>
                <w:p w14:paraId="28EE56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这个类用于存储数据集，包括特征和标签，以及特征和标签的名称。</w:t>
                  </w:r>
                </w:p>
                <w:p w14:paraId="438D9F5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## method</w:t>
                  </w:r>
                </w:p>
                <w:p w14:paraId="61E4260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### from_csv(filename)</w:t>
                  </w:r>
                </w:p>
                <w:p w14:paraId="5AA44E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从csv文件中读取数据集，并返回一个DataSet对象。</w:t>
                  </w:r>
                </w:p>
                <w:p w14:paraId="7344F8D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2E20E4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### from_list(features, labels, features_names, labels_names)</w:t>
                  </w:r>
                </w:p>
                <w:p w14:paraId="7633F28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从列表中读取数据集，并返回一个DataSet对象。</w:t>
                  </w:r>
                </w:p>
                <w:p w14:paraId="750ADF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44FFBD0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### shuffle()</w:t>
                  </w:r>
                </w:p>
                <w:p w14:paraId="2CE3396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随机打乱数据集。</w:t>
                  </w:r>
                </w:p>
                <w:p w14:paraId="1EC1AF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"""</w:t>
                  </w:r>
                </w:p>
                <w:p w14:paraId="6828DAC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     </w:t>
                  </w:r>
                </w:p>
                <w:p w14:paraId="73B604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'''数据个数'''</w:t>
                  </w:r>
                </w:p>
                <w:p w14:paraId="0D537D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  </w:t>
                  </w:r>
                </w:p>
                <w:p w14:paraId="331851B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'''特征个数'''</w:t>
                  </w:r>
                </w:p>
                <w:p w14:paraId="0B4B441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      </w:t>
                  </w:r>
                </w:p>
                <w:p w14:paraId="551895C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'''特征列表'''</w:t>
                  </w:r>
                </w:p>
                <w:p w14:paraId="4A0101B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</w:t>
                  </w:r>
                </w:p>
                <w:p w14:paraId="54632F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'''特征名称字典，用于从名称索引到列号'''</w:t>
                  </w:r>
                </w:p>
                <w:p w14:paraId="6534038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        </w:t>
                  </w:r>
                </w:p>
                <w:p w14:paraId="58106DB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'''标签列表'''</w:t>
                  </w:r>
                </w:p>
                <w:p w14:paraId="6B3EC0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  </w:t>
                  </w:r>
                </w:p>
                <w:p w14:paraId="3ABE96E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'''标签名称字典，用于从名称索引到列号'''</w:t>
                  </w:r>
                </w:p>
                <w:p w14:paraId="2CC0B2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  </w:t>
                  </w:r>
                </w:p>
                <w:p w14:paraId="2BA192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'''标签种类和对应个数'''</w:t>
                  </w:r>
                </w:p>
                <w:p w14:paraId="51C1A9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__init__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605C46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406163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46AED0C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1110C9C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26E11CF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4C4CB5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08953C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7A71E9A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3CA6E8E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C22319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]))</w:t>
                  </w:r>
                </w:p>
                <w:p w14:paraId="6AAE52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]))</w:t>
                  </w:r>
                </w:p>
                <w:p w14:paraId="19C96F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join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])]</w:t>
                  </w:r>
                </w:p>
                <w:p w14:paraId="2A9159E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])):</w:t>
                  </w:r>
                </w:p>
                <w:p w14:paraId="0FF0956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</w:p>
                <w:p w14:paraId="3B766D1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])):</w:t>
                  </w:r>
                </w:p>
                <w:p w14:paraId="2284E5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</w:p>
                <w:p w14:paraId="100B520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:]]</w:t>
                  </w:r>
                </w:p>
                <w:p w14:paraId="38C72C1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features_table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:]]</w:t>
                  </w:r>
                </w:p>
                <w:p w14:paraId="3414BF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175D53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53CECE6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F232F6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89DCE4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2A20AA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3C7653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7E9991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</w:p>
                <w:p w14:paraId="2ABBAF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17C7B0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</w:p>
                <w:p w14:paraId="21F1E16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</w:p>
                <w:p w14:paraId="5B2F3A2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</w:p>
                <w:p w14:paraId="4072577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</w:p>
                <w:p w14:paraId="07FDB1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&gt;=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91099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</w:p>
                <w:p w14:paraId="40A7162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649B46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774DC4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C0BA2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531CF6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5AE835E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73C41FD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DFEA2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4E8BFD6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76EC123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0B97054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</w:p>
                <w:p w14:paraId="30DA013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03DE46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34AAACC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33EEE95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744966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39A56A6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73DB77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6D748C5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</w:p>
                <w:p w14:paraId="5FCE95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@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classmethod</w:t>
                  </w:r>
                </w:p>
                <w:p w14:paraId="38699BA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from_csv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filename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9DF5EE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data_reader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load_data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filename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FEC211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data_reader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905CB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@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classmethod</w:t>
                  </w:r>
                </w:p>
                <w:p w14:paraId="2A5533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034FBB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83DED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shuffle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7C16046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28C8753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254C8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1B910B0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random</w:t>
                  </w:r>
                </w:p>
                <w:p w14:paraId="2B68831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random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shuffle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E6141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1E5BBC5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3A5016A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:]]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27DDC08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min_max_normalize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233A4A9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2706DA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最大最小值归一化处理</w:t>
                  </w:r>
                </w:p>
                <w:p w14:paraId="21C3B7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295DD98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'inf'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)]</w:t>
                  </w:r>
                </w:p>
                <w:p w14:paraId="7B292F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'-inf'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)]</w:t>
                  </w:r>
                </w:p>
                <w:p w14:paraId="3A5C28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423AE9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4C71B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79B484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7F431DB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5BD3FE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394B3E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3942BAB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425028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3AED158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579E33B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__repr__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1A8EEE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"DataSet(data_count=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feature_count=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features_names=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labels_names=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7BA7D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"..."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7BA7D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"..."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7BA7D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58876E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6ED49D2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36959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4BEE221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计算信息熵</w:t>
                  </w:r>
                </w:p>
                <w:p w14:paraId="4AE64C6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1BD3A8B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0F530D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F45AD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math</w:t>
                  </w:r>
                </w:p>
                <w:p w14:paraId="28C7C0C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</w:p>
                <w:p w14:paraId="304305C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log2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FF6EFC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entropy</w:t>
                  </w:r>
                </w:p>
                <w:p w14:paraId="2ACC371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493130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79EF7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73C59CA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计算基尼指数</w:t>
                  </w:r>
                </w:p>
                <w:p w14:paraId="0998C83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0019F25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76FD038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B9B661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</w:p>
                <w:p w14:paraId="24C09E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</w:p>
                <w:p w14:paraId="7F0A80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</w:t>
                  </w:r>
                </w:p>
                <w:p w14:paraId="1A67E90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361E98B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023D8B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141DE2B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# DecisionNode</w:t>
                  </w:r>
                </w:p>
                <w:p w14:paraId="6CCFE6F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决策树的节点类，包括特征名称、特征索引、阈值、子树、待分类样本集合。</w:t>
                  </w:r>
                </w:p>
                <w:p w14:paraId="3C02FB0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'''</w:t>
                  </w:r>
                </w:p>
                <w:p w14:paraId="7C4C165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</w:p>
                <w:p w14:paraId="044623E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'''可选择的特征'''</w:t>
                  </w:r>
                </w:p>
                <w:p w14:paraId="50F7E60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</w:p>
                <w:p w14:paraId="344BDA2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</w:p>
                <w:p w14:paraId="5FB8CE3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</w:p>
                <w:p w14:paraId="752E58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</w:p>
                <w:p w14:paraId="03AABD5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</w:p>
                <w:p w14:paraId="12A0F7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bool</w:t>
                  </w:r>
                </w:p>
                <w:p w14:paraId="673E60D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</w:p>
                <w:p w14:paraId="539573E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597580D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__init__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class_label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4E7D01D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</w:p>
                <w:p w14:paraId="6A5F79A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</w:p>
                <w:p w14:paraId="543E35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</w:p>
                <w:p w14:paraId="11F865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</w:p>
                <w:p w14:paraId="1314CEE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</w:p>
                <w:p w14:paraId="266BA53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</w:p>
                <w:p w14:paraId="772B1E8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False</w:t>
                  </w:r>
                </w:p>
                <w:p w14:paraId="32D27A9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2A46486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class_label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EF1DA7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class_label</w:t>
                  </w:r>
                </w:p>
                <w:p w14:paraId="7AB9EC1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B3F6B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630AE0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EABA47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0EFAF18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7D6E22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54728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28D4DD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()])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FD05E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4AD2A7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6885B1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4C407E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A62357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35106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()])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DF1612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1A79D49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CFC9EB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</w:p>
                <w:p w14:paraId="04CAA96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2487C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7D32BCE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7D2739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7AEB92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</w:p>
                <w:p w14:paraId="1402CF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plot_text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1E5143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97A6B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AB5CFA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CF191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 &lt;= 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2CA4F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0EC3FF4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</w:p>
                <w:p w14:paraId="32F33A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__divide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0F2EF24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417FAE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划分子节点</w:t>
                  </w:r>
                </w:p>
                <w:p w14:paraId="75C3FB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0B803F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negative_features_list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1EA16C2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positive_features_list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09F2899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negative_labels_list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11D3E1E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positive_labels_list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744502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26018F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39F31DE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&lt;=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B4EEF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negative_features_list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37EB006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negative_labels_list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3E7C195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A84700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positive_features_list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42F290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positive_labels_list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1CC813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</w:p>
                <w:p w14:paraId="785C71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</w:p>
                <w:p w14:paraId="4CE799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</w:p>
                <w:p w14:paraId="358583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</w:p>
                <w:p w14:paraId="5F675C8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0CC4A6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positive_labels_list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281BE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0B7CB54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6A26F51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negative_labels_list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5270CC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7465B2A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022A3DF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7F3DCD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positive_features_list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positive_labels_list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16A883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negative_features_list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negative_labels_list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206AB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0BB331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remove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7742A1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224822B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0D570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3F51D8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568E93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E6A34B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0E30CF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3A23036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644984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41B027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6FCBCB4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620FFE0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6C5433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21C5716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3B05B3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== []:</w:t>
                  </w:r>
                </w:p>
                <w:p w14:paraId="009274A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21FA11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45EC638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30FCB7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47ACFE1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22238CB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7B50976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0EFAB6A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F12B0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52FB8D5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7B8EB40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36A3165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positive_class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negative_class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)]</w:t>
                  </w:r>
                </w:p>
                <w:p w14:paraId="2AE9867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</w:p>
                <w:p w14:paraId="20BE1B9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</w:p>
                <w:p w14:paraId="21E19CA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</w:p>
                <w:p w14:paraId="20244D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797169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divide_ID3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11468F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7DCBAFB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ID3算法划分子节点</w:t>
                  </w:r>
                </w:p>
                <w:p w14:paraId="467528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1FA6DF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C1F61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</w:p>
                <w:p w14:paraId="72038B5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先找出每一种特征的信息增益最大值和对应的阈值</w:t>
                  </w:r>
                </w:p>
                <w:p w14:paraId="36AA4DC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21FD9A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0D81BD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</w:p>
                <w:p w14:paraId="455CA6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3EE56A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530F7F8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44A60E9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42C929A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3926A6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0303232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)):</w:t>
                  </w:r>
                </w:p>
                <w:p w14:paraId="11CF4CF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</w:p>
                <w:p w14:paraId="33F5B3D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__divide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C3F971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information_gain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062AA88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1758D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EFC0B1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</w:p>
                <w:p w14:paraId="075139A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02988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)):</w:t>
                  </w:r>
                </w:p>
                <w:p w14:paraId="794FD5C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33CC97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</w:p>
                <w:p w14:paraId="750096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print(global_max_gain)</w:t>
                  </w:r>
                </w:p>
                <w:p w14:paraId="417805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print(global_max_threshold)</w:t>
                  </w:r>
                </w:p>
                <w:p w14:paraId="458D1C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选出信息增益最大的特征和阈值</w:t>
                  </w:r>
                </w:p>
                <w:p w14:paraId="11B8B0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A559AD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2F39B17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print("选出特征：{}，阈值：{}".format(max_gain_feature, max_gain_threshold))</w:t>
                  </w:r>
                </w:p>
                <w:p w14:paraId="0E38F5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__divide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FB49B3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].divide_ID3()</w:t>
                  </w:r>
                </w:p>
                <w:p w14:paraId="06640FE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].divide_ID3()</w:t>
                  </w:r>
                </w:p>
                <w:p w14:paraId="641F4E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divide_C45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326795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0A0E50B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C4.5算法划分子节点</w:t>
                  </w:r>
                </w:p>
                <w:p w14:paraId="70DF17F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67A6EAB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030C5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</w:p>
                <w:p w14:paraId="49F2B7C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先找出每一种特征的信息增益最大值和对应的阈值</w:t>
                  </w:r>
                </w:p>
                <w:p w14:paraId="07CEA6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1657339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68F2E8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</w:p>
                <w:p w14:paraId="3F4492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65F737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3D791D2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7DC585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06E8A8F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1C1C87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310B3F6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)):</w:t>
                  </w:r>
                </w:p>
                <w:p w14:paraId="2C75EC4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</w:p>
                <w:p w14:paraId="26F246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__divide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F5C665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information_gain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0468C9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A229A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529BA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</w:p>
                <w:p w14:paraId="2A57F6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21E093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)):</w:t>
                  </w:r>
                </w:p>
                <w:p w14:paraId="38D3C94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140C98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</w:p>
                <w:p w14:paraId="637663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762C72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avg_gain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1e-10</w:t>
                  </w:r>
                </w:p>
                <w:p w14:paraId="76594C5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to_select_feature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&gt;=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avg_gain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30E1C39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7FD158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max_ratio_gain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44BA3A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45AA48A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to_select_feature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603A192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__divide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FA903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gain_ration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gain_ratio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65AD105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max_ratio_gain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gain_ration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 </w:t>
                  </w:r>
                </w:p>
                <w:p w14:paraId="5D27BB56">
                  <w:pPr>
                    <w:keepNext w:val="0"/>
                    <w:keepLines w:val="0"/>
                    <w:widowControl/>
                    <w:suppressLineNumbers w:val="0"/>
                    <w:spacing w:after="240" w:afterAutospacing="0"/>
                    <w:jc w:val="left"/>
                    <w:rPr>
                      <w:sz w:val="24"/>
                      <w:szCs w:val="24"/>
                    </w:rPr>
                  </w:pPr>
                </w:p>
                <w:p w14:paraId="2CD0FC9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print(global_max_gain)</w:t>
                  </w:r>
                </w:p>
                <w:p w14:paraId="08AC3C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print(global_max_threshold)</w:t>
                  </w:r>
                </w:p>
                <w:p w14:paraId="6880C87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选出信息增益最大的特征和阈值</w:t>
                  </w:r>
                </w:p>
                <w:p w14:paraId="1A7FA20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B135CD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max_ratio_gain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max_ratio_gain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406683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except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Exception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B653B5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E8AEE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1387B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avg_gain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905EB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exit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6DB9E58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global_max_threshold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4C831D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print("选出特征：{}，阈值：{}".format(max_gain_feature, max_gain_threshold))</w:t>
                  </w:r>
                </w:p>
                <w:p w14:paraId="5843966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__divide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max_gain_feature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56351B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].divide_C45()</w:t>
                  </w:r>
                </w:p>
                <w:p w14:paraId="63F4EE6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].divide_C45()</w:t>
                  </w:r>
                </w:p>
                <w:p w14:paraId="0A83AE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</w:p>
                <w:p w14:paraId="79A7C7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divide_CART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548A4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16CD1FA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CART算法划分子节点</w:t>
                  </w:r>
                </w:p>
                <w:p w14:paraId="2B0254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6FF33E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0C7F04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</w:p>
                <w:p w14:paraId="56D23D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先找出每一种特征的基尼系数最小值和对应的阈值</w:t>
                  </w:r>
                </w:p>
                <w:p w14:paraId="67A35C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735A86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5345064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</w:p>
                <w:p w14:paraId="0E4EADD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selectable_features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79ECDC9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09848B6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4A31147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2EC8A5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49D5E90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7483D44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)):</w:t>
                  </w:r>
                </w:p>
                <w:p w14:paraId="469CBD9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</w:p>
                <w:p w14:paraId="78983B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__divide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E8A01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0F44C33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6B480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471DA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</w:p>
                <w:p w14:paraId="4151456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C2794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)):</w:t>
                  </w:r>
                </w:p>
                <w:p w14:paraId="1ACEED6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0A94ABC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</w:t>
                  </w:r>
                </w:p>
                <w:p w14:paraId="1EAB3A5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4D7EE1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print(global_min_gini)</w:t>
                  </w:r>
                </w:p>
                <w:p w14:paraId="6C0234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print(global_min_threshold)</w:t>
                  </w:r>
                </w:p>
                <w:p w14:paraId="455BE6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选出基尼系数最小的特征和阈值</w:t>
                  </w:r>
                </w:p>
                <w:p w14:paraId="61DA316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global_min_gini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B585B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global_min_threshold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1BFE620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print("选出特征：{}，阈值：{}".format(min_gini_feature, min_gini_threshold))</w:t>
                  </w:r>
                </w:p>
                <w:p w14:paraId="66F6A9E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__divide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min_gini_threshold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min_gini_feature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4D9ADA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].divide_CART()</w:t>
                  </w:r>
                </w:p>
                <w:p w14:paraId="19D9E3C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].divide_CART()</w:t>
                  </w:r>
                </w:p>
                <w:p w14:paraId="47BA885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36BB8B7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04C18E8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686160F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</w:p>
                <w:p w14:paraId="6AFA779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max_possible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</w:t>
                  </w:r>
                </w:p>
                <w:p w14:paraId="2F14753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8C07D9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max_possible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743DFC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</w:p>
                <w:p w14:paraId="78EE588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</w:p>
                <w:p w14:paraId="75DDE4A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5306EA7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unpruning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16AE76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False</w:t>
                  </w:r>
                </w:p>
                <w:p w14:paraId="504FC8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</w:p>
                <w:p w14:paraId="20F281B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6028CA3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04A307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518C6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315D3CF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进行决策获得结果</w:t>
                  </w:r>
                </w:p>
                <w:p w14:paraId="7A15611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2CBDCE6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3F791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A0E098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</w:p>
                <w:p w14:paraId="6028245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&lt;=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DC2E9E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].decision(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C1C15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A801B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].decision(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452DFD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70E942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6B99C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</w:p>
                <w:p w14:paraId="328DB70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&lt;=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719DE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].decision(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FDC7D5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3E070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].decision(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ED889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96A3D4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__class</w:t>
                  </w:r>
                </w:p>
                <w:p w14:paraId="5083AB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information_gain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76DC73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04DED4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计算信息增益</w:t>
                  </w:r>
                </w:p>
                <w:p w14:paraId="5A4DDC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5E1AF5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self_information_entropy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4310CBB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children_information_entropy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5E4B7BA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7E5191C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abs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.divided_set.data_count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3C3351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70BC559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</w:p>
                <w:p w14:paraId="40CCC4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children_information_entropy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.divided_set.information_entropy()</w:t>
                  </w:r>
                </w:p>
                <w:p w14:paraId="54662CB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self_information_entropy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children_information_entropy</w:t>
                  </w:r>
                </w:p>
                <w:p w14:paraId="76784B4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C42A0C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5BA55C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计算基尼指数</w:t>
                  </w:r>
                </w:p>
                <w:p w14:paraId="518E9EA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021110F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5127F2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562ADF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abs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.divided_set.data_count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1e-10</w:t>
                  </w:r>
                </w:p>
                <w:p w14:paraId="099945D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.divided_set.gini_index()</w:t>
                  </w:r>
                </w:p>
                <w:p w14:paraId="06C004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gini_index</w:t>
                  </w:r>
                </w:p>
                <w:p w14:paraId="1E74EDA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        </w:t>
                  </w:r>
                </w:p>
                <w:p w14:paraId="03FBCF7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gain_ratio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9A9F01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07BFD4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计算信息增益比</w:t>
                  </w:r>
                </w:p>
                <w:p w14:paraId="4B915E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156D59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self_information_entropy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7104B20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children_information_entropy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5F3C3AA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F0011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math</w:t>
                  </w:r>
                </w:p>
                <w:p w14:paraId="4BF7E9E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abs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.divided_set.data_count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B054CF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1e-10</w:t>
                  </w:r>
                </w:p>
                <w:p w14:paraId="61C7F5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E191FC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</w:p>
                <w:p w14:paraId="6784DD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children_information_entropy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.divided_set.information_entropy()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log2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coefficient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1e-10</w:t>
                  </w:r>
                </w:p>
                <w:p w14:paraId="3C419A4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children_information_entropy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children_information_entropy</w:t>
                  </w:r>
                </w:p>
                <w:p w14:paraId="19D560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self_information_entropy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children_information_entropy</w:t>
                  </w:r>
                </w:p>
                <w:p w14:paraId="13BF3C7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__repr__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3F1988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"DecisionNode(feature_name=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feature_index=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threshold=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children=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divided_set=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feature_index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threshold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divided_set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0F78E4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matplotlib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pyplot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plt</w:t>
                  </w:r>
                </w:p>
                <w:p w14:paraId="366CFB1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09AEBA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PlotTreeNode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70F596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__init__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69D471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value</w:t>
                  </w:r>
                </w:p>
                <w:p w14:paraId="7A208F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left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</w:p>
                <w:p w14:paraId="5362F4C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</w:p>
                <w:p w14:paraId="28C213B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collections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deque</w:t>
                  </w:r>
                </w:p>
                <w:p w14:paraId="3EF61C3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0AE1E5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array_to_bst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7133B61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C5D93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</w:p>
                <w:p w14:paraId="382B7D9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0A6CBE4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iter_array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iter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E0AA28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PlotTreeNode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next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iter_array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620453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deque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709052E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54863DA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81BFFC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current_node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popleft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06E638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7667E03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left_value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next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iter_array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50EAE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left_value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46AE1D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current_node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left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PlotTreeNode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left_value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D965E8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current_node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left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7B32D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right_value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next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iter_array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B3AA9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right_value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206407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current_node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PlotTreeNode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right_value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4F44A1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current_node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right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807B2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except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StopIteration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A86C9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break</w:t>
                  </w:r>
                </w:p>
                <w:p w14:paraId="1A08616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25D5156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</w:p>
                <w:p w14:paraId="1DE16A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matplotlib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pyplot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plt</w:t>
                  </w:r>
                </w:p>
                <w:p w14:paraId="3B0B6A3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6554EE5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parent_name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edge_label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layer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0C8C3EB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2751F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59DE9FA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5C7A56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.val),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fontsize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'center'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B2EB5E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scatter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'gray'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FBF1C1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635D31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parent_name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E6E85E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parent_name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]],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parent_name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'k-'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B98296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scatter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'gray'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A57970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text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parent_name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parent_name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edge_label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fontsize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8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'center'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A14226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.left:</w:t>
                  </w:r>
                </w:p>
                <w:p w14:paraId="0F96695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.left,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"≤"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'≤'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layer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layer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568D10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.right:</w:t>
                  </w:r>
                </w:p>
                <w:p w14:paraId="542D23C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.right,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"≥"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'≥'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layer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layer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3B6E4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</w:p>
                <w:p w14:paraId="1D4A6AE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39FBDC5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draw_bst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87083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subplots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478D33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axis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'off'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16F6B7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'Root'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08063E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show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5FBB3E3C">
                  <w:pPr>
                    <w:keepNext w:val="0"/>
                    <w:keepLines w:val="0"/>
                    <w:widowControl/>
                    <w:suppressLineNumbers w:val="0"/>
                    <w:spacing w:after="240" w:afterAutospacing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br w:type="textWrapping"/>
                  </w:r>
                </w:p>
                <w:p w14:paraId="5554734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40940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561F6A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# DecisionTree</w:t>
                  </w:r>
                </w:p>
                <w:p w14:paraId="467E20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决策树类，包括根节点、最大深度。</w:t>
                  </w:r>
                </w:p>
                <w:p w14:paraId="53AE5AC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'''</w:t>
                  </w:r>
                </w:p>
                <w:p w14:paraId="362B423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DecisionNode</w:t>
                  </w:r>
                </w:p>
                <w:p w14:paraId="1B1425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</w:p>
                <w:p w14:paraId="1F76D90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</w:p>
                <w:p w14:paraId="0D4291E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</w:p>
                <w:p w14:paraId="549E9ACF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1782C08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__init__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1B9301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32DC3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</w:p>
                <w:p w14:paraId="0B933E6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3EBA98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</w:p>
                <w:p w14:paraId="411F024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DA614B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feature_names</w:t>
                  </w:r>
                </w:p>
                <w:p w14:paraId="6E3A6B6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59628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label_names</w:t>
                  </w:r>
                </w:p>
                <w:p w14:paraId="7C32EA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pass</w:t>
                  </w:r>
                </w:p>
                <w:p w14:paraId="22A2376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0F21198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@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classmethod</w:t>
                  </w:r>
                </w:p>
                <w:p w14:paraId="0C31C6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train_ID3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1F83F5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643F39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获取一个决策树对象</w:t>
                  </w:r>
                </w:p>
                <w:p w14:paraId="67BB5A4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61317C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()]</w:t>
                  </w:r>
                </w:p>
                <w:p w14:paraId="4C7AF7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6015B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divide_ID3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6FCE3E3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BCCE67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@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classmethod</w:t>
                  </w:r>
                </w:p>
                <w:p w14:paraId="2944C5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train_C45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2C0141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59D6AEB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获取一个决策树对象</w:t>
                  </w:r>
                </w:p>
                <w:p w14:paraId="71A6878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6908484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()]</w:t>
                  </w:r>
                </w:p>
                <w:p w14:paraId="3BE0C43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4D4D1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divide_C45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69D3B1D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0327ED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@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classmethod</w:t>
                  </w:r>
                </w:p>
                <w:p w14:paraId="36EBDCA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train_CART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758339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1F483C2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获取一个决策树对象</w:t>
                  </w:r>
                </w:p>
                <w:p w14:paraId="28CED24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1B8B0DA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()]</w:t>
                  </w:r>
                </w:p>
                <w:p w14:paraId="5266B0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965AB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divide_CART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2AEA526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484B0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__decision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60D675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3B6E8FF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进行决策获得结果</w:t>
                  </w:r>
                </w:p>
                <w:p w14:paraId="216460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5606A01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3E4FEC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7A06EFC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decision_from_data_list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2EE07D2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__decision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83ED3E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decision_from_data_dict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65C1E6F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__decision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0CD6DC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67B5A2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376090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6FB459B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测试模型</w:t>
                  </w:r>
                </w:p>
                <w:p w14:paraId="2FCEDD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35EBDE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correct_count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1730800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error_count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</w:p>
                <w:p w14:paraId="56F0D33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</w:p>
                <w:p w14:paraId="163C815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9ED17E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)):</w:t>
                  </w:r>
                </w:p>
                <w:p w14:paraId="2A796A1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test_sample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33A91C5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])):</w:t>
                  </w:r>
                </w:p>
                <w:p w14:paraId="792C182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test_sample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5DA4E28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decision_from_data_dict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test_sample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C0EC22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print("预测结果：{}，真实结果：{}".format(result, test_set.labels[i]))</w:t>
                  </w:r>
                </w:p>
                <w:p w14:paraId="736D00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5C1FCB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correct_count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09DE718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6A17FB5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error_count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1CC428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"正确率：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correct_count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correct_count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error_count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0E0566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2AE548C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tqdm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)):</w:t>
                  </w:r>
                </w:p>
                <w:p w14:paraId="404342A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test_sample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{}</w:t>
                  </w:r>
                </w:p>
                <w:p w14:paraId="5D68918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range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])):</w:t>
                  </w:r>
                </w:p>
                <w:p w14:paraId="4B07CEF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test_sample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keys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</w:t>
                  </w:r>
                </w:p>
                <w:p w14:paraId="38283D7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decision_from_data_dict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test_sample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7D399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print("预测结果：{}，真实结果：{}".format(result, test_set.labels[i]))</w:t>
                  </w:r>
                </w:p>
                <w:p w14:paraId="4BC03C7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05E3E6D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correct_count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6DE12E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1383D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error_count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</w:p>
                <w:p w14:paraId="5B79847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correct_count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correct_count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error_count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100</w:t>
                  </w:r>
                </w:p>
                <w:p w14:paraId="0C07D37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__repr__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13B36A8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"DecisionTree(max_depth=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max_depth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7BA7D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210CC0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7ECA22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76D54D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456CAA4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绘制决策树</w:t>
                  </w:r>
                </w:p>
                <w:p w14:paraId="687DF7E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7B68151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plot_text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()]</w:t>
                  </w:r>
                </w:p>
                <w:p w14:paraId="2115181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</w:p>
                <w:p w14:paraId="3091CCF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deque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7915AF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FDDC29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popleft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144A648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6F18E7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</w:p>
                <w:p w14:paraId="10394DB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is_leaf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():</w:t>
                  </w:r>
                </w:p>
                <w:p w14:paraId="6F95FE9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749EFB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2F995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</w:p>
                <w:p w14:paraId="269249D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2CEA40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B3A48F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].plot_text())</w:t>
                  </w:r>
                </w:p>
                <w:p w14:paraId="16286D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].plot_text())</w:t>
                  </w:r>
                </w:p>
                <w:p w14:paraId="7A33D67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1F89A0E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65A88E3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print("{} =&gt; {}".format(node.plot_text(), node.children[0].plot_text()))</w:t>
                  </w:r>
                </w:p>
                <w:p w14:paraId="5CC2B1C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A90874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207A8E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65113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6F0B9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示例使用</w:t>
                  </w:r>
                </w:p>
                <w:p w14:paraId="7ABC18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array_to_bst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node_array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B9C524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draw_bst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BE1E5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3888A75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post_pruning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):</w:t>
                  </w:r>
                </w:p>
                <w:p w14:paraId="50B50A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56CB22E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后剪枝</w:t>
                  </w:r>
                </w:p>
                <w:p w14:paraId="431BBC2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'''</w:t>
                  </w:r>
                </w:p>
                <w:p w14:paraId="428ABCA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root</w:t>
                  </w:r>
                </w:p>
                <w:p w14:paraId="320169A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deque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6A73FE5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[]</w:t>
                  </w:r>
                </w:p>
                <w:p w14:paraId="2AB66C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1C5EE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popleft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238F32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AC0DE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</w:p>
                <w:p w14:paraId="7B87B88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13D508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5AAFF21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FED05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</w:t>
                  </w:r>
                </w:p>
                <w:p w14:paraId="119114E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queue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append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node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children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])       </w:t>
                  </w:r>
                </w:p>
                <w:p w14:paraId="53DDA05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415E9C3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</w:p>
                <w:p w14:paraId="1435AAA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reverse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0FB5BD9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to_pruning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3CFA4B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.is_leaf():</w:t>
                  </w:r>
                </w:p>
                <w:p w14:paraId="0884A0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continue</w:t>
                  </w:r>
                </w:p>
                <w:p w14:paraId="4B8C67D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old_correct_rate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408456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.pruning()</w:t>
                  </w:r>
                </w:p>
                <w:p w14:paraId="32578B4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new_correct_rate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self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059A98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new_correct_rate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old_correct_rate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0B52D2A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.unpruning()</w:t>
                  </w:r>
                </w:p>
                <w:p w14:paraId="231936E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1C6305D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</w:p>
                <w:p w14:paraId="3BBCCFB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7CAC9D1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random_split_data_set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-&gt;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tuple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]:</w:t>
                  </w:r>
                </w:p>
                <w:p w14:paraId="09A7FD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'''</w:t>
                  </w:r>
                </w:p>
                <w:p w14:paraId="0F79E92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训练集和测试机划分</w:t>
                  </w:r>
                </w:p>
                <w:p w14:paraId="31F8AB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'''</w:t>
                  </w:r>
                </w:p>
                <w:p w14:paraId="059765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data_set_size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data_count</w:t>
                  </w:r>
                </w:p>
                <w:p w14:paraId="7BADBDD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shuffle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75BEF44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data_set_size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data_set_size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9FF1EF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from_list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data_set_size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):],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data_set_size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):],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features_names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labels_names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581BD8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</w:p>
                <w:p w14:paraId="2DB494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0B15059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38D2259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__name__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'__main__'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</w:p>
                <w:p w14:paraId="18A9B58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import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</w:p>
                <w:p w14:paraId="78CD87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数据加载和预处理</w:t>
                  </w:r>
                </w:p>
                <w:p w14:paraId="37679EE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from_csv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'f:/Homework/机器学习作业/实验/实验7/ex7Data/ex7Data.csv'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99AA8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data_set = DataSet.from_csv('f:/Homework/机器学习作业/实验/实验7/ex7Data/ex7DataSubset.csv')</w:t>
                  </w:r>
                </w:p>
                <w:p w14:paraId="009111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min_max_normalize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0705036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random_split_data_set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data_set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48787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09CBED6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训练</w:t>
                  </w:r>
                </w:p>
                <w:p w14:paraId="701FDE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    </w:t>
                  </w:r>
                </w:p>
                <w:p w14:paraId="5E46C0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ID3_tree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train_ID3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A8F587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1E0709C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"ID3决策树训练时间：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0F2CB2B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27E777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7D5628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77FC297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C45_tree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train_C45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5EB8EA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60BD2D2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"C45决策树训练时间：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7737D11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01ADDAE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42BD52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CART_tree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DecisionTree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train_CART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train_set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B2F9E9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4F0A18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"CART决策树训练时间：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7684DD8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34CFD87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后剪枝</w:t>
                  </w:r>
                </w:p>
                <w:p w14:paraId="312289B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4387906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ID3_tree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post_pruning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E0595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3034C1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"ID3决策树后剪枝时间：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63F399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2A8CCFF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2CA8C7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C45_tree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post_pruning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117629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5B44B2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"C45决策树后剪枝时间：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3CFE197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6DAE410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6038A5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CART_tree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post_pruning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8B22E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08B0EAB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"CART决策树后剪枝时间：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1803647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11530E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测试</w:t>
                  </w:r>
                </w:p>
                <w:p w14:paraId="636960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196B4C1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ID3_tree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B98B41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2F0C218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"ID3决策树测试时间：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1B98DBD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2C52C37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7B9EE7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C45_tree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0034AC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445C41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"C45决策树测试时间：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5BF432C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420C705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10E961A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CART_tree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test_set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1EE79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79654F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"CART决策树测试时间：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{}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start_time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6A9FEA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</w:p>
                <w:p w14:paraId="080E6F0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 可视化</w:t>
                  </w:r>
                </w:p>
                <w:p w14:paraId="0E08B59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ID3_tree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4A3B650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C45_tree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387E8E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ascii="黑体" w:hAnsi="Times" w:eastAsia="黑体"/>
                      <w:sz w:val="24"/>
                      <w:szCs w:val="20"/>
                      <w:vertAlign w:val="baseline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CART_tree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</w:tc>
            </w:tr>
          </w:tbl>
          <w:p w14:paraId="5D5ACCDC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 w14:paraId="5319A839"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MR17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MR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7D997"/>
    <w:multiLevelType w:val="singleLevel"/>
    <w:tmpl w:val="8A47D997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274FA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5A67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078A7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74D6"/>
    <w:rsid w:val="00CC4EAC"/>
    <w:rsid w:val="00CE19C8"/>
    <w:rsid w:val="00CF413D"/>
    <w:rsid w:val="00D13479"/>
    <w:rsid w:val="00D6399E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8AE369F"/>
    <w:rsid w:val="1B7D69C9"/>
    <w:rsid w:val="223A341A"/>
    <w:rsid w:val="2E9253C7"/>
    <w:rsid w:val="3B0D07FC"/>
    <w:rsid w:val="47AB5220"/>
    <w:rsid w:val="48145600"/>
    <w:rsid w:val="606F1089"/>
    <w:rsid w:val="674B7826"/>
    <w:rsid w:val="6866509F"/>
    <w:rsid w:val="71E33650"/>
    <w:rsid w:val="770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页脚 字符"/>
    <w:basedOn w:val="11"/>
    <w:link w:val="4"/>
    <w:qFormat/>
    <w:uiPriority w:val="99"/>
    <w:rPr>
      <w:rFonts w:cs="Calibri"/>
      <w:sz w:val="18"/>
      <w:szCs w:val="18"/>
    </w:rPr>
  </w:style>
  <w:style w:type="character" w:customStyle="1" w:styleId="14">
    <w:name w:val="日期 字符"/>
    <w:basedOn w:val="11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5">
    <w:name w:val="批注框文本 字符"/>
    <w:basedOn w:val="11"/>
    <w:link w:val="3"/>
    <w:semiHidden/>
    <w:qFormat/>
    <w:uiPriority w:val="99"/>
    <w:rPr>
      <w:rFonts w:cs="Calibri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字符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E3751-BAE4-4B5E-84E0-91896AC18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21</Pages>
  <Words>528</Words>
  <Characters>1928</Characters>
  <Lines>1</Lines>
  <Paragraphs>1</Paragraphs>
  <TotalTime>16</TotalTime>
  <ScaleCrop>false</ScaleCrop>
  <LinksUpToDate>false</LinksUpToDate>
  <CharactersWithSpaces>2202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WPS_1699433803</cp:lastModifiedBy>
  <dcterms:modified xsi:type="dcterms:W3CDTF">2025-04-15T03:00:50Z</dcterms:modified>
  <dc:title>关于进一步规范管理本科实验教学的通知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9BA4DBF639A34F92A875C6CC78E05AC4_12</vt:lpwstr>
  </property>
  <property fmtid="{D5CDD505-2E9C-101B-9397-08002B2CF9AE}" pid="4" name="KSOTemplateDocerSaveRecord">
    <vt:lpwstr>eyJoZGlkIjoiY2ViOTU2YzI5NDMwMDU2YTE3MWRkNGVjNjY1MDQxZWMiLCJ1c2VySWQiOiIxNTU3MDY1MDU5In0=</vt:lpwstr>
  </property>
</Properties>
</file>