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BBB3C">
      <w:pPr>
        <w:rPr>
          <w:rFonts w:hint="default"/>
          <w:lang w:val="en-US" w:eastAsia="zh-CN"/>
        </w:rPr>
      </w:pPr>
      <w:r>
        <w:rPr>
          <w:rFonts w:hint="default"/>
          <w:lang w:val="en-US" w:eastAsia="zh-CN"/>
        </w:rPr>
        <w:t xml:space="preserve">Good </w:t>
      </w:r>
      <w:r>
        <w:rPr>
          <w:rFonts w:hint="eastAsia"/>
          <w:lang w:val="en-US" w:eastAsia="zh-CN"/>
        </w:rPr>
        <w:t>morning</w:t>
      </w:r>
      <w:r>
        <w:rPr>
          <w:rFonts w:hint="default"/>
          <w:lang w:val="en-US" w:eastAsia="zh-CN"/>
        </w:rPr>
        <w:t>, everyone!</w:t>
      </w:r>
      <w:r>
        <w:rPr>
          <w:rFonts w:hint="eastAsia"/>
          <w:lang w:val="en-US" w:eastAsia="zh-CN"/>
        </w:rPr>
        <w:t>I`m SongHaoyu.</w:t>
      </w:r>
    </w:p>
    <w:p w14:paraId="09A5AE0F">
      <w:pPr>
        <w:rPr>
          <w:rFonts w:hint="default"/>
          <w:lang w:val="en-US" w:eastAsia="zh-CN"/>
        </w:rPr>
      </w:pPr>
    </w:p>
    <w:p w14:paraId="127AC2FF">
      <w:pPr>
        <w:rPr>
          <w:rFonts w:hint="default"/>
          <w:lang w:val="en-US" w:eastAsia="zh-CN"/>
        </w:rPr>
      </w:pPr>
      <w:r>
        <w:rPr>
          <w:rFonts w:hint="default"/>
          <w:lang w:val="en-US" w:eastAsia="zh-CN"/>
        </w:rPr>
        <w:t>I'm truly delighted to be here and share my thoughts with you today.</w:t>
      </w:r>
    </w:p>
    <w:p w14:paraId="4758EE8F">
      <w:pPr>
        <w:rPr>
          <w:rFonts w:hint="default"/>
          <w:lang w:val="en-US" w:eastAsia="zh-CN"/>
        </w:rPr>
      </w:pPr>
    </w:p>
    <w:p w14:paraId="1EF2C59D">
      <w:pPr>
        <w:rPr>
          <w:rFonts w:hint="default"/>
          <w:lang w:val="en-US" w:eastAsia="zh-CN"/>
        </w:rPr>
      </w:pPr>
      <w:r>
        <w:rPr>
          <w:rFonts w:hint="default"/>
          <w:lang w:val="en-US" w:eastAsia="zh-CN"/>
        </w:rPr>
        <w:t xml:space="preserve">Have you </w:t>
      </w:r>
      <w:r>
        <w:rPr>
          <w:rFonts w:hint="eastAsia"/>
          <w:lang w:val="en-US" w:eastAsia="zh-CN"/>
        </w:rPr>
        <w:t xml:space="preserve">ever </w:t>
      </w:r>
      <w:r>
        <w:rPr>
          <w:rFonts w:hint="default"/>
          <w:lang w:val="en-US" w:eastAsia="zh-CN"/>
        </w:rPr>
        <w:t xml:space="preserve">seen Iron Man? I still vividly remember the first time I saw Tony Stark’s </w:t>
      </w:r>
      <w:r>
        <w:rPr>
          <w:rFonts w:hint="eastAsia"/>
          <w:lang w:val="en-US" w:eastAsia="zh-CN"/>
        </w:rPr>
        <w:t>amazing</w:t>
      </w:r>
      <w:r>
        <w:rPr>
          <w:rFonts w:hint="default"/>
          <w:lang w:val="en-US" w:eastAsia="zh-CN"/>
        </w:rPr>
        <w:t xml:space="preserve"> armor—it left me in awe. In Avengers: Endgame,"I am Iron Man" and "I love you 3000" remain among the most romantic words I’ve ever heard. But among all these futuristic technologies—artificial intelligence like J.A.R.V.I.S. or time travel through the quantum realm—what is the most romantic</w:t>
      </w:r>
      <w:r>
        <w:rPr>
          <w:rFonts w:hint="eastAsia"/>
          <w:lang w:val="en-US" w:eastAsia="zh-CN"/>
        </w:rPr>
        <w:t xml:space="preserve"> one</w:t>
      </w:r>
      <w:r>
        <w:rPr>
          <w:rFonts w:hint="default"/>
          <w:lang w:val="en-US" w:eastAsia="zh-CN"/>
        </w:rPr>
        <w:t>?</w:t>
      </w:r>
    </w:p>
    <w:p w14:paraId="70F0E85D">
      <w:pPr>
        <w:rPr>
          <w:rFonts w:hint="default"/>
          <w:lang w:val="en-US" w:eastAsia="zh-CN"/>
        </w:rPr>
      </w:pPr>
      <w:r>
        <w:rPr>
          <w:rFonts w:hint="default"/>
          <w:lang w:val="en-US" w:eastAsia="zh-CN"/>
        </w:rPr>
        <w:t>My answer is controlled nuclear fusion. The Arc Reactor in Iron Man shows us that Tony Stark has a warm heart. But how far is this reality from us?</w:t>
      </w:r>
    </w:p>
    <w:p w14:paraId="3428E191">
      <w:pPr>
        <w:rPr>
          <w:rFonts w:hint="default"/>
          <w:lang w:val="en-US" w:eastAsia="zh-CN"/>
        </w:rPr>
      </w:pPr>
    </w:p>
    <w:p w14:paraId="27ADA43C">
      <w:pPr>
        <w:rPr>
          <w:rFonts w:hint="default"/>
          <w:lang w:val="en-US" w:eastAsia="zh-CN"/>
        </w:rPr>
      </w:pPr>
      <w:r>
        <w:rPr>
          <w:rFonts w:hint="default"/>
          <w:lang w:val="en-US" w:eastAsia="zh-CN"/>
        </w:rPr>
        <w:t>In 2003, China participated in the negotiations for ITER</w:t>
      </w:r>
      <w:r>
        <w:rPr>
          <w:rFonts w:hint="eastAsia"/>
          <w:lang w:val="en-US" w:eastAsia="zh-CN"/>
        </w:rPr>
        <w:t xml:space="preserve">, the </w:t>
      </w:r>
      <w:r>
        <w:rPr>
          <w:rFonts w:hint="default"/>
          <w:lang w:val="en-US" w:eastAsia="zh-CN"/>
        </w:rPr>
        <w:t>International Thermonuclear Experimental Reactor</w:t>
      </w:r>
      <w:r>
        <w:rPr>
          <w:rFonts w:hint="eastAsia"/>
          <w:lang w:val="en-US" w:eastAsia="zh-CN"/>
        </w:rPr>
        <w:t xml:space="preserve">, </w:t>
      </w:r>
      <w:r>
        <w:rPr>
          <w:rFonts w:hint="default"/>
          <w:lang w:val="en-US" w:eastAsia="zh-CN"/>
        </w:rPr>
        <w:t>and officially joined the program in 2007, stepping onto the global stage. On January 20th of this year, the large Tokamak device EAST, from the Chinese Academy of Sciences, achieved a run of 1,066 seconds at a temperature of over 100 million degrees Celsius. EAST has made a significant contribution to the technical validation of</w:t>
      </w:r>
      <w:r>
        <w:rPr>
          <w:rFonts w:hint="eastAsia"/>
          <w:lang w:val="en-US" w:eastAsia="zh-CN"/>
        </w:rPr>
        <w:t xml:space="preserve"> ITER,</w:t>
      </w:r>
      <w:r>
        <w:rPr>
          <w:rFonts w:hint="default"/>
          <w:lang w:val="en-US" w:eastAsia="zh-CN"/>
        </w:rPr>
        <w:t>On March 28th, the China Circulation 3 device achieved parameters with a nuclear temperature of 117 million degrees and an electron temperature of 160 million degrees for the first time.</w:t>
      </w:r>
    </w:p>
    <w:p w14:paraId="799D6021">
      <w:pPr>
        <w:rPr>
          <w:rFonts w:hint="default"/>
          <w:lang w:val="en-US" w:eastAsia="zh-CN"/>
        </w:rPr>
      </w:pPr>
    </w:p>
    <w:p w14:paraId="6D8E3C82">
      <w:pPr>
        <w:rPr>
          <w:rFonts w:hint="default"/>
          <w:lang w:val="en-US" w:eastAsia="zh-CN"/>
        </w:rPr>
      </w:pPr>
      <w:r>
        <w:rPr>
          <w:rFonts w:hint="default"/>
          <w:lang w:val="en-US" w:eastAsia="zh-CN"/>
        </w:rPr>
        <w:t>In addition to state-owned enterprises, Chinese private companies are also involved in this great research. startous fusion is verifying the feasibility of the spherical Tokamak device, while Fusion</w:t>
      </w:r>
      <w:r>
        <w:rPr>
          <w:rFonts w:hint="eastAsia"/>
          <w:lang w:val="en-US" w:eastAsia="zh-CN"/>
        </w:rPr>
        <w:t xml:space="preserve"> ENN</w:t>
      </w:r>
      <w:r>
        <w:rPr>
          <w:rFonts w:hint="default"/>
          <w:lang w:val="en-US" w:eastAsia="zh-CN"/>
        </w:rPr>
        <w:t xml:space="preserve"> is exploring the technical route of hydrogen-boron fusion. Energy Singularity is focusing on researching high-magnetic-field, high-parameter, high-temperature superconducting magnets and developing control systems for Tokamak devices. For the world and for the common future of humanity, China is exploring feasible solutions for controlled nuclear fusion in multiple fields and directions. This is a symphony of theory and engineering, a concerto of wisdom and courage, and a prelude to the future played by Chinese wisdom for the world.</w:t>
      </w:r>
    </w:p>
    <w:p w14:paraId="42CD112A">
      <w:pPr>
        <w:rPr>
          <w:rFonts w:hint="default"/>
          <w:lang w:val="en-US" w:eastAsia="zh-CN"/>
        </w:rPr>
      </w:pPr>
    </w:p>
    <w:p w14:paraId="5C4F03D8">
      <w:pPr>
        <w:rPr>
          <w:rFonts w:hint="default"/>
          <w:lang w:val="en-US" w:eastAsia="zh-CN"/>
        </w:rPr>
      </w:pPr>
      <w:r>
        <w:rPr>
          <w:rFonts w:hint="default"/>
          <w:lang w:val="en-US" w:eastAsia="zh-CN"/>
        </w:rPr>
        <w:t>Controlled nuclear fusion</w:t>
      </w:r>
      <w:r>
        <w:rPr>
          <w:rFonts w:hint="eastAsia"/>
          <w:lang w:val="en-US" w:eastAsia="zh-CN"/>
        </w:rPr>
        <w:t xml:space="preserve"> , which </w:t>
      </w:r>
      <w:r>
        <w:rPr>
          <w:rFonts w:hint="default"/>
          <w:lang w:val="en-US" w:eastAsia="zh-CN"/>
        </w:rPr>
        <w:t xml:space="preserve">may sound like a plot from </w:t>
      </w:r>
      <w:r>
        <w:rPr>
          <w:rFonts w:hint="eastAsia"/>
          <w:lang w:val="en-US" w:eastAsia="zh-CN"/>
        </w:rPr>
        <w:t>imagination</w:t>
      </w:r>
      <w:r>
        <w:rPr>
          <w:rFonts w:hint="default"/>
          <w:lang w:val="en-US" w:eastAsia="zh-CN"/>
        </w:rPr>
        <w:t xml:space="preserve">, </w:t>
      </w:r>
      <w:r>
        <w:rPr>
          <w:rFonts w:hint="eastAsia"/>
          <w:lang w:val="en-US" w:eastAsia="zh-CN"/>
        </w:rPr>
        <w:t>is still a long way from really successful ,</w:t>
      </w:r>
      <w:r>
        <w:rPr>
          <w:rFonts w:hint="default"/>
          <w:lang w:val="en-US" w:eastAsia="zh-CN"/>
        </w:rPr>
        <w:t>but in the hands of Chinese scientists, or rather, human scientists, it is gradually becoming a reality. Finally, I want to say, "Chinese wisdom will light up the future of humanity." Let us all look forward to the early realization of controlled nuclear fusion technology</w:t>
      </w:r>
      <w:r>
        <w:rPr>
          <w:rFonts w:hint="eastAsia"/>
          <w:lang w:val="en-US" w:eastAsia="zh-CN"/>
        </w:rPr>
        <w:t>.</w:t>
      </w:r>
    </w:p>
    <w:p w14:paraId="3D3037F9">
      <w:pPr>
        <w:rPr>
          <w:rFonts w:hint="default"/>
          <w:lang w:val="en-US" w:eastAsia="zh-CN"/>
        </w:rPr>
      </w:pPr>
    </w:p>
    <w:p w14:paraId="1C2E3253">
      <w:pPr>
        <w:rPr>
          <w:rFonts w:hint="default"/>
          <w:lang w:val="en-US" w:eastAsia="zh-CN"/>
        </w:rPr>
      </w:pPr>
      <w:r>
        <w:rPr>
          <w:rFonts w:hint="default"/>
          <w:lang w:val="en-US" w:eastAsia="zh-CN"/>
        </w:rPr>
        <w:t>Thank you all!</w:t>
      </w:r>
    </w:p>
    <w:p w14:paraId="4E2534E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EA2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2025-04-14T02:22:56Z</dcterms:created>
  <dc:creator>23676</dc:creator>
  <cp:lastModifiedBy>WPS_1699433803</cp:lastModifiedBy>
  <dcterms:modified xsi:type="dcterms:W3CDTF">2025-04-14T02:22:58Z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eyJoZGlkIjoiY2ViOTU2YzI5NDMwMDU2YTE3MWRkNGVjNjY1MDQxZWMiLCJ1c2VySWQiOiIxNTU3MDY1MDU5In0=</vt:lpwstr>
  </property>
  <property fmtid="{D5CDD505-2E9C-101B-9397-08002B2CF9AE}" pid="4" name="ICV">
    <vt:lpwstr>DDF9744171D14BE797391984A065E345_12</vt:lpwstr>
  </property>
</Properties>
</file>