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2937"/>
          <w:sz w:val="56"/>
        </w:rPr>
        <w:t>Windows 桌面小精灵 可扩展功能与演进路线</w:t>
      </w:r>
    </w:p>
    <w:p>
      <w:pPr>
        <w:jc w:val="center"/>
      </w:pPr>
      <w:r>
        <w:rPr>
          <w:rFonts w:ascii="Noto Sans CJK SC" w:hAnsi="Noto Sans CJK SC" w:eastAsia="Noto Sans CJK SC"/>
          <w:color w:val="64748B"/>
          <w:sz w:val="28"/>
        </w:rPr>
        <w:t>基于 V1 扩展点的 V1.1 / V1.x / V2+ 产品与技术路线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AF1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文档版本</w:t>
            </w:r>
          </w:p>
        </w:tc>
        <w:tc>
          <w:tcPr>
            <w:tcW w:type="dxa" w:w="45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1.0</w:t>
            </w:r>
          </w:p>
        </w:tc>
      </w:tr>
      <w:tr>
        <w:tc>
          <w:tcPr>
            <w:tcW w:type="dxa" w:w="2268"/>
            <w:shd w:fill="EAF1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状态</w:t>
            </w:r>
          </w:p>
        </w:tc>
        <w:tc>
          <w:tcPr>
            <w:tcW w:type="dxa" w:w="45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规划文档</w:t>
            </w:r>
          </w:p>
        </w:tc>
      </w:tr>
      <w:tr>
        <w:tc>
          <w:tcPr>
            <w:tcW w:type="dxa" w:w="2268"/>
            <w:shd w:fill="EAF1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需求置信度</w:t>
            </w:r>
          </w:p>
        </w:tc>
        <w:tc>
          <w:tcPr>
            <w:tcW w:type="dxa" w:w="45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基于 V1 架构扩展</w:t>
            </w:r>
          </w:p>
        </w:tc>
      </w:tr>
      <w:tr>
        <w:tc>
          <w:tcPr>
            <w:tcW w:type="dxa" w:w="2268"/>
            <w:shd w:fill="EAF1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目标读者</w:t>
            </w:r>
          </w:p>
        </w:tc>
        <w:tc>
          <w:tcPr>
            <w:tcW w:type="dxa" w:w="45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Codex / 开发人员 / 产品与测试</w:t>
            </w:r>
          </w:p>
        </w:tc>
      </w:tr>
    </w:tbl>
    <w:p/>
    <w:p>
      <w:pPr>
        <w:jc w:val="center"/>
      </w:pPr>
      <w:r>
        <w:rPr>
          <w:b/>
          <w:color w:val="3B6EA8"/>
        </w:rPr>
        <w:t>产品定位：桌面陪伴为第一核心，办公效率为第二核心，AI 助手为第三核心。</w:t>
      </w:r>
    </w:p>
    <w:p>
      <w:r>
        <w:br w:type="page"/>
      </w:r>
    </w:p>
    <w:p>
      <w:pPr>
        <w:pStyle w:val="Heading1"/>
        <w:keepNext/>
      </w:pPr>
      <w:r>
        <w:t>1. 扩展原则</w:t>
      </w:r>
    </w:p>
    <w:p>
      <w:pPr>
        <w:pStyle w:val="ListBullet"/>
      </w:pPr>
      <w:r>
        <w:t>扩展功能不得破坏 V1 的核心离线能力。</w:t>
      </w:r>
    </w:p>
    <w:p>
      <w:pPr>
        <w:pStyle w:val="ListBullet"/>
      </w:pPr>
      <w:r>
        <w:t>优先复用 V1 已预留接口；新增能力通过 Provider、Service、Capability、Tool 或 Plugin 方式挂载。</w:t>
      </w:r>
    </w:p>
    <w:p>
      <w:pPr>
        <w:pStyle w:val="ListBullet"/>
      </w:pPr>
      <w:r>
        <w:t>角色包 Schema 采用向后兼容策略：新增字段优先 optional；重大不兼容必须提升 schemaVersion 并提供迁移/降级说明。</w:t>
      </w:r>
    </w:p>
    <w:p>
      <w:pPr>
        <w:pStyle w:val="ListBullet"/>
      </w:pPr>
      <w:r>
        <w:t>云端/账号/商城属于可选在线层，不能成为本地 Pet Runtime 的启动前置条件。</w:t>
      </w:r>
    </w:p>
    <w:p>
      <w:pPr>
        <w:pStyle w:val="ListBullet"/>
      </w:pPr>
      <w:r>
        <w:t>任何能访问外部系统、文件或用户数据的插件/AI Tool 必须有权限模型和审计。</w:t>
      </w:r>
    </w:p>
    <w:p>
      <w:pPr>
        <w:pStyle w:val="Heading1"/>
        <w:keepNext/>
      </w:pPr>
      <w:r>
        <w:t>2. 扩展功能总览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871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1247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建议阶段</w:t>
            </w:r>
          </w:p>
        </w:tc>
        <w:tc>
          <w:tcPr>
            <w:tcW w:type="dxa" w:w="1247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难度</w:t>
            </w:r>
          </w:p>
        </w:tc>
        <w:tc>
          <w:tcPr>
            <w:tcW w:type="dxa" w:w="2381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V1 已预留</w:t>
            </w:r>
          </w:p>
        </w:tc>
        <w:tc>
          <w:tcPr>
            <w:tcW w:type="dxa" w:w="2268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主要价值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多角色同时运行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V1.x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高</w:t>
            </w:r>
          </w:p>
        </w:tc>
        <w:tc>
          <w:tcPr>
            <w:tcW w:type="dxa" w:w="238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IPetHost 多实例、窗口/行为调度</w:t>
            </w:r>
          </w:p>
        </w:tc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提升陪伴与组合玩法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2.5D 分层动画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V1.x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中高</w:t>
            </w:r>
          </w:p>
        </w:tc>
        <w:tc>
          <w:tcPr>
            <w:tcW w:type="dxa" w:w="238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IAnimationProvider</w:t>
            </w:r>
          </w:p>
        </w:tc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成本低于 Live2D，可增强生命感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Live2D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V2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高</w:t>
            </w:r>
          </w:p>
        </w:tc>
        <w:tc>
          <w:tcPr>
            <w:tcW w:type="dxa" w:w="238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IAnimationProvider + Character Capability</w:t>
            </w:r>
          </w:p>
        </w:tc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高质量角色表现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语音输入/STT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V1.x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中高</w:t>
            </w:r>
          </w:p>
        </w:tc>
        <w:tc>
          <w:tcPr>
            <w:tcW w:type="dxa" w:w="238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ISpeechToTextProvider</w:t>
            </w:r>
          </w:p>
        </w:tc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自然对话入口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本地 LLM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V2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高</w:t>
            </w:r>
          </w:p>
        </w:tc>
        <w:tc>
          <w:tcPr>
            <w:tcW w:type="dxa" w:w="238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IChatModelProvider</w:t>
            </w:r>
          </w:p>
        </w:tc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增强隐私与离线 AI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高级窗口互动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V1.x/V2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高</w:t>
            </w:r>
          </w:p>
        </w:tc>
        <w:tc>
          <w:tcPr>
            <w:tcW w:type="dxa" w:w="238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WindowContext/DisplayTopology</w:t>
            </w:r>
          </w:p>
        </w:tc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坐在窗口边缘、跟随窗口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养成/关系系统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V1.x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中</w:t>
            </w:r>
          </w:p>
        </w:tc>
        <w:tc>
          <w:tcPr>
            <w:tcW w:type="dxa" w:w="238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Emotion/Affinity/Persistence</w:t>
            </w:r>
          </w:p>
        </w:tc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增强长期留存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插件/Tool SDK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V2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高</w:t>
            </w:r>
          </w:p>
        </w:tc>
        <w:tc>
          <w:tcPr>
            <w:tcW w:type="dxa" w:w="238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Command/Tool/Permission Registry</w:t>
            </w:r>
          </w:p>
        </w:tc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连接更多本地能力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角色商店/在线目录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V2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高</w:t>
            </w:r>
          </w:p>
        </w:tc>
        <w:tc>
          <w:tcPr>
            <w:tcW w:type="dxa" w:w="238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CharacterPackage + Online Catalog</w:t>
            </w:r>
          </w:p>
        </w:tc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内容生态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账号/云同步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V2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高</w:t>
            </w:r>
          </w:p>
        </w:tc>
        <w:tc>
          <w:tcPr>
            <w:tcW w:type="dxa" w:w="238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ISyncService + UserProfileId</w:t>
            </w:r>
          </w:p>
        </w:tc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多设备连续体验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在线自动更新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V1.x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中</w:t>
            </w:r>
          </w:p>
        </w:tc>
        <w:tc>
          <w:tcPr>
            <w:tcW w:type="dxa" w:w="238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IUpdateService</w:t>
            </w:r>
          </w:p>
        </w:tc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降低发布维护成本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日程/邮箱/协作工具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V2</w:t>
            </w:r>
          </w:p>
        </w:tc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高</w:t>
            </w:r>
          </w:p>
        </w:tc>
        <w:tc>
          <w:tcPr>
            <w:tcW w:type="dxa" w:w="238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AI Tool / Plugin</w:t>
            </w:r>
          </w:p>
        </w:tc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提高办公助手价值</w:t>
            </w:r>
          </w:p>
        </w:tc>
      </w:tr>
    </w:tbl>
    <w:p/>
    <w:p>
      <w:pPr>
        <w:pStyle w:val="Heading1"/>
        <w:keepNext/>
      </w:pPr>
      <w:r>
        <w:t>3. V1.1：低风险增强</w:t>
      </w:r>
    </w:p>
    <w:p>
      <w:pPr>
        <w:pStyle w:val="Heading2"/>
        <w:keepNext/>
      </w:pPr>
      <w:r>
        <w:t>3.1 更多自主行为与角色语义动画</w:t>
      </w:r>
    </w:p>
    <w:p>
      <w:pPr>
        <w:pStyle w:val="ListBullet"/>
      </w:pPr>
      <w:r>
        <w:t>增加 LookAround、Stretch、Sit、Sleep、Surprised、Celebrate、Curious 等标准 semantic。</w:t>
      </w:r>
    </w:p>
    <w:p>
      <w:pPr>
        <w:pStyle w:val="ListBullet"/>
      </w:pPr>
      <w:r>
        <w:t>扩展 DialogueTrigger 与行为冷却配置。</w:t>
      </w:r>
    </w:p>
    <w:p>
      <w:pPr>
        <w:pStyle w:val="ListBullet"/>
      </w:pPr>
      <w:r>
        <w:t>增加角色包制作诊断工具：实时预览 semantic、完整度、帧率和 fallback。</w:t>
      </w:r>
    </w:p>
    <w:p>
      <w:pPr>
        <w:pStyle w:val="ListBullet"/>
      </w:pPr>
      <w:r>
        <w:t>技术依赖：现有 Behavior Engine + Character SDK，无需改核心架构。</w:t>
      </w:r>
    </w:p>
    <w:p>
      <w:pPr>
        <w:pStyle w:val="Heading2"/>
        <w:keepNext/>
      </w:pPr>
      <w:r>
        <w:t>3.2 养成/亲密度 Lite</w:t>
      </w:r>
    </w:p>
    <w:p>
      <w:pPr>
        <w:pStyle w:val="ListBullet"/>
      </w:pPr>
      <w:r>
        <w:t>基于 Affinity 增加轻量关系阶段，不做重度游戏经济系统。</w:t>
      </w:r>
    </w:p>
    <w:p>
      <w:pPr>
        <w:pStyle w:val="ListBullet"/>
      </w:pPr>
      <w:r>
        <w:t>互动、专注完成、连续使用可影响关系；避免惩罚用户不打开软件。</w:t>
      </w:r>
    </w:p>
    <w:p>
      <w:pPr>
        <w:pStyle w:val="ListBullet"/>
      </w:pPr>
      <w:r>
        <w:t>角色包可定义不同关系阶段文案与动画权重。</w:t>
      </w:r>
    </w:p>
    <w:p>
      <w:pPr>
        <w:pStyle w:val="Heading2"/>
        <w:keepNext/>
      </w:pPr>
      <w:r>
        <w:t>3.3 在线更新（无自建服务器也可实现）</w:t>
      </w:r>
    </w:p>
    <w:p>
      <w:pPr>
        <w:pStyle w:val="ListBullet"/>
      </w:pPr>
      <w:r>
        <w:t>实现 IUpdateService 的 GitHub Releases / 静态对象存储 Provider。</w:t>
      </w:r>
    </w:p>
    <w:p>
      <w:pPr>
        <w:pStyle w:val="ListBullet"/>
      </w:pPr>
      <w:r>
        <w:t>支持手动检查、可选低频自动检查、Release Notes、下载校验。</w:t>
      </w:r>
    </w:p>
    <w:p>
      <w:pPr>
        <w:pStyle w:val="ListBullet"/>
      </w:pPr>
      <w:r>
        <w:t>后续再增加 Stable/Beta Channel 与回滚。</w:t>
      </w:r>
    </w:p>
    <w:p>
      <w:pPr>
        <w:pStyle w:val="Heading1"/>
        <w:keepNext/>
      </w:pPr>
      <w:r>
        <w:t>4. V1.x：视觉与语音增强</w:t>
      </w:r>
    </w:p>
    <w:p>
      <w:pPr>
        <w:pStyle w:val="Heading2"/>
        <w:keepNext/>
      </w:pPr>
      <w:r>
        <w:t>4.1 2.5D 分层角色</w:t>
      </w:r>
    </w:p>
    <w:p>
      <w:pPr>
        <w:pStyle w:val="ListBullet"/>
      </w:pPr>
      <w:r>
        <w:t>使用 head/body/eyes/outfit/shadow 等对齐图层，通过轻微位移、呼吸、眨眼产生深度感。</w:t>
      </w:r>
    </w:p>
    <w:p>
      <w:pPr>
        <w:pStyle w:val="ListBullet"/>
      </w:pPr>
      <w:r>
        <w:t>新增 Layered2DAnimationProvider；行为仍只输出 semantic。</w:t>
      </w:r>
    </w:p>
    <w:p>
      <w:pPr>
        <w:pStyle w:val="ListBullet"/>
      </w:pPr>
      <w:r>
        <w:t>角色包 capabilities.layered2d=true 时启用；缺失自动回退 PNG。</w:t>
      </w:r>
    </w:p>
    <w:p>
      <w:pPr>
        <w:pStyle w:val="ListBullet"/>
      </w:pPr>
      <w:r>
        <w:t>难点：图层对齐、边缘处理、资源制作规范、GPU/CPU 占用。</w:t>
      </w:r>
    </w:p>
    <w:p>
      <w:pPr>
        <w:pStyle w:val="Heading2"/>
        <w:keepNext/>
      </w:pPr>
      <w:r>
        <w:t>4.2 Live2D</w:t>
      </w:r>
    </w:p>
    <w:p>
      <w:pPr>
        <w:pStyle w:val="ListBullet"/>
      </w:pPr>
      <w:r>
        <w:t>新增 Live2DAnimationProvider，不修改 Behavior Engine。</w:t>
      </w:r>
    </w:p>
    <w:p>
      <w:pPr>
        <w:pStyle w:val="ListBullet"/>
      </w:pPr>
      <w:r>
        <w:t>角色包以 adapter manifest 映射 semantic → motion/expression。</w:t>
      </w:r>
    </w:p>
    <w:p>
      <w:pPr>
        <w:pStyle w:val="ListBullet"/>
      </w:pPr>
      <w:r>
        <w:t>需要明确 SDK 许可、运行时发布方式与模型资源授权。</w:t>
      </w:r>
    </w:p>
    <w:p>
      <w:pPr>
        <w:pStyle w:val="ListBullet"/>
      </w:pPr>
      <w:r>
        <w:t>应提供性能档位回退：高质量 Live2D → 降帧 → 静态/序列帧。</w:t>
      </w:r>
    </w:p>
    <w:p>
      <w:pPr>
        <w:pStyle w:val="Heading2"/>
        <w:keepNext/>
      </w:pPr>
      <w:r>
        <w:t>4.3 STT 与语音对话</w:t>
      </w:r>
    </w:p>
    <w:p>
      <w:pPr>
        <w:pStyle w:val="ListBullet"/>
      </w:pPr>
      <w:r>
        <w:t>实现 ISpeechToTextProvider：Windows/本地/在线均可。</w:t>
      </w:r>
    </w:p>
    <w:p>
      <w:pPr>
        <w:pStyle w:val="ListBullet"/>
      </w:pPr>
      <w:r>
        <w:t>首期采用按键说话，不建议立即做常驻唤醒词。</w:t>
      </w:r>
    </w:p>
    <w:p>
      <w:pPr>
        <w:pStyle w:val="ListBullet"/>
      </w:pPr>
      <w:r>
        <w:t>加入麦克风权限、输入设备选择、音量检测、取消与超时。</w:t>
      </w:r>
    </w:p>
    <w:p>
      <w:pPr>
        <w:pStyle w:val="ListBullet"/>
      </w:pPr>
      <w:r>
        <w:t>后续若做唤醒词，单独评估持续监听的隐私、CPU 与误触发。</w:t>
      </w:r>
    </w:p>
    <w:p>
      <w:pPr>
        <w:pStyle w:val="Heading1"/>
        <w:keepNext/>
      </w:pPr>
      <w:r>
        <w:t>5. V1.x/V2：高级桌面环境互动</w:t>
      </w:r>
    </w:p>
    <w:p>
      <w:pPr>
        <w:pStyle w:val="Heading2"/>
        <w:keepNext/>
      </w:pPr>
      <w:r>
        <w:t>5.1 窗口边缘与窗口顶部行为</w:t>
      </w:r>
    </w:p>
    <w:p>
      <w:pPr>
        <w:pStyle w:val="ListBullet"/>
      </w:pPr>
      <w:r>
        <w:t>枚举可见顶层窗口，读取 DWM Extended Frame Bounds，过滤系统/不可交互窗口。</w:t>
      </w:r>
    </w:p>
    <w:p>
      <w:pPr>
        <w:pStyle w:val="ListBullet"/>
      </w:pPr>
      <w:r>
        <w:t>构建 WindowSurface 模型：TopEdge、Left/RightEdge、可站立区。</w:t>
      </w:r>
    </w:p>
    <w:p>
      <w:pPr>
        <w:pStyle w:val="ListBullet"/>
      </w:pPr>
      <w:r>
        <w:t>监听目标窗口移动/缩放/最小化；精灵跟随或安全离开。</w:t>
      </w:r>
    </w:p>
    <w:p>
      <w:pPr>
        <w:pStyle w:val="ListBullet"/>
      </w:pPr>
      <w:r>
        <w:t>必须处理 Z-Order、DPI、UWP/Win32 差异以及多屏。</w:t>
      </w:r>
    </w:p>
    <w:p>
      <w:pPr>
        <w:pStyle w:val="Heading2"/>
        <w:keepNext/>
      </w:pPr>
      <w:r>
        <w:t>5.2 场景感知</w:t>
      </w:r>
    </w:p>
    <w:p>
      <w:pPr>
        <w:pStyle w:val="ListBullet"/>
      </w:pPr>
      <w:r>
        <w:t>游戏/视频全屏时进入 Quiet Scene。</w:t>
      </w:r>
    </w:p>
    <w:p>
      <w:pPr>
        <w:pStyle w:val="ListBullet"/>
      </w:pPr>
      <w:r>
        <w:t>IDE/办公应用时偏专注型行为；仅依据窗口类型/用户配置，不读取敏感文档内容。</w:t>
      </w:r>
    </w:p>
    <w:p>
      <w:pPr>
        <w:pStyle w:val="ListBullet"/>
      </w:pPr>
      <w:r>
        <w:t>可允许用户为应用配置“勿扰/活跃/默认”规则。</w:t>
      </w:r>
    </w:p>
    <w:p>
      <w:pPr>
        <w:pStyle w:val="Heading1"/>
        <w:keepNext/>
      </w:pPr>
      <w:r>
        <w:t>6. V2：多角色系统</w:t>
      </w:r>
    </w:p>
    <w:p>
      <w:pPr>
        <w:pStyle w:val="ListBullet"/>
      </w:pPr>
      <w:r>
        <w:t>PetHost 管理多个 PetRuntime；每个角色独立状态/情绪/位置/会话。</w:t>
      </w:r>
    </w:p>
    <w:p>
      <w:pPr>
        <w:pStyle w:val="ListBullet"/>
      </w:pPr>
      <w:r>
        <w:t>增加 Pet-to-Pet Interaction Event：打招呼、并排休息、庆祝等。</w:t>
      </w:r>
    </w:p>
    <w:p>
      <w:pPr>
        <w:pStyle w:val="ListBullet"/>
      </w:pPr>
      <w:r>
        <w:t>MovementCoordinator 解决角色互相遮挡/重叠；建议轻量软碰撞而非复杂物理。</w:t>
      </w:r>
    </w:p>
    <w:p>
      <w:pPr>
        <w:pStyle w:val="ListBullet"/>
      </w:pPr>
      <w:r>
        <w:t>性能预算按角色数动态下降动画帧率；设置最大同时角色数。</w:t>
      </w:r>
    </w:p>
    <w:p>
      <w:pPr>
        <w:pStyle w:val="ListBullet"/>
      </w:pPr>
      <w:r>
        <w:t>AI 会话默认仍按角色独立，若做群聊需新 ConversationParticipant 模型。</w:t>
      </w:r>
    </w:p>
    <w:p>
      <w:pPr>
        <w:pStyle w:val="Heading1"/>
        <w:keepNext/>
      </w:pPr>
      <w:r>
        <w:t>7. V2：AI 能力扩展</w:t>
      </w:r>
    </w:p>
    <w:p>
      <w:pPr>
        <w:pStyle w:val="Heading2"/>
        <w:keepNext/>
      </w:pPr>
      <w:r>
        <w:t>7.1 本地模型</w:t>
      </w:r>
    </w:p>
    <w:p>
      <w:pPr>
        <w:pStyle w:val="ListBullet"/>
      </w:pPr>
      <w:r>
        <w:t>通过 LocalModelProvider 接入本地 OpenAI-Compatible 服务或嵌入式推理层。</w:t>
      </w:r>
    </w:p>
    <w:p>
      <w:pPr>
        <w:pStyle w:val="ListBullet"/>
      </w:pPr>
      <w:r>
        <w:t>优点：隐私、离线；难点：模型体积、GPU/CPU、设备兼容。</w:t>
      </w:r>
    </w:p>
    <w:p>
      <w:pPr>
        <w:pStyle w:val="ListBullet"/>
      </w:pPr>
      <w:r>
        <w:t>Provider 能力声明 maxContext/tools/streaming/vision，UI 根据能力开关功能。</w:t>
      </w:r>
    </w:p>
    <w:p>
      <w:pPr>
        <w:pStyle w:val="Heading2"/>
        <w:keepNext/>
      </w:pPr>
      <w:r>
        <w:t>7.2 向量记忆 / RAG</w:t>
      </w:r>
    </w:p>
    <w:p>
      <w:pPr>
        <w:pStyle w:val="ListBullet"/>
      </w:pPr>
      <w:r>
        <w:t>新增 IMemoryRetriever；V1 SQLite 结构化记忆保持兼容。</w:t>
      </w:r>
    </w:p>
    <w:p>
      <w:pPr>
        <w:pStyle w:val="ListBullet"/>
      </w:pPr>
      <w:r>
        <w:t>Embedding 仅用于“相关记忆检索”，不应把全部聊天无差别长期化。</w:t>
      </w:r>
    </w:p>
    <w:p>
      <w:pPr>
        <w:pStyle w:val="ListBullet"/>
      </w:pPr>
      <w:r>
        <w:t>支持记忆来源、置信度、过期与用户确认。</w:t>
      </w:r>
    </w:p>
    <w:p>
      <w:pPr>
        <w:pStyle w:val="Heading2"/>
        <w:keepNext/>
      </w:pPr>
      <w:r>
        <w:t>7.3 更多 AI Tools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4139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2948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权限建议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本地应用</w:t>
            </w:r>
          </w:p>
        </w:tc>
        <w:tc>
          <w:tcPr>
            <w:tcW w:type="dxa" w:w="413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打开指定页面、启动允许名单程序</w:t>
            </w:r>
          </w:p>
        </w:tc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Low/Medium，白名单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文件辅助</w:t>
            </w:r>
          </w:p>
        </w:tc>
        <w:tc>
          <w:tcPr>
            <w:tcW w:type="dxa" w:w="413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打开用户明确选择的文件/文件夹</w:t>
            </w:r>
          </w:p>
        </w:tc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Medium，使用 File Picker 授权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日历/邮件</w:t>
            </w:r>
          </w:p>
        </w:tc>
        <w:tc>
          <w:tcPr>
            <w:tcW w:type="dxa" w:w="413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读取日程、创建事件、草拟邮件</w:t>
            </w:r>
          </w:p>
        </w:tc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需插件/连接器权限；写操作确认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自动化</w:t>
            </w:r>
          </w:p>
        </w:tc>
        <w:tc>
          <w:tcPr>
            <w:tcW w:type="dxa" w:w="413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执行用户定义 Routine</w:t>
            </w:r>
          </w:p>
        </w:tc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每个 Action 单独权限与审计</w:t>
            </w:r>
          </w:p>
        </w:tc>
      </w:tr>
    </w:tbl>
    <w:p/>
    <w:p>
      <w:pPr>
        <w:pStyle w:val="Heading1"/>
        <w:keepNext/>
      </w:pPr>
      <w:r>
        <w:t>8. V2：插件 SDK</w:t>
      </w:r>
    </w:p>
    <w:p>
      <w:pPr>
        <w:pStyle w:val="Heading2"/>
        <w:keepNext/>
      </w:pPr>
      <w:r>
        <w:t>8.1 目标</w:t>
      </w:r>
    </w:p>
    <w:p>
      <w:pPr>
        <w:pStyle w:val="ListBullet"/>
      </w:pPr>
      <w:r>
        <w:t>第三方扩展不能直接拿到整个进程权限。优先声明式插件 + 受控 Host API。</w:t>
      </w:r>
    </w:p>
    <w:p>
      <w:pPr>
        <w:pStyle w:val="ListBullet"/>
      </w:pPr>
      <w:r>
        <w:t>插件可贡献：AI Tool、Command、设置页、数据 Provider、角色能力扩展。</w:t>
      </w:r>
    </w:p>
    <w:p>
      <w:pPr>
        <w:pStyle w:val="ListBullet"/>
      </w:pPr>
      <w:r>
        <w:t>定义 Manifest、版本、权限、签名/来源、最小应用版本。</w:t>
      </w:r>
    </w:p>
    <w:p>
      <w:pPr>
        <w:pStyle w:val="Heading2"/>
        <w:keepNext/>
      </w:pPr>
      <w:r>
        <w:t>8.2 权限模型</w:t>
      </w:r>
    </w:p>
    <w:p>
      <w:pPr>
        <w:pStyle w:val="ListBullet"/>
      </w:pPr>
      <w:r>
        <w:t>权限例：Network、ReadSelectedFiles、WriteSelectedFiles、Calendar、Notifications。</w:t>
      </w:r>
    </w:p>
    <w:p>
      <w:pPr>
        <w:pStyle w:val="ListBullet"/>
      </w:pPr>
      <w:r>
        <w:t>安装时展示权限；运行时高风险行为再次确认。</w:t>
      </w:r>
    </w:p>
    <w:p>
      <w:pPr>
        <w:pStyle w:val="ListBullet"/>
      </w:pPr>
      <w:r>
        <w:t>插件崩溃需要隔离；长期可考虑 out-of-process 插件 Host。</w:t>
      </w:r>
    </w:p>
    <w:p>
      <w:pPr>
        <w:pStyle w:val="Heading1"/>
        <w:keepNext/>
      </w:pPr>
      <w:r>
        <w:t>9. V2：角色在线生态</w:t>
      </w:r>
    </w:p>
    <w:p>
      <w:pPr>
        <w:pStyle w:val="Heading2"/>
        <w:keepNext/>
      </w:pPr>
      <w:r>
        <w:t>9.1 角色目录/商店</w:t>
      </w:r>
    </w:p>
    <w:p>
      <w:pPr>
        <w:pStyle w:val="ListBullet"/>
      </w:pPr>
      <w:r>
        <w:t>在线目录只负责发现/下载，安装仍走现有 CharacterPackageValidator。</w:t>
      </w:r>
    </w:p>
    <w:p>
      <w:pPr>
        <w:pStyle w:val="ListBullet"/>
      </w:pPr>
      <w:r>
        <w:t>服务端提供包哈希、签名、版本、截图、作者、兼容 schema。</w:t>
      </w:r>
    </w:p>
    <w:p>
      <w:pPr>
        <w:pStyle w:val="ListBullet"/>
      </w:pPr>
      <w:r>
        <w:t>下载包先到隔离缓存，校验通过后安装。</w:t>
      </w:r>
    </w:p>
    <w:p>
      <w:pPr>
        <w:pStyle w:val="ListBullet"/>
      </w:pPr>
      <w:r>
        <w:t>角色包不可携带可执行代码，这是生态安全底线。</w:t>
      </w:r>
    </w:p>
    <w:p>
      <w:pPr>
        <w:pStyle w:val="Heading2"/>
        <w:keepNext/>
      </w:pPr>
      <w:r>
        <w:t>9.2 创作者工具</w:t>
      </w:r>
    </w:p>
    <w:p>
      <w:pPr>
        <w:pStyle w:val="ListBullet"/>
      </w:pPr>
      <w:r>
        <w:t>独立 Character Studio：打包、预览动画、编辑行为参数、Persona、多语言、TTS 推荐、完整度评分。</w:t>
      </w:r>
    </w:p>
    <w:p>
      <w:pPr>
        <w:pStyle w:val="ListBullet"/>
      </w:pPr>
      <w:r>
        <w:t>一键运行 Validator 并导出诊断报告。</w:t>
      </w:r>
    </w:p>
    <w:p>
      <w:pPr>
        <w:pStyle w:val="ListBullet"/>
      </w:pPr>
      <w:r>
        <w:t>可输出 Basic/Standard/Full 模板。</w:t>
      </w:r>
    </w:p>
    <w:p>
      <w:pPr>
        <w:pStyle w:val="Heading1"/>
        <w:keepNext/>
      </w:pPr>
      <w:r>
        <w:t>10. V2：账号与云同步</w:t>
      </w:r>
    </w:p>
    <w:p>
      <w:pPr>
        <w:pStyle w:val="ListBullet"/>
      </w:pPr>
      <w:r>
        <w:t>V1 已预留 UserProfileId 与 ISyncService；上线前必须设计冲突解决和端到端隐私策略。</w:t>
      </w:r>
    </w:p>
    <w:p>
      <w:pPr>
        <w:pStyle w:val="ListBullet"/>
      </w:pPr>
      <w:r>
        <w:t>建议同步：设置、角色选择、提醒、任务/标签、统计、可选 AI 记忆。</w:t>
      </w:r>
    </w:p>
    <w:p>
      <w:pPr>
        <w:pStyle w:val="ListBullet"/>
      </w:pPr>
      <w:r>
        <w:t>API Key 默认不云同步；如未来支持必须采用专门 Secret Vault，不能普通数据库字段。</w:t>
      </w:r>
    </w:p>
    <w:p>
      <w:pPr>
        <w:pStyle w:val="ListBullet"/>
      </w:pPr>
      <w:r>
        <w:t>同步采用增量记录与版本/更新时间戳，不直接上传整个 SQLite 文件。</w:t>
      </w:r>
    </w:p>
    <w:p>
      <w:pPr>
        <w:pStyle w:val="ListBullet"/>
      </w:pPr>
      <w:r>
        <w:t>离线写入后重连需要可预测冲突策略。</w:t>
      </w:r>
    </w:p>
    <w:p>
      <w:pPr>
        <w:pStyle w:val="Heading1"/>
        <w:keepNext/>
      </w:pPr>
      <w:r>
        <w:t>11. V2：自动化与 Routine</w:t>
      </w:r>
    </w:p>
    <w:p>
      <w:pPr>
        <w:pStyle w:val="ListBullet"/>
      </w:pPr>
      <w:r>
        <w:t>用户定义“工作开始”“午休”“下班”等 Routine，由多个安全 Action 组成。</w:t>
      </w:r>
    </w:p>
    <w:p>
      <w:pPr>
        <w:pStyle w:val="ListBullet"/>
      </w:pPr>
      <w:r>
        <w:t>触发可来自时间、番茄完成、用户命令、系统会话状态。</w:t>
      </w:r>
    </w:p>
    <w:p>
      <w:pPr>
        <w:pStyle w:val="ListBullet"/>
      </w:pPr>
      <w:r>
        <w:t>复用 Command Registry + AI Tool Registry，但 Routine 只能调用用户已授权 Action。</w:t>
      </w:r>
    </w:p>
    <w:p>
      <w:pPr>
        <w:pStyle w:val="ListBullet"/>
      </w:pPr>
      <w:r>
        <w:t>示例：开始 50 分钟番茄 → 静默小精灵 → 完成后 TTS + 休息动作。</w:t>
      </w:r>
    </w:p>
    <w:p>
      <w:pPr>
        <w:pStyle w:val="Heading1"/>
        <w:keepNext/>
      </w:pPr>
      <w:r>
        <w:t>12. V2+：更强陪伴系统</w:t>
      </w:r>
    </w:p>
    <w:p>
      <w:pPr>
        <w:pStyle w:val="Heading2"/>
        <w:keepNext/>
      </w:pPr>
      <w:r>
        <w:t>12.1 长期行为记忆</w:t>
      </w:r>
    </w:p>
    <w:p>
      <w:pPr>
        <w:pStyle w:val="ListBullet"/>
      </w:pPr>
      <w:r>
        <w:t>区分“AI 语义记忆”和“Pet 行为习惯记忆”。</w:t>
      </w:r>
    </w:p>
    <w:p>
      <w:pPr>
        <w:pStyle w:val="ListBullet"/>
      </w:pPr>
      <w:r>
        <w:t>例如统计用户常用专注时段后，角色在该时段减少打扰；必须允许用户关闭。</w:t>
      </w:r>
    </w:p>
    <w:p>
      <w:pPr>
        <w:pStyle w:val="ListBullet"/>
      </w:pPr>
      <w:r>
        <w:t>采用可解释规则，不做不可控黑盒画像。</w:t>
      </w:r>
    </w:p>
    <w:p>
      <w:pPr>
        <w:pStyle w:val="Heading2"/>
        <w:keepNext/>
      </w:pPr>
      <w:r>
        <w:t>12.2 节日/天气/日历场景</w:t>
      </w:r>
    </w:p>
    <w:p>
      <w:pPr>
        <w:pStyle w:val="ListBullet"/>
      </w:pPr>
      <w:r>
        <w:t>节日可完全本地规则。</w:t>
      </w:r>
    </w:p>
    <w:p>
      <w:pPr>
        <w:pStyle w:val="ListBullet"/>
      </w:pPr>
      <w:r>
        <w:t>天气需要联网且应作为可选 Provider；无网络不影响核心。</w:t>
      </w:r>
    </w:p>
    <w:p>
      <w:pPr>
        <w:pStyle w:val="ListBullet"/>
      </w:pPr>
      <w:r>
        <w:t>日历场景通过用户授权连接器/插件读取，不默认访问。</w:t>
      </w:r>
    </w:p>
    <w:p>
      <w:pPr>
        <w:pStyle w:val="Heading1"/>
        <w:keepNext/>
      </w:pPr>
      <w:r>
        <w:t>13. 不建议过早加入的功能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24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4309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  <w:tc>
          <w:tcPr>
            <w:tcW w:type="dxa" w:w="2268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建议时机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复杂虚拟经济/付费养成</w:t>
            </w:r>
          </w:p>
        </w:tc>
        <w:tc>
          <w:tcPr>
            <w:tcW w:type="dxa" w:w="430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会改变产品从陪伴工具到游戏的定位，且需要服务端</w:t>
            </w:r>
          </w:p>
        </w:tc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有稳定用户与内容生态后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持续麦克风唤醒</w:t>
            </w:r>
          </w:p>
        </w:tc>
        <w:tc>
          <w:tcPr>
            <w:tcW w:type="dxa" w:w="430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隐私、CPU、误触发、权限复杂</w:t>
            </w:r>
          </w:p>
        </w:tc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STT 按键说话稳定后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任意 Shell/脚本 AI Tool</w:t>
            </w:r>
          </w:p>
        </w:tc>
        <w:tc>
          <w:tcPr>
            <w:tcW w:type="dxa" w:w="430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安全风险极高</w:t>
            </w:r>
          </w:p>
        </w:tc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原则上不开放；用白名单插件替代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全量云端聊天存储</w:t>
            </w:r>
          </w:p>
        </w:tc>
        <w:tc>
          <w:tcPr>
            <w:tcW w:type="dxa" w:w="430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隐私与服务器成本</w:t>
            </w:r>
          </w:p>
        </w:tc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账号体系成熟且用户明确授权后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多 Agent 自动执行</w:t>
            </w:r>
          </w:p>
        </w:tc>
        <w:tc>
          <w:tcPr>
            <w:tcW w:type="dxa" w:w="430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行为不可预测、审计困难</w:t>
            </w:r>
          </w:p>
        </w:tc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Tool Registry 与权限体系成熟后</w:t>
            </w:r>
          </w:p>
        </w:tc>
      </w:tr>
    </w:tbl>
    <w:p/>
    <w:p>
      <w:pPr>
        <w:pStyle w:val="Heading1"/>
        <w:keepNext/>
      </w:pPr>
      <w:r>
        <w:t>14. 建议版本路线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3572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重点</w:t>
            </w:r>
          </w:p>
        </w:tc>
        <w:tc>
          <w:tcPr>
            <w:tcW w:type="dxa" w:w="3855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V1.0</w:t>
            </w:r>
          </w:p>
        </w:tc>
        <w:tc>
          <w:tcPr>
            <w:tcW w:type="dxa" w:w="35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当前开发设计文档全部范围</w:t>
            </w:r>
          </w:p>
        </w:tc>
        <w:tc>
          <w:tcPr>
            <w:tcW w:type="dxa" w:w="38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稳定的离线桌面陪伴 + 效率 + 可选 AI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V1.1</w:t>
            </w:r>
          </w:p>
        </w:tc>
        <w:tc>
          <w:tcPr>
            <w:tcW w:type="dxa" w:w="35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更多行为、角色制作诊断、轻养成、更新 Provider</w:t>
            </w:r>
          </w:p>
        </w:tc>
        <w:tc>
          <w:tcPr>
            <w:tcW w:type="dxa" w:w="38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提升内容丰富度与维护效率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V1.2</w:t>
            </w:r>
          </w:p>
        </w:tc>
        <w:tc>
          <w:tcPr>
            <w:tcW w:type="dxa" w:w="35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2.5D、STT 按键说话、窗口互动 Beta</w:t>
            </w:r>
          </w:p>
        </w:tc>
        <w:tc>
          <w:tcPr>
            <w:tcW w:type="dxa" w:w="38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提升视觉与自然交互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V2.0</w:t>
            </w:r>
          </w:p>
        </w:tc>
        <w:tc>
          <w:tcPr>
            <w:tcW w:type="dxa" w:w="35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多角色、Live2D、插件 SDK、在线角色目录</w:t>
            </w:r>
          </w:p>
        </w:tc>
        <w:tc>
          <w:tcPr>
            <w:tcW w:type="dxa" w:w="38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形成平台能力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V2.x</w:t>
            </w:r>
          </w:p>
        </w:tc>
        <w:tc>
          <w:tcPr>
            <w:tcW w:type="dxa" w:w="35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账号/云同步、本地 LLM、RAG、办公连接器</w:t>
            </w:r>
          </w:p>
        </w:tc>
        <w:tc>
          <w:tcPr>
            <w:tcW w:type="dxa" w:w="38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扩大 AI 与多设备能力</w:t>
            </w:r>
          </w:p>
        </w:tc>
      </w:tr>
    </w:tbl>
    <w:p/>
    <w:p>
      <w:pPr>
        <w:pStyle w:val="Heading1"/>
        <w:keepNext/>
      </w:pPr>
      <w:r>
        <w:t>15. 向后兼容契约</w:t>
      </w:r>
    </w:p>
    <w:p>
      <w:pPr>
        <w:pStyle w:val="ListBullet"/>
      </w:pPr>
      <w:r>
        <w:t>V1 的 Character Package Basic 必须在后续版本继续可运行，除非存在明确安全漏洞。</w:t>
      </w:r>
    </w:p>
    <w:p>
      <w:pPr>
        <w:pStyle w:val="ListBullet"/>
      </w:pPr>
      <w:r>
        <w:t>旧角色缺少新 capability 时自动降级，不以缺字段为崩溃条件。</w:t>
      </w:r>
    </w:p>
    <w:p>
      <w:pPr>
        <w:pStyle w:val="ListBullet"/>
      </w:pPr>
      <w:r>
        <w:t>数据库 Migration 只前向升级；升级前自动备份。</w:t>
      </w:r>
    </w:p>
    <w:p>
      <w:pPr>
        <w:pStyle w:val="ListBullet"/>
      </w:pPr>
      <w:r>
        <w:t>新 AI Provider/Tool 不改变既有 Provider/Tool ID 的语义。</w:t>
      </w:r>
    </w:p>
    <w:p>
      <w:pPr>
        <w:pStyle w:val="ListBullet"/>
      </w:pPr>
      <w:r>
        <w:t>插件/角色包版本检查必须返回可理解错误而非运行时异常。</w:t>
      </w:r>
    </w:p>
    <w:p>
      <w:pPr>
        <w:pStyle w:val="Heading1"/>
        <w:keepNext/>
      </w:pPr>
      <w:r>
        <w:t>16. 扩展优先级评估方法</w:t>
      </w:r>
    </w:p>
    <w:p>
      <w:pPr>
        <w:pStyle w:val="ListBullet"/>
      </w:pPr>
      <w:r>
        <w:t>用户价值：是否增强陪伴核心，而非只增加功能数量。</w:t>
      </w:r>
    </w:p>
    <w:p>
      <w:pPr>
        <w:pStyle w:val="ListBullet"/>
      </w:pPr>
      <w:r>
        <w:t>架构复用：是否可复用 V1 已预留接口。</w:t>
      </w:r>
    </w:p>
    <w:p>
      <w:pPr>
        <w:pStyle w:val="ListBullet"/>
      </w:pPr>
      <w:r>
        <w:t>离线影响：是否会让核心功能产生联网依赖。</w:t>
      </w:r>
    </w:p>
    <w:p>
      <w:pPr>
        <w:pStyle w:val="ListBullet"/>
      </w:pPr>
      <w:r>
        <w:t>安全/隐私：是否增加外部权限、密钥、数据上传。</w:t>
      </w:r>
    </w:p>
    <w:p>
      <w:pPr>
        <w:pStyle w:val="ListBullet"/>
      </w:pPr>
      <w:r>
        <w:t>内容成本：是否需要持续制作角色/动画/语音素材。</w:t>
      </w:r>
    </w:p>
    <w:p>
      <w:pPr>
        <w:pStyle w:val="ListBullet"/>
      </w:pPr>
      <w:r>
        <w:t>性能：常驻桌面是否显著增加 CPU/GPU/内存。</w:t>
      </w:r>
    </w:p>
    <w:p>
      <w:pPr>
        <w:pStyle w:val="ListBullet"/>
      </w:pPr>
      <w:r>
        <w:t>可逆性：上线后是否容易关闭/回滚。</w:t>
      </w:r>
    </w:p>
    <w:p>
      <w:pPr>
        <w:pStyle w:val="Heading1"/>
        <w:keepNext/>
      </w:pPr>
      <w:r>
        <w:t>17. 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7EE"/>
            <w:tcBorders>
              <w:top w:val="single" w:sz="4" w:space="0" w:color="3B6EA8"/>
              <w:left w:val="single" w:sz="4" w:space="0" w:color="3B6EA8"/>
              <w:bottom w:val="single" w:sz="4" w:space="0" w:color="3B6EA8"/>
              <w:right w:val="single" w:sz="4" w:space="0" w:color="3B6EA8"/>
              <w:insideH w:val="single" w:sz="4" w:space="0" w:color="3B6EA8"/>
              <w:insideV w:val="single" w:sz="4" w:space="0" w:color="3B6EA8"/>
            </w:tcBorders>
          </w:tcPr>
          <w:p>
            <w:r>
              <w:rPr>
                <w:rFonts w:ascii="Noto Sans CJK SC" w:hAnsi="Noto Sans CJK SC" w:eastAsia="Noto Sans CJK SC"/>
                <w:sz w:val="19"/>
              </w:rPr>
              <w:t>V1 的架构选择已经为多角色、Live2D/2.5D、STT、本地模型、云同步、在线角色生态和插件体系预留了主要扩展点。后续扩展应坚持“Provider/Capability/Tool/Plugin 化”，避免把在线能力或具体角色写入 Pet Core。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B"/>
        <w:sz w:val="16"/>
      </w:rPr>
      <w:t>内部开发设计文档  |  版本 1.0  | 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B"/>
        <w:sz w:val="16"/>
      </w:rPr>
      <w:t>Windows 桌面小精灵 可扩展功能与演进路线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B6EA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29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170" w:right="170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