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# How to analyze RNA-seq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# All commands are for typing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1. Download SRR: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u w:val="single"/>
          <w:rtl w:val="0"/>
        </w:rPr>
        <w:t xml:space="preserve">wget ftp://ftp-trace.ncbi.nih.gov/sra/sra-instant/reads/ByRun/sra/SRR/SRR341/SRR3416290/SRR3416290.sra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# where SRR is the number of a given sample, repeat with all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2. Download annotation: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u w:val="single"/>
          <w:rtl w:val="0"/>
        </w:rPr>
        <w:t xml:space="preserve">curl ftp://ftp.ensembl.org/pub/release-93/fasta/mus_musculus/cdna/Mus_musculus.GRCm38.cdna.all.fa.gz -o musculus.fa.gz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 Run ./sra.sh to unpack sea files into fasted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 Run ./run_trimmo.sh to filter 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5. Run ./run_salmon to calculate transcript abundance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6. Proceed with instructions in RNA-seq-wicked-fast-pipeline-EZ.html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 </w:t>
      </w:r>
    </w:p>
    <w:p w:rsidR="00000000" w:rsidDel="00000000" w:rsidP="00000000" w:rsidRDefault="00000000" w:rsidRPr="00000000" w14:paraId="0000001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Check instructions at https://combine-lab.github.io/salmon/getting_started/</w:t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# DYLD_FALLBACK_LIBRARY_PATH=/Users/zhivkopliasek/Desktop/RNAseq/Salmon-0.8.2_macOX_10.12/lib ~/Desktop/RNAseq/Salmon-0.8.2_macOX_10.12/bin/salmon – RUN Salmon on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#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SRR1030113</w:t>
        <w:tab/>
        <w:t xml:space="preserve">C57BL6J_MOCK_D2_84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SRR1030115</w:t>
        <w:tab/>
        <w:t xml:space="preserve">C57BL6J_MOCK_D2_92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SRR1030116</w:t>
        <w:tab/>
        <w:t xml:space="preserve">C57BL6J_MOCK_D4_85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SRR1030118</w:t>
        <w:tab/>
        <w:t xml:space="preserve">C57BL6J_MOCK_D4_96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SRR1030141</w:t>
        <w:tab/>
        <w:t xml:space="preserve">CAST_MOCK_D2_100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SRR1030142</w:t>
        <w:tab/>
        <w:t xml:space="preserve">CAST_MOCK_D2_107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SRR1030143</w:t>
        <w:tab/>
        <w:t xml:space="preserve">CAST_MOCK_D4_104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SRR1030145</w:t>
        <w:tab/>
        <w:t xml:space="preserve">CAST_MOCK_D4_111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