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7459" w14:textId="77777777" w:rsidR="00587B1F" w:rsidRDefault="00587B1F">
      <w:r>
        <w:rPr>
          <w:rFonts w:hint="eastAsia"/>
        </w:rPr>
        <w:t>本次编程作业采用pytorch搭建模型并进行训练。</w:t>
      </w:r>
    </w:p>
    <w:p w14:paraId="327EB97F" w14:textId="77777777" w:rsidR="00587B1F" w:rsidRDefault="00587B1F">
      <w:r>
        <w:rPr>
          <w:rFonts w:hint="eastAsia"/>
        </w:rPr>
        <w:t>对于隐藏层数的研究，</w:t>
      </w:r>
      <w:r w:rsidRPr="00587B1F">
        <w:rPr>
          <w:rFonts w:hint="eastAsia"/>
        </w:rPr>
        <w:t>隐藏层神经元个数为</w:t>
      </w:r>
      <w:r w:rsidRPr="00587B1F">
        <w:t>16，学习率为0.001，优化器为Adam，激活函数是ReLU，而隐藏层数的变化为1-2-4-8-16-32</w:t>
      </w:r>
      <w:r>
        <w:rPr>
          <w:rFonts w:hint="eastAsia"/>
        </w:rPr>
        <w:t>。</w:t>
      </w:r>
    </w:p>
    <w:p w14:paraId="7B560809" w14:textId="0ADAFA6A" w:rsidR="00587B1F" w:rsidRPr="00587B1F" w:rsidRDefault="00587B1F">
      <w:r>
        <w:rPr>
          <w:rFonts w:hint="eastAsia"/>
        </w:rPr>
        <w:t>对于</w:t>
      </w:r>
      <w:r w:rsidRPr="00587B1F">
        <w:rPr>
          <w:rFonts w:hint="eastAsia"/>
        </w:rPr>
        <w:t>隐藏层神经元个数</w:t>
      </w:r>
      <w:r w:rsidRPr="00587B1F">
        <w:rPr>
          <w:rFonts w:hint="eastAsia"/>
        </w:rPr>
        <w:t>的研究，</w:t>
      </w:r>
      <w:r w:rsidRPr="00587B1F">
        <w:rPr>
          <w:rFonts w:hint="eastAsia"/>
        </w:rPr>
        <w:t>隐藏层数为1层，学习率为0.001，优化器为A</w:t>
      </w:r>
      <w:r w:rsidRPr="00587B1F">
        <w:t>dam</w:t>
      </w:r>
      <w:r w:rsidRPr="00587B1F">
        <w:rPr>
          <w:rFonts w:hint="eastAsia"/>
        </w:rPr>
        <w:t>，激活函数是Re</w:t>
      </w:r>
      <w:r w:rsidRPr="00587B1F">
        <w:t>LU</w:t>
      </w:r>
      <w:r w:rsidRPr="00587B1F">
        <w:rPr>
          <w:rFonts w:hint="eastAsia"/>
        </w:rPr>
        <w:t>，而隐藏层神经元个数的变化为2-4-8-16-32</w:t>
      </w:r>
      <w:r w:rsidRPr="00587B1F">
        <w:rPr>
          <w:rFonts w:hint="eastAsia"/>
        </w:rPr>
        <w:t>。</w:t>
      </w:r>
    </w:p>
    <w:p w14:paraId="0DC559FA" w14:textId="4A6B9699" w:rsidR="00587B1F" w:rsidRPr="00587B1F" w:rsidRDefault="00587B1F">
      <w:r w:rsidRPr="00587B1F">
        <w:rPr>
          <w:rFonts w:hint="eastAsia"/>
        </w:rPr>
        <w:t>对于学习率的研究，</w:t>
      </w:r>
      <w:r w:rsidRPr="00587B1F">
        <w:rPr>
          <w:rFonts w:hint="eastAsia"/>
        </w:rPr>
        <w:t>隐藏层神经元个数为16，控制隐藏层数为8层，优化器为A</w:t>
      </w:r>
      <w:r w:rsidRPr="00587B1F">
        <w:t>dam</w:t>
      </w:r>
      <w:r w:rsidRPr="00587B1F">
        <w:rPr>
          <w:rFonts w:hint="eastAsia"/>
        </w:rPr>
        <w:t>，激活函数是Re</w:t>
      </w:r>
      <w:r w:rsidRPr="00587B1F">
        <w:t>LU</w:t>
      </w:r>
      <w:r w:rsidRPr="00587B1F">
        <w:rPr>
          <w:rFonts w:hint="eastAsia"/>
        </w:rPr>
        <w:t>，而学习率的变化为0.0001-0.001-0.01-0.1</w:t>
      </w:r>
      <w:r w:rsidRPr="00587B1F">
        <w:rPr>
          <w:rFonts w:hint="eastAsia"/>
        </w:rPr>
        <w:t>。</w:t>
      </w:r>
    </w:p>
    <w:p w14:paraId="1C7D3E88" w14:textId="1C080050" w:rsidR="00587B1F" w:rsidRPr="00587B1F" w:rsidRDefault="00587B1F">
      <w:pPr>
        <w:rPr>
          <w:rFonts w:hint="eastAsia"/>
        </w:rPr>
      </w:pPr>
      <w:r w:rsidRPr="00587B1F">
        <w:rPr>
          <w:rFonts w:hint="eastAsia"/>
        </w:rPr>
        <w:t>对于激活函数的研究，</w:t>
      </w:r>
      <w:r w:rsidRPr="00587B1F">
        <w:rPr>
          <w:rFonts w:hint="eastAsia"/>
        </w:rPr>
        <w:t>隐藏层神经元个数为16，控制隐藏层数为8层，学习率为0.001，优化器为A</w:t>
      </w:r>
      <w:r w:rsidRPr="00587B1F">
        <w:t>dam</w:t>
      </w:r>
      <w:r w:rsidRPr="00587B1F">
        <w:rPr>
          <w:rFonts w:hint="eastAsia"/>
        </w:rPr>
        <w:t>，而激活函数的变化为R</w:t>
      </w:r>
      <w:r w:rsidRPr="00587B1F">
        <w:t>eLU</w:t>
      </w:r>
      <w:r w:rsidRPr="00587B1F">
        <w:rPr>
          <w:rFonts w:hint="eastAsia"/>
        </w:rPr>
        <w:t>-tanh-</w:t>
      </w:r>
      <w:r w:rsidRPr="00587B1F">
        <w:t>S</w:t>
      </w:r>
      <w:r w:rsidRPr="00587B1F">
        <w:rPr>
          <w:rFonts w:hint="eastAsia"/>
        </w:rPr>
        <w:t>igmoid</w:t>
      </w:r>
      <w:r w:rsidRPr="00587B1F">
        <w:rPr>
          <w:rFonts w:hint="eastAsia"/>
        </w:rPr>
        <w:t>。</w:t>
      </w:r>
    </w:p>
    <w:p w14:paraId="76852B43" w14:textId="6244F8C0" w:rsidR="00587B1F" w:rsidRDefault="00587B1F">
      <w:r>
        <w:rPr>
          <w:rFonts w:hint="eastAsia"/>
        </w:rPr>
        <w:t>训练结果如下。</w:t>
      </w:r>
    </w:p>
    <w:p w14:paraId="0B07C2E8" w14:textId="43CCFA00" w:rsidR="00587B1F" w:rsidRDefault="00587B1F"/>
    <w:p w14:paraId="299FA2ED" w14:textId="6C3A182A" w:rsidR="00587B1F" w:rsidRDefault="00587B1F"/>
    <w:p w14:paraId="0BBDFAB2" w14:textId="124746D3" w:rsidR="00587B1F" w:rsidRDefault="00587B1F"/>
    <w:p w14:paraId="5374BD0E" w14:textId="4085A8F6" w:rsidR="00587B1F" w:rsidRDefault="00587B1F"/>
    <w:p w14:paraId="62AFCE44" w14:textId="0D88EBEF" w:rsidR="00587B1F" w:rsidRDefault="00587B1F"/>
    <w:p w14:paraId="58CFF282" w14:textId="3C975864" w:rsidR="00587B1F" w:rsidRDefault="00587B1F"/>
    <w:p w14:paraId="1526D523" w14:textId="0DCB6D45" w:rsidR="00587B1F" w:rsidRDefault="00587B1F"/>
    <w:p w14:paraId="502BA377" w14:textId="352AFD4C" w:rsidR="00587B1F" w:rsidRDefault="00587B1F"/>
    <w:p w14:paraId="4D442A1F" w14:textId="4B10B51D" w:rsidR="00587B1F" w:rsidRDefault="00587B1F"/>
    <w:p w14:paraId="5B00E8CF" w14:textId="4CF02DC8" w:rsidR="00587B1F" w:rsidRDefault="00587B1F"/>
    <w:p w14:paraId="351930AB" w14:textId="226CCFE3" w:rsidR="00587B1F" w:rsidRDefault="00587B1F"/>
    <w:p w14:paraId="4370010B" w14:textId="3AE4EB12" w:rsidR="00587B1F" w:rsidRDefault="00587B1F"/>
    <w:p w14:paraId="7B1AF6D7" w14:textId="547C861F" w:rsidR="00587B1F" w:rsidRDefault="00587B1F"/>
    <w:p w14:paraId="48324261" w14:textId="4B296B63" w:rsidR="00587B1F" w:rsidRDefault="00587B1F"/>
    <w:p w14:paraId="0F09A13D" w14:textId="7F7B66B1" w:rsidR="00587B1F" w:rsidRDefault="00587B1F"/>
    <w:p w14:paraId="3C1F83B8" w14:textId="200D0795" w:rsidR="00587B1F" w:rsidRDefault="00587B1F"/>
    <w:p w14:paraId="2EE89B86" w14:textId="2CA32698" w:rsidR="00587B1F" w:rsidRDefault="00587B1F"/>
    <w:p w14:paraId="0A0C5091" w14:textId="157B78C2" w:rsidR="00587B1F" w:rsidRDefault="00587B1F"/>
    <w:p w14:paraId="3CD47927" w14:textId="3E389C5E" w:rsidR="00587B1F" w:rsidRDefault="00587B1F"/>
    <w:p w14:paraId="1CD39BC4" w14:textId="7D0B6AF7" w:rsidR="00587B1F" w:rsidRDefault="00587B1F"/>
    <w:p w14:paraId="3A1391D9" w14:textId="1BCEFF16" w:rsidR="00587B1F" w:rsidRDefault="00587B1F"/>
    <w:p w14:paraId="6F1CACE1" w14:textId="3A21354A" w:rsidR="00587B1F" w:rsidRDefault="00587B1F"/>
    <w:p w14:paraId="270633F9" w14:textId="34049400" w:rsidR="00587B1F" w:rsidRDefault="00587B1F"/>
    <w:p w14:paraId="2EAE94D9" w14:textId="7A91224B" w:rsidR="00587B1F" w:rsidRDefault="00587B1F"/>
    <w:p w14:paraId="2CDD92CE" w14:textId="4B55B08B" w:rsidR="00587B1F" w:rsidRDefault="00587B1F"/>
    <w:p w14:paraId="316297D1" w14:textId="2E67062B" w:rsidR="00587B1F" w:rsidRDefault="00587B1F"/>
    <w:p w14:paraId="41645FE9" w14:textId="42C041A4" w:rsidR="00587B1F" w:rsidRDefault="00587B1F"/>
    <w:p w14:paraId="64A2FBCE" w14:textId="5BA2F5C3" w:rsidR="00587B1F" w:rsidRDefault="00587B1F"/>
    <w:p w14:paraId="15BB1136" w14:textId="448FF027" w:rsidR="00587B1F" w:rsidRDefault="00587B1F"/>
    <w:p w14:paraId="60FCD019" w14:textId="5DC8374E" w:rsidR="00587B1F" w:rsidRDefault="00587B1F"/>
    <w:p w14:paraId="64FE9E93" w14:textId="1716552E" w:rsidR="00587B1F" w:rsidRDefault="00587B1F"/>
    <w:p w14:paraId="4ECE8F24" w14:textId="65563237" w:rsidR="00587B1F" w:rsidRDefault="00587B1F"/>
    <w:p w14:paraId="36D15587" w14:textId="17CAE4F3" w:rsidR="00587B1F" w:rsidRDefault="00587B1F"/>
    <w:p w14:paraId="5DBE0E00" w14:textId="5F2BFA07" w:rsidR="00587B1F" w:rsidRDefault="00587B1F"/>
    <w:p w14:paraId="3523CB31" w14:textId="08287E61" w:rsidR="00587B1F" w:rsidRDefault="00587B1F">
      <w:pPr>
        <w:rPr>
          <w:rFonts w:hint="eastAsia"/>
        </w:rPr>
      </w:pPr>
      <w:r>
        <w:rPr>
          <w:rFonts w:hint="eastAsia"/>
        </w:rPr>
        <w:lastRenderedPageBreak/>
        <w:t>Problem</w:t>
      </w:r>
      <w:r>
        <w:t>1</w:t>
      </w:r>
      <w:r>
        <w:rPr>
          <w:rFonts w:hint="eastAsia"/>
        </w:rPr>
        <w:t>：</w:t>
      </w:r>
    </w:p>
    <w:p w14:paraId="504C3A1D" w14:textId="78644CAF" w:rsidR="00587B1F" w:rsidRDefault="00587B1F">
      <w:r>
        <w:rPr>
          <w:rFonts w:hint="eastAsia"/>
          <w:noProof/>
        </w:rPr>
        <w:drawing>
          <wp:inline distT="0" distB="0" distL="0" distR="0" wp14:anchorId="379A7799" wp14:editId="7D48E0ED">
            <wp:extent cx="5273675" cy="75355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5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DEC5" w14:textId="3B552BA5" w:rsidR="00587B1F" w:rsidRDefault="00587B1F"/>
    <w:p w14:paraId="4D783660" w14:textId="17CAEE20" w:rsidR="00587B1F" w:rsidRDefault="00587B1F"/>
    <w:p w14:paraId="5F1DEEA8" w14:textId="14850869" w:rsidR="00587B1F" w:rsidRDefault="00587B1F"/>
    <w:p w14:paraId="4EA06E53" w14:textId="77777777" w:rsidR="00587B1F" w:rsidRDefault="00587B1F">
      <w:pPr>
        <w:rPr>
          <w:rFonts w:hint="eastAsia"/>
        </w:rPr>
      </w:pPr>
    </w:p>
    <w:p w14:paraId="351BCE39" w14:textId="06C32B7D" w:rsidR="00587B1F" w:rsidRDefault="00587B1F">
      <w:pPr>
        <w:rPr>
          <w:rFonts w:hint="eastAsia"/>
        </w:rPr>
      </w:pPr>
      <w:r>
        <w:rPr>
          <w:rFonts w:hint="eastAsia"/>
        </w:rPr>
        <w:lastRenderedPageBreak/>
        <w:t>Problem</w:t>
      </w:r>
      <w:r>
        <w:t>2</w:t>
      </w:r>
      <w:r>
        <w:rPr>
          <w:rFonts w:hint="eastAsia"/>
        </w:rPr>
        <w:t>：</w:t>
      </w:r>
    </w:p>
    <w:p w14:paraId="06FE5761" w14:textId="08681888" w:rsidR="00587B1F" w:rsidRDefault="00587B1F">
      <w:r>
        <w:rPr>
          <w:rFonts w:hint="eastAsia"/>
          <w:noProof/>
        </w:rPr>
        <w:drawing>
          <wp:inline distT="0" distB="0" distL="0" distR="0" wp14:anchorId="64BA85A6" wp14:editId="36FE5514">
            <wp:extent cx="5273675" cy="75355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5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BCC6" w14:textId="4BE6A0DF" w:rsidR="00587B1F" w:rsidRDefault="00587B1F"/>
    <w:p w14:paraId="69B66958" w14:textId="15F4491C" w:rsidR="00587B1F" w:rsidRDefault="00587B1F"/>
    <w:p w14:paraId="57A57F7A" w14:textId="03185007" w:rsidR="00587B1F" w:rsidRDefault="00587B1F"/>
    <w:p w14:paraId="56C2D4D0" w14:textId="0B6B1938" w:rsidR="00587B1F" w:rsidRDefault="00587B1F"/>
    <w:p w14:paraId="26B321CF" w14:textId="253B7308" w:rsidR="00587B1F" w:rsidRDefault="00587B1F">
      <w:r>
        <w:rPr>
          <w:rFonts w:hint="eastAsia"/>
        </w:rPr>
        <w:lastRenderedPageBreak/>
        <w:t>Problem</w:t>
      </w:r>
      <w:r>
        <w:t>3</w:t>
      </w:r>
      <w:r>
        <w:rPr>
          <w:rFonts w:hint="eastAsia"/>
        </w:rPr>
        <w:t>：</w:t>
      </w:r>
    </w:p>
    <w:p w14:paraId="74B8CA00" w14:textId="7BB5393F" w:rsidR="00587B1F" w:rsidRDefault="00587B1F">
      <w:r>
        <w:rPr>
          <w:noProof/>
        </w:rPr>
        <w:drawing>
          <wp:inline distT="0" distB="0" distL="0" distR="0" wp14:anchorId="2A208889" wp14:editId="411B5558">
            <wp:extent cx="5273675" cy="75355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5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1095" w14:textId="761D9F76" w:rsidR="00587B1F" w:rsidRDefault="00587B1F"/>
    <w:p w14:paraId="697B6A5A" w14:textId="3EABDB88" w:rsidR="00587B1F" w:rsidRDefault="00587B1F"/>
    <w:p w14:paraId="6211CC44" w14:textId="5FD64111" w:rsidR="00587B1F" w:rsidRDefault="00587B1F"/>
    <w:p w14:paraId="398B0663" w14:textId="2580DC4F" w:rsidR="00587B1F" w:rsidRDefault="00587B1F"/>
    <w:p w14:paraId="5B907C18" w14:textId="67A85135" w:rsidR="00587B1F" w:rsidRDefault="00587B1F">
      <w:r>
        <w:rPr>
          <w:rFonts w:hint="eastAsia"/>
        </w:rPr>
        <w:lastRenderedPageBreak/>
        <w:t>结果分析：</w:t>
      </w:r>
      <w:r>
        <w:br/>
      </w:r>
      <w:r>
        <w:rPr>
          <w:rFonts w:hint="eastAsia"/>
        </w:rPr>
        <w:t>对隐含层数分析：</w:t>
      </w:r>
    </w:p>
    <w:p w14:paraId="3F4048E1" w14:textId="2F00BA15" w:rsidR="00587B1F" w:rsidRDefault="00CE360F">
      <w:r>
        <w:rPr>
          <w:rFonts w:hint="eastAsia"/>
        </w:rPr>
        <w:t>随着网络层数的增加，在一定的范围内，模型的loss随着网络层数的增加而减少，这点符合常识，不再细讲。但是当到达了一定的程度，例如3</w:t>
      </w:r>
      <w:r>
        <w:t>2</w:t>
      </w:r>
      <w:r>
        <w:rPr>
          <w:rFonts w:hint="eastAsia"/>
        </w:rPr>
        <w:t>层时，模型的loss在开始时略微下降之后模型也就未在优化。初步判断原因可能为1</w:t>
      </w:r>
      <w:r>
        <w:t xml:space="preserve">. </w:t>
      </w:r>
      <w:r>
        <w:rPr>
          <w:rFonts w:hint="eastAsia"/>
        </w:rPr>
        <w:t>考虑到模型层数的增加，那么在进行反向传播运算时，因为层数过多，存在着梯度消失的问题，对应都可以采用残差网络ResNet进行相对应的解决。2</w:t>
      </w:r>
      <w:r>
        <w:t xml:space="preserve">. </w:t>
      </w:r>
      <w:r>
        <w:rPr>
          <w:rFonts w:hint="eastAsia"/>
        </w:rPr>
        <w:t>此外，考虑到课堂上所提到的V</w:t>
      </w:r>
      <w:r>
        <w:t>apnic Chervonenkis Bound</w:t>
      </w:r>
      <w:r>
        <w:rPr>
          <w:rFonts w:hint="eastAsia"/>
        </w:rPr>
        <w:t>的约束，当模型参数变化时，需要有更多的数据来进行训练以满足不等式的要求，但是在此次实验中训练数据有限，因此可能无法满足不等式要求，须增加训练集以满足要求。</w:t>
      </w:r>
    </w:p>
    <w:p w14:paraId="06BD55D5" w14:textId="28928EC4" w:rsidR="00CE360F" w:rsidRDefault="00CE360F"/>
    <w:p w14:paraId="197BCC7F" w14:textId="2FD94900" w:rsidR="00CE360F" w:rsidRDefault="00CE360F">
      <w:r>
        <w:rPr>
          <w:rFonts w:hint="eastAsia"/>
        </w:rPr>
        <w:t>对隐含层神经元分析：</w:t>
      </w:r>
    </w:p>
    <w:p w14:paraId="3DD2552C" w14:textId="64362BA4" w:rsidR="00CE360F" w:rsidRDefault="00CE360F">
      <w:r>
        <w:rPr>
          <w:rFonts w:hint="eastAsia"/>
        </w:rPr>
        <w:t>神经元个数上升，训练结果也越好，但同时对于内存等资源占用越大。但是实际上并不需要如此多的神经元进行实现，通过更多次的迭代，较少的神经元数最终也能实现较好的结果，即“用时间换资源占用”。虽然此次实验为展示出来，但理论上，神经元各数较多，在训练数据集同样增加以满足训练的情况下，会产生过拟合的现象，此时需要通过</w:t>
      </w:r>
      <w:r w:rsidR="005813D4">
        <w:rPr>
          <w:rFonts w:hint="eastAsia"/>
        </w:rPr>
        <w:t>正则化手段，例如dropout使神经元间歇性失活等方向来尽量减少过拟合的影响。</w:t>
      </w:r>
    </w:p>
    <w:p w14:paraId="0D3525E5" w14:textId="4AFB8A92" w:rsidR="005813D4" w:rsidRDefault="005813D4"/>
    <w:p w14:paraId="2EFFEEB6" w14:textId="027FEF98" w:rsidR="005813D4" w:rsidRDefault="005813D4">
      <w:r>
        <w:rPr>
          <w:rFonts w:hint="eastAsia"/>
        </w:rPr>
        <w:t>对学习率进行分析：</w:t>
      </w:r>
    </w:p>
    <w:p w14:paraId="533FB811" w14:textId="5CC646B9" w:rsidR="005813D4" w:rsidRDefault="005813D4">
      <w:r>
        <w:rPr>
          <w:rFonts w:hint="eastAsia"/>
        </w:rPr>
        <w:t>总的来说学习率的设置需要参考网络的模型，多次尝试，避免“多次优化但几乎仍在原地”即学习率过小的情况，同时也要避免“多次优化但反复横跳震荡“的学习率多大的情况。考虑到曾经比赛或研究时的经验，一些对学习率的设计可以作为trick来提升模型效果，例如模拟退火来改变学习利率以此使模型跳出局部最优解，在某次模型训练中确定此trick有效；将学习率与loss梯度进行捆绑等动态改变学习率等，都可以很好的提升模型最终的结果。</w:t>
      </w:r>
    </w:p>
    <w:p w14:paraId="3D94005F" w14:textId="71DF1C31" w:rsidR="005813D4" w:rsidRDefault="005813D4"/>
    <w:p w14:paraId="17498248" w14:textId="3484C039" w:rsidR="005813D4" w:rsidRDefault="005813D4">
      <w:r>
        <w:rPr>
          <w:rFonts w:hint="eastAsia"/>
        </w:rPr>
        <w:t>对激活函数的分析：</w:t>
      </w:r>
    </w:p>
    <w:p w14:paraId="63CF09F2" w14:textId="7B9C6DBC" w:rsidR="005813D4" w:rsidRDefault="005813D4">
      <w:pPr>
        <w:rPr>
          <w:rFonts w:hint="eastAsia"/>
        </w:rPr>
      </w:pPr>
      <w:r>
        <w:rPr>
          <w:rFonts w:hint="eastAsia"/>
        </w:rPr>
        <w:t>激活函数最重要的一点就是使模型实现非线性。在三次问题中，总的来说</w:t>
      </w:r>
      <w:r w:rsidR="00681C7D">
        <w:rPr>
          <w:rFonts w:hint="eastAsia"/>
        </w:rPr>
        <w:t>在比较loss降到最低时的时间时Re</w:t>
      </w:r>
      <w:r w:rsidR="00681C7D">
        <w:t>L</w:t>
      </w:r>
      <w:r w:rsidR="00681C7D">
        <w:rPr>
          <w:rFonts w:hint="eastAsia"/>
        </w:rPr>
        <w:t>U</w:t>
      </w:r>
      <w:r>
        <w:t xml:space="preserve">&gt; </w:t>
      </w:r>
      <w:r w:rsidR="00681C7D">
        <w:rPr>
          <w:rFonts w:hint="eastAsia"/>
        </w:rPr>
        <w:t>tanh</w:t>
      </w:r>
      <w:r>
        <w:t>&gt; Sigmoid</w:t>
      </w:r>
      <w:r w:rsidR="00681C7D">
        <w:rPr>
          <w:rFonts w:hint="eastAsia"/>
        </w:rPr>
        <w:t>。sigmoid和tanh在深层网络时很容易导致梯度消失，这是需要避免的一点。</w:t>
      </w:r>
    </w:p>
    <w:sectPr w:rsidR="0058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9B"/>
    <w:rsid w:val="005813D4"/>
    <w:rsid w:val="00587B1F"/>
    <w:rsid w:val="00681C7D"/>
    <w:rsid w:val="006A559B"/>
    <w:rsid w:val="00C03F3C"/>
    <w:rsid w:val="00C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2F5B"/>
  <w15:chartTrackingRefBased/>
  <w15:docId w15:val="{69CA1ADA-DF37-48C8-A5B5-AA6F7DC6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zhiwei</dc:creator>
  <cp:keywords/>
  <dc:description/>
  <cp:lastModifiedBy>zheng zhiwei</cp:lastModifiedBy>
  <cp:revision>2</cp:revision>
  <dcterms:created xsi:type="dcterms:W3CDTF">2020-12-18T00:55:00Z</dcterms:created>
  <dcterms:modified xsi:type="dcterms:W3CDTF">2020-12-18T01:29:00Z</dcterms:modified>
</cp:coreProperties>
</file>