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0017B" w14:textId="455C9088" w:rsidR="008079A6" w:rsidRPr="008079A6" w:rsidRDefault="008079A6" w:rsidP="008079A6">
      <w:pPr>
        <w:rPr>
          <w:sz w:val="28"/>
          <w:szCs w:val="28"/>
        </w:rPr>
      </w:pPr>
      <w:r w:rsidRPr="008079A6">
        <w:rPr>
          <w:rFonts w:hint="eastAsia"/>
          <w:sz w:val="28"/>
          <w:szCs w:val="28"/>
        </w:rPr>
        <w:t>本次习题作业提交的文件名格式为：班级</w:t>
      </w:r>
      <w:r w:rsidRPr="008079A6">
        <w:rPr>
          <w:rFonts w:hint="eastAsia"/>
          <w:sz w:val="28"/>
          <w:szCs w:val="28"/>
        </w:rPr>
        <w:t>+</w:t>
      </w:r>
      <w:r w:rsidRPr="008079A6">
        <w:rPr>
          <w:rFonts w:hint="eastAsia"/>
          <w:sz w:val="28"/>
          <w:szCs w:val="28"/>
        </w:rPr>
        <w:t>姓名</w:t>
      </w:r>
      <w:r w:rsidRPr="008079A6">
        <w:rPr>
          <w:rFonts w:hint="eastAsia"/>
          <w:sz w:val="28"/>
          <w:szCs w:val="28"/>
        </w:rPr>
        <w:t>+L</w:t>
      </w:r>
      <w:r>
        <w:rPr>
          <w:rFonts w:hint="eastAsia"/>
          <w:sz w:val="28"/>
          <w:szCs w:val="28"/>
        </w:rPr>
        <w:t>2</w:t>
      </w:r>
      <w:r w:rsidRPr="008079A6">
        <w:rPr>
          <w:rFonts w:hint="eastAsia"/>
          <w:sz w:val="28"/>
          <w:szCs w:val="28"/>
        </w:rPr>
        <w:t>习题</w:t>
      </w:r>
    </w:p>
    <w:p w14:paraId="549381E0" w14:textId="5FD67491" w:rsidR="009F0AD6" w:rsidRDefault="008079A6" w:rsidP="008079A6">
      <w:pPr>
        <w:rPr>
          <w:sz w:val="28"/>
          <w:szCs w:val="28"/>
        </w:rPr>
      </w:pPr>
      <w:r w:rsidRPr="008079A6">
        <w:rPr>
          <w:rFonts w:hint="eastAsia"/>
          <w:sz w:val="28"/>
          <w:szCs w:val="28"/>
        </w:rPr>
        <w:t>本次编程作业提交的文件名格式为：班级</w:t>
      </w:r>
      <w:r w:rsidRPr="008079A6">
        <w:rPr>
          <w:rFonts w:hint="eastAsia"/>
          <w:sz w:val="28"/>
          <w:szCs w:val="28"/>
        </w:rPr>
        <w:t>+</w:t>
      </w:r>
      <w:r w:rsidRPr="008079A6">
        <w:rPr>
          <w:rFonts w:hint="eastAsia"/>
          <w:sz w:val="28"/>
          <w:szCs w:val="28"/>
        </w:rPr>
        <w:t>姓名</w:t>
      </w:r>
      <w:r w:rsidRPr="008079A6">
        <w:rPr>
          <w:rFonts w:hint="eastAsia"/>
          <w:sz w:val="28"/>
          <w:szCs w:val="28"/>
        </w:rPr>
        <w:t>+L</w:t>
      </w:r>
      <w:r>
        <w:rPr>
          <w:rFonts w:hint="eastAsia"/>
          <w:sz w:val="28"/>
          <w:szCs w:val="28"/>
        </w:rPr>
        <w:t>2</w:t>
      </w:r>
      <w:r w:rsidRPr="008079A6">
        <w:rPr>
          <w:rFonts w:hint="eastAsia"/>
          <w:sz w:val="28"/>
          <w:szCs w:val="28"/>
        </w:rPr>
        <w:t>编程</w:t>
      </w:r>
    </w:p>
    <w:p w14:paraId="4142BF55" w14:textId="77777777" w:rsidR="008079A6" w:rsidRPr="008079A6" w:rsidRDefault="008079A6" w:rsidP="008079A6">
      <w:pPr>
        <w:rPr>
          <w:sz w:val="28"/>
          <w:szCs w:val="28"/>
        </w:rPr>
      </w:pPr>
    </w:p>
    <w:p w14:paraId="44AE4936" w14:textId="3F12F025" w:rsidR="002D16F0" w:rsidRDefault="00C36EAF">
      <w:pPr>
        <w:rPr>
          <w:sz w:val="28"/>
          <w:szCs w:val="28"/>
        </w:rPr>
      </w:pPr>
      <w:r>
        <w:rPr>
          <w:sz w:val="28"/>
          <w:szCs w:val="28"/>
        </w:rPr>
        <w:t>Lecture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作业</w:t>
      </w:r>
    </w:p>
    <w:p w14:paraId="6D3B667E" w14:textId="50F0D42B" w:rsidR="002D16F0" w:rsidRDefault="00C36E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9F0AD6">
        <w:rPr>
          <w:rFonts w:hint="eastAsia"/>
          <w:sz w:val="28"/>
          <w:szCs w:val="28"/>
        </w:rPr>
        <w:t>假设训练样本集为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1,0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,1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</m:oMath>
      <w:r>
        <w:rPr>
          <w:rFonts w:hint="eastAsia"/>
          <w:sz w:val="28"/>
          <w:szCs w:val="28"/>
        </w:rPr>
        <w:t>使用感知器算法，并令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(0,0)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>，设计这两类的线性分类函数。</w:t>
      </w:r>
    </w:p>
    <w:p w14:paraId="1AD7F3BA" w14:textId="77777777" w:rsidR="002D16F0" w:rsidRDefault="00C36E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，证明：针对线性可分训练样本集，</w:t>
      </w:r>
      <w:r>
        <w:rPr>
          <w:rFonts w:hint="eastAsia"/>
          <w:sz w:val="28"/>
          <w:szCs w:val="28"/>
        </w:rPr>
        <w:t>PLA</w:t>
      </w:r>
      <w:r>
        <w:rPr>
          <w:rFonts w:hint="eastAsia"/>
          <w:sz w:val="28"/>
          <w:szCs w:val="28"/>
        </w:rPr>
        <w:t>算法中，当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在对分错样本进行了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次纠正后，下式成立：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p>
            </m:sSub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≥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e>
        </m:rad>
        <m:r>
          <w:rPr>
            <w:rFonts w:ascii="Cambria Math" w:hAnsi="Cambria Math"/>
            <w:sz w:val="28"/>
            <w:szCs w:val="28"/>
          </w:rPr>
          <m:t>∙constant</m:t>
        </m:r>
      </m:oMath>
    </w:p>
    <w:p w14:paraId="69ADD519" w14:textId="77777777" w:rsidR="002D16F0" w:rsidRDefault="00C36E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，针对线性可分训练样本集，</w:t>
      </w:r>
      <w:r>
        <w:rPr>
          <w:rFonts w:hint="eastAsia"/>
          <w:sz w:val="28"/>
          <w:szCs w:val="28"/>
        </w:rPr>
        <w:t>PLA</w:t>
      </w:r>
      <w:r>
        <w:rPr>
          <w:rFonts w:hint="eastAsia"/>
          <w:sz w:val="28"/>
          <w:szCs w:val="28"/>
        </w:rPr>
        <w:t>算法中，假设对分错样本进行了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次纠正后得到的分类面不再出现错分状况，定义：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 w:hint="eastAsia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func>
          </m:e>
          <m:sub/>
        </m:sSub>
      </m:oMath>
      <w:r>
        <w:rPr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ρ=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func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f</m:t>
                </m:r>
              </m:sub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T</m:t>
                </m:r>
              </m:sup>
            </m:sSubSup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szCs w:val="28"/>
                      </w:rPr>
                      <m:t>f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，试证明：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4CD51891" w14:textId="77777777" w:rsidR="002D16F0" w:rsidRDefault="002D16F0">
      <w:pPr>
        <w:rPr>
          <w:sz w:val="28"/>
          <w:szCs w:val="28"/>
        </w:rPr>
      </w:pPr>
    </w:p>
    <w:p w14:paraId="261C4F84" w14:textId="65205168" w:rsidR="002D16F0" w:rsidRDefault="009F0AD6">
      <w:pPr>
        <w:rPr>
          <w:sz w:val="28"/>
          <w:szCs w:val="28"/>
        </w:rPr>
      </w:pPr>
      <w:r w:rsidRPr="009F0AD6">
        <w:rPr>
          <w:sz w:val="28"/>
          <w:szCs w:val="28"/>
        </w:rPr>
        <w:t>Lecture2</w:t>
      </w:r>
      <w:r w:rsidR="00C36EAF">
        <w:rPr>
          <w:rFonts w:hint="eastAsia"/>
          <w:sz w:val="28"/>
          <w:szCs w:val="28"/>
        </w:rPr>
        <w:t>编程作业</w:t>
      </w:r>
    </w:p>
    <w:p w14:paraId="27233074" w14:textId="77777777" w:rsidR="002D16F0" w:rsidRDefault="00C36E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，编写一个名为</w:t>
      </w:r>
      <w:r>
        <w:rPr>
          <w:rFonts w:hint="eastAsia"/>
          <w:sz w:val="28"/>
          <w:szCs w:val="28"/>
        </w:rPr>
        <w:t>Perce</w:t>
      </w:r>
      <w:r>
        <w:rPr>
          <w:rFonts w:hint="eastAsia"/>
          <w:sz w:val="28"/>
          <w:szCs w:val="28"/>
        </w:rPr>
        <w:t>的函数，用它来实现感知器算法。</w:t>
      </w:r>
    </w:p>
    <w:p w14:paraId="0C06A025" w14:textId="77777777" w:rsidR="002D16F0" w:rsidRDefault="00C36EA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函数的输入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输出有：</w:t>
      </w:r>
    </w:p>
    <w:p w14:paraId="753A6249" w14:textId="77777777" w:rsidR="002D16F0" w:rsidRDefault="00C36EA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）一个</w:t>
      </w:r>
      <w:r>
        <w:rPr>
          <w:rFonts w:hint="eastAsia"/>
          <w:sz w:val="28"/>
          <w:szCs w:val="28"/>
        </w:rPr>
        <w:t>N*d</w:t>
      </w:r>
      <w:r>
        <w:rPr>
          <w:rFonts w:hint="eastAsia"/>
          <w:sz w:val="28"/>
          <w:szCs w:val="28"/>
        </w:rPr>
        <w:t>维的矩阵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，它的第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行是第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个数据向量；</w:t>
      </w:r>
    </w:p>
    <w:p w14:paraId="5BD98939" w14:textId="77777777" w:rsidR="002D16F0" w:rsidRDefault="00C36EA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）一个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维列向量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的第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个元素包含了类（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），并且该类与相应的向量相互对应；</w:t>
      </w:r>
    </w:p>
    <w:p w14:paraId="43722F8A" w14:textId="77777777" w:rsidR="002D16F0" w:rsidRDefault="00C36EA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）用向量</w:t>
      </w:r>
      <w:r>
        <w:rPr>
          <w:rFonts w:hint="eastAsia"/>
          <w:sz w:val="28"/>
          <w:szCs w:val="28"/>
        </w:rPr>
        <w:t>w_ini</w:t>
      </w:r>
      <w:r>
        <w:rPr>
          <w:rFonts w:hint="eastAsia"/>
          <w:sz w:val="28"/>
          <w:szCs w:val="28"/>
        </w:rPr>
        <w:t>初始化参数向量；并且返回估计参数向量；</w:t>
      </w:r>
    </w:p>
    <w:p w14:paraId="0E96A730" w14:textId="77777777" w:rsidR="002D16F0" w:rsidRDefault="00C36EA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假设函数最大迭代次数为</w:t>
      </w:r>
      <w:r>
        <w:rPr>
          <w:rFonts w:hint="eastAsia"/>
          <w:sz w:val="28"/>
          <w:szCs w:val="28"/>
        </w:rPr>
        <w:t>10000</w:t>
      </w:r>
      <w:r>
        <w:rPr>
          <w:rFonts w:hint="eastAsia"/>
          <w:sz w:val="28"/>
          <w:szCs w:val="28"/>
        </w:rPr>
        <w:t>。</w:t>
      </w:r>
    </w:p>
    <w:p w14:paraId="44989F0C" w14:textId="77777777" w:rsidR="002D16F0" w:rsidRDefault="002D16F0">
      <w:pPr>
        <w:rPr>
          <w:rFonts w:ascii="Calibri" w:eastAsia="宋体" w:hAnsi="Calibri" w:cs="Times New Roman"/>
          <w:sz w:val="28"/>
          <w:szCs w:val="28"/>
        </w:rPr>
      </w:pPr>
    </w:p>
    <w:p w14:paraId="2E1A7B8F" w14:textId="75A27427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，（</w:t>
      </w:r>
      <w:r>
        <w:rPr>
          <w:rFonts w:ascii="Calibri" w:eastAsia="宋体" w:hAnsi="Calibri" w:cs="Times New Roman" w:hint="eastAsia"/>
          <w:sz w:val="28"/>
          <w:szCs w:val="28"/>
        </w:rPr>
        <w:t>a</w:t>
      </w:r>
      <w:r>
        <w:rPr>
          <w:rFonts w:ascii="Calibri" w:eastAsia="宋体" w:hAnsi="Calibri" w:cs="Times New Roman" w:hint="eastAsia"/>
          <w:sz w:val="28"/>
          <w:szCs w:val="28"/>
        </w:rPr>
        <w:t>）产生两个都具有</w:t>
      </w:r>
      <w:r>
        <w:rPr>
          <w:rFonts w:ascii="Calibri" w:eastAsia="宋体" w:hAnsi="Calibri" w:cs="Times New Roman" w:hint="eastAsia"/>
          <w:sz w:val="28"/>
          <w:szCs w:val="28"/>
        </w:rPr>
        <w:t>200</w:t>
      </w:r>
      <w:r>
        <w:rPr>
          <w:rFonts w:ascii="Calibri" w:eastAsia="宋体" w:hAnsi="Calibri" w:cs="Times New Roman" w:hint="eastAsia"/>
          <w:sz w:val="28"/>
          <w:szCs w:val="28"/>
        </w:rPr>
        <w:t>个二维向量的</w:t>
      </w:r>
      <w:bookmarkStart w:id="0" w:name="_Hlk53047176"/>
      <w:bookmarkStart w:id="1" w:name="_Hlk53047226"/>
      <w:r>
        <w:rPr>
          <w:rFonts w:ascii="Calibri" w:eastAsia="宋体" w:hAnsi="Calibri" w:cs="Times New Roman" w:hint="eastAsia"/>
          <w:sz w:val="28"/>
          <w:szCs w:val="28"/>
        </w:rPr>
        <w:t>数据集</w:t>
      </w:r>
      <w:r>
        <w:rPr>
          <w:rFonts w:ascii="Calibri" w:eastAsia="宋体" w:hAnsi="Calibri" w:cs="Times New Roman"/>
          <w:position w:val="-4"/>
          <w:sz w:val="28"/>
          <w:szCs w:val="28"/>
        </w:rPr>
        <w:object w:dxaOrig="402" w:dyaOrig="318" w14:anchorId="46C00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5.75pt" o:ole="">
            <v:imagedata r:id="rId7" o:title=""/>
          </v:shape>
          <o:OLEObject Type="Embed" ProgID="Equation.3" ShapeID="_x0000_i1025" DrawAspect="Content" ObjectID="_1663661068" r:id="rId8"/>
        </w:object>
      </w:r>
      <w:bookmarkEnd w:id="0"/>
      <w:r>
        <w:rPr>
          <w:rFonts w:ascii="Calibri" w:eastAsia="宋体" w:hAnsi="Calibri" w:cs="Times New Roman" w:hint="eastAsia"/>
          <w:sz w:val="28"/>
          <w:szCs w:val="28"/>
        </w:rPr>
        <w:t>和</w:t>
      </w:r>
      <w:r>
        <w:rPr>
          <w:rFonts w:ascii="Calibri" w:eastAsia="宋体" w:hAnsi="Calibri" w:cs="Times New Roman"/>
          <w:position w:val="-10"/>
          <w:sz w:val="28"/>
          <w:szCs w:val="28"/>
        </w:rPr>
        <w:object w:dxaOrig="421" w:dyaOrig="477" w14:anchorId="5009B39A">
          <v:shape id="_x0000_i1026" type="#_x0000_t75" style="width:21pt;height:24pt" o:ole="">
            <v:imagedata r:id="rId9" o:title=""/>
          </v:shape>
          <o:OLEObject Type="Embed" ProgID="Equation.3" ShapeID="_x0000_i1026" DrawAspect="Content" ObjectID="_1663661069" r:id="rId10"/>
        </w:object>
      </w:r>
      <w:bookmarkEnd w:id="1"/>
      <w:r>
        <w:rPr>
          <w:rFonts w:ascii="Calibri" w:eastAsia="宋体" w:hAnsi="Calibri" w:cs="Times New Roman" w:hint="eastAsia"/>
          <w:sz w:val="28"/>
          <w:szCs w:val="28"/>
        </w:rPr>
        <w:t>。</w:t>
      </w:r>
      <w:r w:rsidR="00B6537B">
        <w:rPr>
          <w:rFonts w:ascii="Calibri" w:eastAsia="宋体" w:hAnsi="Calibri" w:cs="Times New Roman" w:hint="eastAsia"/>
          <w:sz w:val="28"/>
          <w:szCs w:val="28"/>
        </w:rPr>
        <w:t>数据集</w:t>
      </w:r>
      <w:r w:rsidR="00B6537B">
        <w:rPr>
          <w:rFonts w:ascii="Calibri" w:eastAsia="宋体" w:hAnsi="Calibri" w:cs="Times New Roman"/>
          <w:position w:val="-4"/>
          <w:sz w:val="28"/>
          <w:szCs w:val="28"/>
        </w:rPr>
        <w:object w:dxaOrig="402" w:dyaOrig="318" w14:anchorId="34F13003">
          <v:shape id="_x0000_i1050" type="#_x0000_t75" style="width:20.25pt;height:15.75pt" o:ole="">
            <v:imagedata r:id="rId7" o:title=""/>
          </v:shape>
          <o:OLEObject Type="Embed" ProgID="Equation.3" ShapeID="_x0000_i1050" DrawAspect="Content" ObjectID="_1663661070" r:id="rId11"/>
        </w:object>
      </w:r>
      <w:r w:rsidR="00B6537B">
        <w:rPr>
          <w:rFonts w:ascii="Calibri" w:eastAsia="宋体" w:hAnsi="Calibri" w:cs="Times New Roman" w:hint="eastAsia"/>
          <w:sz w:val="28"/>
          <w:szCs w:val="28"/>
        </w:rPr>
        <w:t>的样本</w:t>
      </w:r>
      <w:r>
        <w:rPr>
          <w:rFonts w:ascii="Calibri" w:eastAsia="宋体" w:hAnsi="Calibri" w:cs="Times New Roman" w:hint="eastAsia"/>
          <w:sz w:val="28"/>
          <w:szCs w:val="28"/>
        </w:rPr>
        <w:t>来自均值向量</w:t>
      </w:r>
      <w:r>
        <w:rPr>
          <w:rFonts w:ascii="Calibri" w:eastAsia="宋体" w:hAnsi="Calibri" w:cs="Times New Roman"/>
          <w:position w:val="-10"/>
          <w:sz w:val="28"/>
          <w:szCs w:val="28"/>
        </w:rPr>
        <w:object w:dxaOrig="1468" w:dyaOrig="430" w14:anchorId="1F3BFCCE">
          <v:shape id="_x0000_i1027" type="#_x0000_t75" style="width:73.5pt;height:21.75pt" o:ole="">
            <v:imagedata r:id="rId12" o:title=""/>
          </v:shape>
          <o:OLEObject Type="Embed" ProgID="Equation.3" ShapeID="_x0000_i1027" DrawAspect="Content" ObjectID="_1663661071" r:id="rId13"/>
        </w:object>
      </w:r>
      <w:r>
        <w:rPr>
          <w:rFonts w:ascii="Calibri" w:eastAsia="宋体" w:hAnsi="Calibri" w:cs="Times New Roman" w:hint="eastAsia"/>
          <w:sz w:val="28"/>
          <w:szCs w:val="28"/>
        </w:rPr>
        <w:t>的正态分布，并且协方差矩阵</w:t>
      </w:r>
      <w:r>
        <w:rPr>
          <w:rFonts w:ascii="Calibri" w:eastAsia="宋体" w:hAnsi="Calibri" w:cs="Times New Roman"/>
          <w:position w:val="-6"/>
          <w:sz w:val="28"/>
          <w:szCs w:val="28"/>
        </w:rPr>
        <w:object w:dxaOrig="823" w:dyaOrig="346" w14:anchorId="5B5E26DA">
          <v:shape id="_x0000_i1028" type="#_x0000_t75" style="width:41.25pt;height:17.25pt" o:ole="">
            <v:imagedata r:id="rId14" o:title=""/>
          </v:shape>
          <o:OLEObject Type="Embed" ProgID="Equation.3" ShapeID="_x0000_i1028" DrawAspect="Content" ObjectID="_1663661072" r:id="rId15"/>
        </w:objec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  <w:r w:rsidR="00B6537B">
        <w:rPr>
          <w:rFonts w:ascii="Calibri" w:eastAsia="宋体" w:hAnsi="Calibri" w:cs="Times New Roman" w:hint="eastAsia"/>
          <w:sz w:val="28"/>
          <w:szCs w:val="28"/>
        </w:rPr>
        <w:t>数据集</w:t>
      </w:r>
      <w:r w:rsidR="00B6537B">
        <w:rPr>
          <w:rFonts w:ascii="Calibri" w:eastAsia="宋体" w:hAnsi="Calibri" w:cs="Times New Roman"/>
          <w:position w:val="-10"/>
          <w:sz w:val="28"/>
          <w:szCs w:val="28"/>
        </w:rPr>
        <w:object w:dxaOrig="421" w:dyaOrig="477" w14:anchorId="5B1CA820">
          <v:shape id="_x0000_i1052" type="#_x0000_t75" style="width:21pt;height:24pt" o:ole="">
            <v:imagedata r:id="rId9" o:title=""/>
          </v:shape>
          <o:OLEObject Type="Embed" ProgID="Equation.3" ShapeID="_x0000_i1052" DrawAspect="Content" ObjectID="_1663661073" r:id="rId16"/>
        </w:object>
      </w:r>
      <w:r w:rsidR="00B6537B">
        <w:rPr>
          <w:rFonts w:ascii="Calibri" w:eastAsia="宋体" w:hAnsi="Calibri" w:cs="Times New Roman" w:hint="eastAsia"/>
          <w:sz w:val="28"/>
          <w:szCs w:val="28"/>
        </w:rPr>
        <w:t>的样本</w:t>
      </w:r>
      <w:r>
        <w:rPr>
          <w:rFonts w:ascii="Calibri" w:eastAsia="宋体" w:hAnsi="Calibri" w:cs="Times New Roman" w:hint="eastAsia"/>
          <w:sz w:val="28"/>
          <w:szCs w:val="28"/>
        </w:rPr>
        <w:t>来自均值向量</w:t>
      </w:r>
      <w:r>
        <w:rPr>
          <w:rFonts w:ascii="Calibri" w:eastAsia="宋体" w:hAnsi="Calibri" w:cs="Times New Roman"/>
          <w:position w:val="-10"/>
          <w:sz w:val="28"/>
          <w:szCs w:val="28"/>
        </w:rPr>
        <w:object w:dxaOrig="1375" w:dyaOrig="430" w14:anchorId="460565FE">
          <v:shape id="_x0000_i1029" type="#_x0000_t75" style="width:69pt;height:21.75pt" o:ole="">
            <v:imagedata r:id="rId17" o:title=""/>
          </v:shape>
          <o:OLEObject Type="Embed" ProgID="Equation.3" ShapeID="_x0000_i1029" DrawAspect="Content" ObjectID="_1663661074" r:id="rId18"/>
        </w:object>
      </w:r>
      <w:r>
        <w:rPr>
          <w:rFonts w:ascii="Calibri" w:eastAsia="宋体" w:hAnsi="Calibri" w:cs="Times New Roman" w:hint="eastAsia"/>
          <w:sz w:val="28"/>
          <w:szCs w:val="28"/>
        </w:rPr>
        <w:t>的正态分布，并且协方差矩阵</w:t>
      </w:r>
      <w:r>
        <w:rPr>
          <w:rFonts w:ascii="Calibri" w:eastAsia="宋体" w:hAnsi="Calibri" w:cs="Times New Roman"/>
          <w:position w:val="-6"/>
          <w:sz w:val="28"/>
          <w:szCs w:val="28"/>
        </w:rPr>
        <w:object w:dxaOrig="823" w:dyaOrig="346" w14:anchorId="58269139">
          <v:shape id="_x0000_i1030" type="#_x0000_t75" style="width:41.25pt;height:17.25pt" o:ole="">
            <v:imagedata r:id="rId19" o:title=""/>
          </v:shape>
          <o:OLEObject Type="Embed" ProgID="Equation.3" ShapeID="_x0000_i1030" DrawAspect="Content" ObjectID="_1663661075" r:id="rId20"/>
        </w:object>
      </w:r>
      <w:r>
        <w:rPr>
          <w:rFonts w:ascii="Calibri" w:eastAsia="宋体" w:hAnsi="Calibri" w:cs="Times New Roman" w:hint="eastAsia"/>
          <w:sz w:val="28"/>
          <w:szCs w:val="28"/>
        </w:rPr>
        <w:t>。其中</w:t>
      </w:r>
      <w:r>
        <w:rPr>
          <w:rFonts w:ascii="Calibri" w:eastAsia="宋体" w:hAnsi="Calibri" w:cs="Times New Roman"/>
          <w:position w:val="-4"/>
          <w:sz w:val="28"/>
          <w:szCs w:val="28"/>
        </w:rPr>
        <w:object w:dxaOrig="243" w:dyaOrig="318" w14:anchorId="5A9E0A47">
          <v:shape id="_x0000_i1031" type="#_x0000_t75" style="width:12pt;height:15.75pt" o:ole="">
            <v:imagedata r:id="rId21" o:title=""/>
          </v:shape>
          <o:OLEObject Type="Embed" ProgID="Equation.3" ShapeID="_x0000_i1031" DrawAspect="Content" ObjectID="_1663661076" r:id="rId22"/>
        </w:object>
      </w:r>
      <w:r>
        <w:rPr>
          <w:rFonts w:ascii="Calibri" w:eastAsia="宋体" w:hAnsi="Calibri" w:cs="Times New Roman" w:hint="eastAsia"/>
          <w:sz w:val="28"/>
          <w:szCs w:val="28"/>
        </w:rPr>
        <w:t>是一个</w:t>
      </w:r>
      <w:r>
        <w:rPr>
          <w:rFonts w:ascii="Calibri" w:eastAsia="宋体" w:hAnsi="Calibri" w:cs="Times New Roman" w:hint="eastAsia"/>
          <w:sz w:val="28"/>
          <w:szCs w:val="28"/>
        </w:rPr>
        <w:t>2*2</w:t>
      </w:r>
      <w:r>
        <w:rPr>
          <w:rFonts w:ascii="Calibri" w:eastAsia="宋体" w:hAnsi="Calibri" w:cs="Times New Roman" w:hint="eastAsia"/>
          <w:sz w:val="28"/>
          <w:szCs w:val="28"/>
        </w:rPr>
        <w:t>的单位矩阵。</w:t>
      </w:r>
    </w:p>
    <w:p w14:paraId="4902DB84" w14:textId="77777777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b</w:t>
      </w:r>
      <w:r>
        <w:rPr>
          <w:rFonts w:ascii="Calibri" w:eastAsia="宋体" w:hAnsi="Calibri" w:cs="Times New Roman" w:hint="eastAsia"/>
          <w:sz w:val="28"/>
          <w:szCs w:val="28"/>
        </w:rPr>
        <w:t>）在上述数据集上运用感知器算法，并且使用不同的初始向量初始化参数向量。</w:t>
      </w:r>
    </w:p>
    <w:p w14:paraId="0DAC2422" w14:textId="77777777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c</w:t>
      </w:r>
      <w:r>
        <w:rPr>
          <w:rFonts w:ascii="Calibri" w:eastAsia="宋体" w:hAnsi="Calibri" w:cs="Times New Roman" w:hint="eastAsia"/>
          <w:sz w:val="28"/>
          <w:szCs w:val="28"/>
        </w:rPr>
        <w:t>）测试每一次算法在</w:t>
      </w:r>
      <w:r>
        <w:rPr>
          <w:rFonts w:ascii="Calibri" w:eastAsia="宋体" w:hAnsi="Calibri" w:cs="Times New Roman"/>
          <w:position w:val="-4"/>
          <w:sz w:val="28"/>
          <w:szCs w:val="28"/>
        </w:rPr>
        <w:object w:dxaOrig="402" w:dyaOrig="318" w14:anchorId="7BFD2613">
          <v:shape id="_x0000_i1032" type="#_x0000_t75" style="width:20.25pt;height:15.75pt" o:ole="">
            <v:imagedata r:id="rId7" o:title=""/>
          </v:shape>
          <o:OLEObject Type="Embed" ProgID="Equation.3" ShapeID="_x0000_i1032" DrawAspect="Content" ObjectID="_1663661077" r:id="rId23"/>
        </w:object>
      </w:r>
      <w:r>
        <w:rPr>
          <w:rFonts w:ascii="Calibri" w:eastAsia="宋体" w:hAnsi="Calibri" w:cs="Times New Roman" w:hint="eastAsia"/>
          <w:sz w:val="28"/>
          <w:szCs w:val="28"/>
        </w:rPr>
        <w:t>和</w:t>
      </w:r>
      <w:r>
        <w:rPr>
          <w:rFonts w:ascii="Calibri" w:eastAsia="宋体" w:hAnsi="Calibri" w:cs="Times New Roman"/>
          <w:position w:val="-10"/>
          <w:sz w:val="28"/>
          <w:szCs w:val="28"/>
        </w:rPr>
        <w:object w:dxaOrig="421" w:dyaOrig="477" w14:anchorId="39AA9067">
          <v:shape id="_x0000_i1033" type="#_x0000_t75" style="width:21pt;height:24pt" o:ole="">
            <v:imagedata r:id="rId9" o:title=""/>
          </v:shape>
          <o:OLEObject Type="Embed" ProgID="Equation.3" ShapeID="_x0000_i1033" DrawAspect="Content" ObjectID="_1663661078" r:id="rId24"/>
        </w:object>
      </w:r>
      <w:r>
        <w:rPr>
          <w:rFonts w:ascii="Calibri" w:eastAsia="宋体" w:hAnsi="Calibri" w:cs="Times New Roman" w:hint="eastAsia"/>
          <w:sz w:val="28"/>
          <w:szCs w:val="28"/>
        </w:rPr>
        <w:t>上的性能。</w:t>
      </w:r>
    </w:p>
    <w:p w14:paraId="1FF2E347" w14:textId="77777777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（</w:t>
      </w:r>
      <w:r>
        <w:rPr>
          <w:rFonts w:ascii="Calibri" w:eastAsia="宋体" w:hAnsi="Calibri" w:cs="Times New Roman" w:hint="eastAsia"/>
          <w:sz w:val="28"/>
          <w:szCs w:val="28"/>
        </w:rPr>
        <w:t>d</w:t>
      </w:r>
      <w:r>
        <w:rPr>
          <w:rFonts w:ascii="Calibri" w:eastAsia="宋体" w:hAnsi="Calibri" w:cs="Times New Roman" w:hint="eastAsia"/>
          <w:sz w:val="28"/>
          <w:szCs w:val="28"/>
        </w:rPr>
        <w:t>）画出数据集</w:t>
      </w:r>
      <w:r>
        <w:rPr>
          <w:rFonts w:ascii="Calibri" w:eastAsia="宋体" w:hAnsi="Calibri" w:cs="Times New Roman"/>
          <w:position w:val="-4"/>
          <w:sz w:val="28"/>
          <w:szCs w:val="28"/>
        </w:rPr>
        <w:object w:dxaOrig="402" w:dyaOrig="318" w14:anchorId="5F728FAA">
          <v:shape id="_x0000_i1034" type="#_x0000_t75" style="width:20.25pt;height:15.75pt" o:ole="">
            <v:imagedata r:id="rId7" o:title=""/>
          </v:shape>
          <o:OLEObject Type="Embed" ProgID="Equation.3" ShapeID="_x0000_i1034" DrawAspect="Content" ObjectID="_1663661079" r:id="rId25"/>
        </w:object>
      </w:r>
      <w:r>
        <w:rPr>
          <w:rFonts w:ascii="Calibri" w:eastAsia="宋体" w:hAnsi="Calibri" w:cs="Times New Roman" w:hint="eastAsia"/>
          <w:sz w:val="28"/>
          <w:szCs w:val="28"/>
        </w:rPr>
        <w:t>和</w:t>
      </w:r>
      <w:r>
        <w:rPr>
          <w:rFonts w:ascii="Calibri" w:eastAsia="宋体" w:hAnsi="Calibri" w:cs="Times New Roman"/>
          <w:position w:val="-10"/>
          <w:sz w:val="28"/>
          <w:szCs w:val="28"/>
        </w:rPr>
        <w:object w:dxaOrig="421" w:dyaOrig="477" w14:anchorId="48FE5B34">
          <v:shape id="_x0000_i1035" type="#_x0000_t75" style="width:21pt;height:24pt" o:ole="">
            <v:imagedata r:id="rId9" o:title=""/>
          </v:shape>
          <o:OLEObject Type="Embed" ProgID="Equation.3" ShapeID="_x0000_i1035" DrawAspect="Content" ObjectID="_1663661080" r:id="rId26"/>
        </w:object>
      </w:r>
      <w:r>
        <w:rPr>
          <w:rFonts w:ascii="Calibri" w:eastAsia="宋体" w:hAnsi="Calibri" w:cs="Times New Roman" w:hint="eastAsia"/>
          <w:sz w:val="28"/>
          <w:szCs w:val="28"/>
        </w:rPr>
        <w:t>，以及分类面。</w:t>
      </w:r>
    </w:p>
    <w:p w14:paraId="4405D3BD" w14:textId="77777777" w:rsidR="002D16F0" w:rsidRDefault="002D16F0">
      <w:pPr>
        <w:rPr>
          <w:rFonts w:ascii="Calibri" w:eastAsia="宋体" w:hAnsi="Calibri" w:cs="Times New Roman"/>
          <w:sz w:val="28"/>
          <w:szCs w:val="28"/>
        </w:rPr>
      </w:pPr>
    </w:p>
    <w:p w14:paraId="2E98D54D" w14:textId="0D2E5044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3</w:t>
      </w:r>
      <w:r>
        <w:rPr>
          <w:rFonts w:ascii="Calibri" w:eastAsia="宋体" w:hAnsi="Calibri" w:cs="Times New Roman" w:hint="eastAsia"/>
          <w:sz w:val="28"/>
          <w:szCs w:val="28"/>
        </w:rPr>
        <w:t>，重复第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题的内容，但是实验中要使用数据集</w:t>
      </w:r>
      <w:r>
        <w:rPr>
          <w:rFonts w:ascii="Calibri" w:eastAsia="宋体" w:hAnsi="Calibri" w:cs="Times New Roman"/>
          <w:position w:val="-4"/>
          <w:sz w:val="28"/>
          <w:szCs w:val="28"/>
        </w:rPr>
        <w:object w:dxaOrig="430" w:dyaOrig="318" w14:anchorId="60FDA9B0">
          <v:shape id="_x0000_i1063" type="#_x0000_t75" style="width:21.75pt;height:15.75pt" o:ole="">
            <v:imagedata r:id="rId27" o:title=""/>
          </v:shape>
          <o:OLEObject Type="Embed" ProgID="Equation.3" ShapeID="_x0000_i1063" DrawAspect="Content" ObjectID="_1663661081" r:id="rId28"/>
        </w:object>
      </w:r>
      <w:r>
        <w:rPr>
          <w:rFonts w:ascii="Calibri" w:eastAsia="宋体" w:hAnsi="Calibri" w:cs="Times New Roman" w:hint="eastAsia"/>
          <w:sz w:val="28"/>
          <w:szCs w:val="28"/>
        </w:rPr>
        <w:t>和</w:t>
      </w:r>
      <w:r>
        <w:rPr>
          <w:rFonts w:ascii="Calibri" w:eastAsia="宋体" w:hAnsi="Calibri" w:cs="Times New Roman"/>
          <w:position w:val="-10"/>
          <w:sz w:val="28"/>
          <w:szCs w:val="28"/>
        </w:rPr>
        <w:object w:dxaOrig="449" w:dyaOrig="477" w14:anchorId="7E63AFEE">
          <v:shape id="_x0000_i1037" type="#_x0000_t75" style="width:22.5pt;height:24pt" o:ole="">
            <v:imagedata r:id="rId29" o:title=""/>
          </v:shape>
          <o:OLEObject Type="Embed" ProgID="Equation.3" ShapeID="_x0000_i1037" DrawAspect="Content" ObjectID="_1663661082" r:id="rId30"/>
        </w:objec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  <w:r w:rsidR="00B6537B">
        <w:rPr>
          <w:rFonts w:ascii="Calibri" w:eastAsia="宋体" w:hAnsi="Calibri" w:cs="Times New Roman" w:hint="eastAsia"/>
          <w:sz w:val="28"/>
          <w:szCs w:val="28"/>
        </w:rPr>
        <w:t>数据集</w:t>
      </w:r>
      <w:r w:rsidR="00E4248A">
        <w:rPr>
          <w:rFonts w:ascii="Calibri" w:eastAsia="宋体" w:hAnsi="Calibri" w:cs="Times New Roman"/>
          <w:position w:val="-4"/>
          <w:sz w:val="28"/>
          <w:szCs w:val="28"/>
        </w:rPr>
        <w:object w:dxaOrig="430" w:dyaOrig="318" w14:anchorId="3D234582">
          <v:shape id="_x0000_i1064" type="#_x0000_t75" style="width:21.75pt;height:15.75pt" o:ole="">
            <v:imagedata r:id="rId27" o:title=""/>
          </v:shape>
          <o:OLEObject Type="Embed" ProgID="Equation.3" ShapeID="_x0000_i1064" DrawAspect="Content" ObjectID="_1663661083" r:id="rId31"/>
        </w:object>
      </w:r>
      <w:r w:rsidR="00B6537B">
        <w:rPr>
          <w:rFonts w:ascii="Calibri" w:eastAsia="宋体" w:hAnsi="Calibri" w:cs="Times New Roman" w:hint="eastAsia"/>
          <w:sz w:val="28"/>
          <w:szCs w:val="28"/>
        </w:rPr>
        <w:t>的样本</w:t>
      </w:r>
      <w:r>
        <w:rPr>
          <w:rFonts w:ascii="Calibri" w:eastAsia="宋体" w:hAnsi="Calibri" w:cs="Times New Roman" w:hint="eastAsia"/>
          <w:sz w:val="28"/>
          <w:szCs w:val="28"/>
        </w:rPr>
        <w:t>来自</w:t>
      </w:r>
      <w:r>
        <w:rPr>
          <w:rFonts w:ascii="Calibri" w:eastAsia="宋体" w:hAnsi="Calibri" w:cs="Times New Roman"/>
          <w:position w:val="-10"/>
          <w:sz w:val="28"/>
          <w:szCs w:val="28"/>
        </w:rPr>
        <w:object w:dxaOrig="1468" w:dyaOrig="430" w14:anchorId="51614C59">
          <v:shape id="_x0000_i1038" type="#_x0000_t75" style="width:73.5pt;height:21.75pt" o:ole="">
            <v:imagedata r:id="rId32" o:title=""/>
          </v:shape>
          <o:OLEObject Type="Embed" ProgID="Equation.3" ShapeID="_x0000_i1038" DrawAspect="Content" ObjectID="_1663661084" r:id="rId33"/>
        </w:object>
      </w:r>
      <w:r>
        <w:rPr>
          <w:rFonts w:ascii="Calibri" w:eastAsia="宋体" w:hAnsi="Calibri" w:cs="Times New Roman" w:hint="eastAsia"/>
          <w:sz w:val="28"/>
          <w:szCs w:val="28"/>
        </w:rPr>
        <w:t>的正态分布，并且</w:t>
      </w:r>
      <w:r>
        <w:rPr>
          <w:rFonts w:ascii="Calibri" w:eastAsia="宋体" w:hAnsi="Calibri" w:cs="Times New Roman"/>
          <w:position w:val="-6"/>
          <w:sz w:val="28"/>
          <w:szCs w:val="28"/>
        </w:rPr>
        <w:object w:dxaOrig="823" w:dyaOrig="346" w14:anchorId="1CBADB29">
          <v:shape id="_x0000_i1039" type="#_x0000_t75" style="width:41.25pt;height:17.25pt" o:ole="">
            <v:imagedata r:id="rId14" o:title=""/>
          </v:shape>
          <o:OLEObject Type="Embed" ProgID="Equation.3" ShapeID="_x0000_i1039" DrawAspect="Content" ObjectID="_1663661085" r:id="rId34"/>
        </w:objec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  <w:r w:rsidR="00B6537B">
        <w:rPr>
          <w:rFonts w:ascii="Calibri" w:eastAsia="宋体" w:hAnsi="Calibri" w:cs="Times New Roman" w:hint="eastAsia"/>
          <w:sz w:val="28"/>
          <w:szCs w:val="28"/>
        </w:rPr>
        <w:t>数据集</w:t>
      </w:r>
      <w:r w:rsidR="00E4248A">
        <w:rPr>
          <w:rFonts w:ascii="Calibri" w:eastAsia="宋体" w:hAnsi="Calibri" w:cs="Times New Roman"/>
          <w:position w:val="-10"/>
          <w:sz w:val="28"/>
          <w:szCs w:val="28"/>
        </w:rPr>
        <w:object w:dxaOrig="449" w:dyaOrig="477" w14:anchorId="33544A06">
          <v:shape id="_x0000_i1059" type="#_x0000_t75" style="width:22.5pt;height:24pt" o:ole="">
            <v:imagedata r:id="rId29" o:title=""/>
          </v:shape>
          <o:OLEObject Type="Embed" ProgID="Equation.3" ShapeID="_x0000_i1059" DrawAspect="Content" ObjectID="_1663661086" r:id="rId35"/>
        </w:object>
      </w:r>
      <w:r w:rsidR="00E4248A">
        <w:rPr>
          <w:rFonts w:ascii="Calibri" w:eastAsia="宋体" w:hAnsi="Calibri" w:cs="Times New Roman" w:hint="eastAsia"/>
          <w:sz w:val="28"/>
          <w:szCs w:val="28"/>
        </w:rPr>
        <w:t>的</w:t>
      </w:r>
      <w:r w:rsidR="00B6537B">
        <w:rPr>
          <w:rFonts w:ascii="Calibri" w:eastAsia="宋体" w:hAnsi="Calibri" w:cs="Times New Roman" w:hint="eastAsia"/>
          <w:sz w:val="28"/>
          <w:szCs w:val="28"/>
        </w:rPr>
        <w:t>样本</w:t>
      </w:r>
      <w:r>
        <w:rPr>
          <w:rFonts w:ascii="Calibri" w:eastAsia="宋体" w:hAnsi="Calibri" w:cs="Times New Roman" w:hint="eastAsia"/>
          <w:sz w:val="28"/>
          <w:szCs w:val="28"/>
        </w:rPr>
        <w:t>来自</w:t>
      </w:r>
      <w:r>
        <w:rPr>
          <w:rFonts w:ascii="Calibri" w:eastAsia="宋体" w:hAnsi="Calibri" w:cs="Times New Roman"/>
          <w:position w:val="-10"/>
          <w:sz w:val="28"/>
          <w:szCs w:val="28"/>
        </w:rPr>
        <w:object w:dxaOrig="1375" w:dyaOrig="430" w14:anchorId="47766BCA">
          <v:shape id="_x0000_i1040" type="#_x0000_t75" style="width:69pt;height:21.75pt" o:ole="">
            <v:imagedata r:id="rId36" o:title=""/>
          </v:shape>
          <o:OLEObject Type="Embed" ProgID="Equation.3" ShapeID="_x0000_i1040" DrawAspect="Content" ObjectID="_1663661087" r:id="rId37"/>
        </w:object>
      </w:r>
      <w:r>
        <w:rPr>
          <w:rFonts w:ascii="Calibri" w:eastAsia="宋体" w:hAnsi="Calibri" w:cs="Times New Roman" w:hint="eastAsia"/>
          <w:sz w:val="28"/>
          <w:szCs w:val="28"/>
        </w:rPr>
        <w:t>的正态分布，并且</w:t>
      </w:r>
      <w:r>
        <w:rPr>
          <w:rFonts w:ascii="Calibri" w:eastAsia="宋体" w:hAnsi="Calibri" w:cs="Times New Roman"/>
          <w:position w:val="-6"/>
          <w:sz w:val="28"/>
          <w:szCs w:val="28"/>
        </w:rPr>
        <w:object w:dxaOrig="823" w:dyaOrig="346" w14:anchorId="2512118E">
          <v:shape id="_x0000_i1041" type="#_x0000_t75" style="width:41.25pt;height:17.25pt" o:ole="">
            <v:imagedata r:id="rId19" o:title=""/>
          </v:shape>
          <o:OLEObject Type="Embed" ProgID="Equation.3" ShapeID="_x0000_i1041" DrawAspect="Content" ObjectID="_1663661088" r:id="rId38"/>
        </w:object>
      </w:r>
      <w:r>
        <w:rPr>
          <w:rFonts w:ascii="Calibri" w:eastAsia="宋体" w:hAnsi="Calibri" w:cs="Times New Roman" w:hint="eastAsia"/>
          <w:sz w:val="28"/>
          <w:szCs w:val="28"/>
        </w:rPr>
        <w:t>。其中</w:t>
      </w:r>
      <w:r>
        <w:rPr>
          <w:rFonts w:ascii="Calibri" w:eastAsia="宋体" w:hAnsi="Calibri" w:cs="Times New Roman"/>
          <w:position w:val="-4"/>
          <w:sz w:val="28"/>
          <w:szCs w:val="28"/>
        </w:rPr>
        <w:object w:dxaOrig="243" w:dyaOrig="318" w14:anchorId="41384103">
          <v:shape id="_x0000_i1042" type="#_x0000_t75" style="width:12pt;height:15.75pt" o:ole="">
            <v:imagedata r:id="rId21" o:title=""/>
          </v:shape>
          <o:OLEObject Type="Embed" ProgID="Equation.3" ShapeID="_x0000_i1042" DrawAspect="Content" ObjectID="_1663661089" r:id="rId39"/>
        </w:object>
      </w:r>
      <w:r>
        <w:rPr>
          <w:rFonts w:ascii="Calibri" w:eastAsia="宋体" w:hAnsi="Calibri" w:cs="Times New Roman" w:hint="eastAsia"/>
          <w:sz w:val="28"/>
          <w:szCs w:val="28"/>
        </w:rPr>
        <w:t>是一个</w:t>
      </w:r>
      <w:r>
        <w:rPr>
          <w:rFonts w:ascii="Calibri" w:eastAsia="宋体" w:hAnsi="Calibri" w:cs="Times New Roman" w:hint="eastAsia"/>
          <w:sz w:val="28"/>
          <w:szCs w:val="28"/>
        </w:rPr>
        <w:t>2*2</w:t>
      </w:r>
      <w:r>
        <w:rPr>
          <w:rFonts w:ascii="Calibri" w:eastAsia="宋体" w:hAnsi="Calibri" w:cs="Times New Roman" w:hint="eastAsia"/>
          <w:sz w:val="28"/>
          <w:szCs w:val="28"/>
        </w:rPr>
        <w:t>的单位矩阵。</w:t>
      </w:r>
    </w:p>
    <w:p w14:paraId="383BA412" w14:textId="77777777" w:rsidR="002D16F0" w:rsidRDefault="002D16F0">
      <w:pPr>
        <w:rPr>
          <w:rFonts w:ascii="Calibri" w:eastAsia="宋体" w:hAnsi="Calibri" w:cs="Times New Roman"/>
          <w:sz w:val="28"/>
          <w:szCs w:val="28"/>
        </w:rPr>
      </w:pPr>
    </w:p>
    <w:p w14:paraId="631209BF" w14:textId="4BBC1500" w:rsidR="002D16F0" w:rsidRDefault="00C36EAF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4</w:t>
      </w:r>
      <w:r>
        <w:rPr>
          <w:rFonts w:ascii="Calibri" w:eastAsia="宋体" w:hAnsi="Calibri" w:cs="Times New Roman" w:hint="eastAsia"/>
          <w:sz w:val="28"/>
          <w:szCs w:val="28"/>
        </w:rPr>
        <w:t>，重复第</w:t>
      </w: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题的内容，但是实验中要使用数据集</w:t>
      </w:r>
      <w:r>
        <w:rPr>
          <w:rFonts w:ascii="Calibri" w:eastAsia="宋体" w:hAnsi="Calibri" w:cs="Times New Roman"/>
          <w:position w:val="-6"/>
          <w:sz w:val="28"/>
          <w:szCs w:val="28"/>
        </w:rPr>
        <w:object w:dxaOrig="430" w:dyaOrig="346" w14:anchorId="2622F46C">
          <v:shape id="_x0000_i1043" type="#_x0000_t75" style="width:21.75pt;height:17.25pt" o:ole="">
            <v:imagedata r:id="rId40" o:title=""/>
          </v:shape>
          <o:OLEObject Type="Embed" ProgID="Equation.3" ShapeID="_x0000_i1043" DrawAspect="Content" ObjectID="_1663661090" r:id="rId41"/>
        </w:object>
      </w:r>
      <w:r>
        <w:rPr>
          <w:rFonts w:ascii="Calibri" w:eastAsia="宋体" w:hAnsi="Calibri" w:cs="Times New Roman" w:hint="eastAsia"/>
          <w:sz w:val="28"/>
          <w:szCs w:val="28"/>
        </w:rPr>
        <w:t>和</w:t>
      </w:r>
      <w:r>
        <w:rPr>
          <w:rFonts w:ascii="Calibri" w:eastAsia="宋体" w:hAnsi="Calibri" w:cs="Times New Roman"/>
          <w:position w:val="-12"/>
          <w:sz w:val="28"/>
          <w:szCs w:val="28"/>
        </w:rPr>
        <w:object w:dxaOrig="449" w:dyaOrig="496" w14:anchorId="26078F07">
          <v:shape id="_x0000_i1044" type="#_x0000_t75" style="width:22.5pt;height:24.75pt" o:ole="">
            <v:imagedata r:id="rId42" o:title=""/>
          </v:shape>
          <o:OLEObject Type="Embed" ProgID="Equation.3" ShapeID="_x0000_i1044" DrawAspect="Content" ObjectID="_1663661091" r:id="rId43"/>
        </w:objec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  <w:r w:rsidR="00E4248A">
        <w:rPr>
          <w:rFonts w:ascii="Calibri" w:eastAsia="宋体" w:hAnsi="Calibri" w:cs="Times New Roman" w:hint="eastAsia"/>
          <w:sz w:val="28"/>
          <w:szCs w:val="28"/>
        </w:rPr>
        <w:t>数据集</w:t>
      </w:r>
      <w:r w:rsidR="00E4248A">
        <w:rPr>
          <w:rFonts w:ascii="Calibri" w:eastAsia="宋体" w:hAnsi="Calibri" w:cs="Times New Roman"/>
          <w:position w:val="-6"/>
          <w:sz w:val="28"/>
          <w:szCs w:val="28"/>
        </w:rPr>
        <w:object w:dxaOrig="430" w:dyaOrig="346" w14:anchorId="20259459">
          <v:shape id="_x0000_i1070" type="#_x0000_t75" style="width:21.75pt;height:17.25pt" o:ole="">
            <v:imagedata r:id="rId40" o:title=""/>
          </v:shape>
          <o:OLEObject Type="Embed" ProgID="Equation.3" ShapeID="_x0000_i1070" DrawAspect="Content" ObjectID="_1663661092" r:id="rId44"/>
        </w:object>
      </w:r>
      <w:r w:rsidR="00E4248A">
        <w:rPr>
          <w:rFonts w:ascii="Calibri" w:eastAsia="宋体" w:hAnsi="Calibri" w:cs="Times New Roman" w:hint="eastAsia"/>
          <w:sz w:val="28"/>
          <w:szCs w:val="28"/>
        </w:rPr>
        <w:t>的样本</w:t>
      </w:r>
      <w:r>
        <w:rPr>
          <w:rFonts w:ascii="Calibri" w:eastAsia="宋体" w:hAnsi="Calibri" w:cs="Times New Roman" w:hint="eastAsia"/>
          <w:sz w:val="28"/>
          <w:szCs w:val="28"/>
        </w:rPr>
        <w:t>来自</w:t>
      </w:r>
      <w:r>
        <w:rPr>
          <w:rFonts w:ascii="Calibri" w:eastAsia="宋体" w:hAnsi="Calibri" w:cs="Times New Roman"/>
          <w:position w:val="-10"/>
          <w:sz w:val="28"/>
          <w:szCs w:val="28"/>
        </w:rPr>
        <w:object w:dxaOrig="1468" w:dyaOrig="430" w14:anchorId="0B06D770">
          <v:shape id="_x0000_i1045" type="#_x0000_t75" style="width:73.5pt;height:21.75pt" o:ole="">
            <v:imagedata r:id="rId45" o:title=""/>
          </v:shape>
          <o:OLEObject Type="Embed" ProgID="Equation.3" ShapeID="_x0000_i1045" DrawAspect="Content" ObjectID="_1663661093" r:id="rId46"/>
        </w:object>
      </w:r>
      <w:r>
        <w:rPr>
          <w:rFonts w:ascii="Calibri" w:eastAsia="宋体" w:hAnsi="Calibri" w:cs="Times New Roman" w:hint="eastAsia"/>
          <w:sz w:val="28"/>
          <w:szCs w:val="28"/>
        </w:rPr>
        <w:t>的正态分布，并且</w:t>
      </w:r>
      <w:r>
        <w:rPr>
          <w:rFonts w:ascii="Calibri" w:eastAsia="宋体" w:hAnsi="Calibri" w:cs="Times New Roman"/>
          <w:position w:val="-6"/>
          <w:sz w:val="28"/>
          <w:szCs w:val="28"/>
        </w:rPr>
        <w:object w:dxaOrig="823" w:dyaOrig="346" w14:anchorId="208399A3">
          <v:shape id="_x0000_i1046" type="#_x0000_t75" style="width:41.25pt;height:17.25pt" o:ole="">
            <v:imagedata r:id="rId14" o:title=""/>
          </v:shape>
          <o:OLEObject Type="Embed" ProgID="Equation.3" ShapeID="_x0000_i1046" DrawAspect="Content" ObjectID="_1663661094" r:id="rId47"/>
        </w:object>
      </w:r>
      <w:r>
        <w:rPr>
          <w:rFonts w:ascii="Calibri" w:eastAsia="宋体" w:hAnsi="Calibri" w:cs="Times New Roman" w:hint="eastAsia"/>
          <w:sz w:val="28"/>
          <w:szCs w:val="28"/>
        </w:rPr>
        <w:t>。</w:t>
      </w:r>
      <w:r w:rsidR="00E4248A" w:rsidRPr="00E4248A">
        <w:rPr>
          <w:rFonts w:ascii="Calibri" w:eastAsia="宋体" w:hAnsi="Calibri" w:cs="Times New Roman" w:hint="eastAsia"/>
          <w:sz w:val="28"/>
          <w:szCs w:val="28"/>
        </w:rPr>
        <w:t>数据集</w:t>
      </w:r>
      <w:r w:rsidR="00E4248A">
        <w:rPr>
          <w:rFonts w:ascii="Calibri" w:eastAsia="宋体" w:hAnsi="Calibri" w:cs="Times New Roman"/>
          <w:position w:val="-12"/>
          <w:sz w:val="28"/>
          <w:szCs w:val="28"/>
        </w:rPr>
        <w:object w:dxaOrig="449" w:dyaOrig="496" w14:anchorId="6E4DB127">
          <v:shape id="_x0000_i1071" type="#_x0000_t75" style="width:22.5pt;height:24.75pt" o:ole="">
            <v:imagedata r:id="rId42" o:title=""/>
          </v:shape>
          <o:OLEObject Type="Embed" ProgID="Equation.3" ShapeID="_x0000_i1071" DrawAspect="Content" ObjectID="_1663661095" r:id="rId48"/>
        </w:object>
      </w:r>
      <w:r w:rsidR="00E4248A">
        <w:rPr>
          <w:rFonts w:ascii="Calibri" w:eastAsia="宋体" w:hAnsi="Calibri" w:cs="Times New Roman" w:hint="eastAsia"/>
          <w:sz w:val="28"/>
          <w:szCs w:val="28"/>
        </w:rPr>
        <w:t>的样本</w:t>
      </w:r>
      <w:r>
        <w:rPr>
          <w:rFonts w:ascii="Calibri" w:eastAsia="宋体" w:hAnsi="Calibri" w:cs="Times New Roman" w:hint="eastAsia"/>
          <w:sz w:val="28"/>
          <w:szCs w:val="28"/>
        </w:rPr>
        <w:t>来自</w:t>
      </w:r>
      <w:r>
        <w:rPr>
          <w:rFonts w:ascii="Calibri" w:eastAsia="宋体" w:hAnsi="Calibri" w:cs="Times New Roman"/>
          <w:position w:val="-10"/>
          <w:sz w:val="28"/>
          <w:szCs w:val="28"/>
        </w:rPr>
        <w:object w:dxaOrig="1375" w:dyaOrig="430" w14:anchorId="73A9D3A9">
          <v:shape id="_x0000_i1047" type="#_x0000_t75" style="width:69pt;height:21.75pt" o:ole="">
            <v:imagedata r:id="rId49" o:title=""/>
          </v:shape>
          <o:OLEObject Type="Embed" ProgID="Equation.3" ShapeID="_x0000_i1047" DrawAspect="Content" ObjectID="_1663661096" r:id="rId50"/>
        </w:object>
      </w:r>
      <w:r>
        <w:rPr>
          <w:rFonts w:ascii="Calibri" w:eastAsia="宋体" w:hAnsi="Calibri" w:cs="Times New Roman" w:hint="eastAsia"/>
          <w:sz w:val="28"/>
          <w:szCs w:val="28"/>
        </w:rPr>
        <w:t>的正态分布，并且</w:t>
      </w:r>
      <w:r>
        <w:rPr>
          <w:rFonts w:ascii="Calibri" w:eastAsia="宋体" w:hAnsi="Calibri" w:cs="Times New Roman"/>
          <w:position w:val="-6"/>
          <w:sz w:val="28"/>
          <w:szCs w:val="28"/>
        </w:rPr>
        <w:object w:dxaOrig="823" w:dyaOrig="346" w14:anchorId="5529E53E">
          <v:shape id="_x0000_i1048" type="#_x0000_t75" style="width:41.25pt;height:17.25pt" o:ole="">
            <v:imagedata r:id="rId19" o:title=""/>
          </v:shape>
          <o:OLEObject Type="Embed" ProgID="Equation.3" ShapeID="_x0000_i1048" DrawAspect="Content" ObjectID="_1663661097" r:id="rId51"/>
        </w:object>
      </w:r>
      <w:r>
        <w:rPr>
          <w:rFonts w:ascii="Calibri" w:eastAsia="宋体" w:hAnsi="Calibri" w:cs="Times New Roman" w:hint="eastAsia"/>
          <w:sz w:val="28"/>
          <w:szCs w:val="28"/>
        </w:rPr>
        <w:t>。其中</w:t>
      </w:r>
      <w:r>
        <w:rPr>
          <w:rFonts w:ascii="Calibri" w:eastAsia="宋体" w:hAnsi="Calibri" w:cs="Times New Roman"/>
          <w:position w:val="-4"/>
          <w:sz w:val="28"/>
          <w:szCs w:val="28"/>
        </w:rPr>
        <w:object w:dxaOrig="243" w:dyaOrig="318" w14:anchorId="434C5643">
          <v:shape id="_x0000_i1049" type="#_x0000_t75" style="width:12pt;height:15.75pt" o:ole="">
            <v:imagedata r:id="rId21" o:title=""/>
          </v:shape>
          <o:OLEObject Type="Embed" ProgID="Equation.3" ShapeID="_x0000_i1049" DrawAspect="Content" ObjectID="_1663661098" r:id="rId52"/>
        </w:object>
      </w:r>
      <w:r>
        <w:rPr>
          <w:rFonts w:ascii="Calibri" w:eastAsia="宋体" w:hAnsi="Calibri" w:cs="Times New Roman" w:hint="eastAsia"/>
          <w:sz w:val="28"/>
          <w:szCs w:val="28"/>
        </w:rPr>
        <w:t>是一个</w:t>
      </w:r>
      <w:r>
        <w:rPr>
          <w:rFonts w:ascii="Calibri" w:eastAsia="宋体" w:hAnsi="Calibri" w:cs="Times New Roman" w:hint="eastAsia"/>
          <w:sz w:val="28"/>
          <w:szCs w:val="28"/>
        </w:rPr>
        <w:t>2*2</w:t>
      </w:r>
      <w:r>
        <w:rPr>
          <w:rFonts w:ascii="Calibri" w:eastAsia="宋体" w:hAnsi="Calibri" w:cs="Times New Roman" w:hint="eastAsia"/>
          <w:sz w:val="28"/>
          <w:szCs w:val="28"/>
        </w:rPr>
        <w:t>的单位矩阵。</w:t>
      </w:r>
    </w:p>
    <w:p w14:paraId="460CE1F7" w14:textId="77777777" w:rsidR="002D16F0" w:rsidRDefault="002D16F0">
      <w:pPr>
        <w:rPr>
          <w:rFonts w:ascii="Calibri" w:eastAsia="宋体" w:hAnsi="Calibri" w:cs="Times New Roman"/>
          <w:sz w:val="28"/>
          <w:szCs w:val="28"/>
        </w:rPr>
      </w:pPr>
    </w:p>
    <w:p w14:paraId="7745AB0D" w14:textId="77777777" w:rsidR="002D16F0" w:rsidRDefault="00C36EAF">
      <w:pPr>
        <w:rPr>
          <w:vertAlign w:val="superscript"/>
        </w:rPr>
      </w:pPr>
      <w:r>
        <w:rPr>
          <w:rFonts w:ascii="Calibri" w:eastAsia="宋体" w:hAnsi="Calibri" w:cs="Times New Roman" w:hint="eastAsia"/>
          <w:sz w:val="28"/>
          <w:szCs w:val="28"/>
        </w:rPr>
        <w:t>5</w:t>
      </w:r>
      <w:r>
        <w:rPr>
          <w:rFonts w:ascii="Calibri" w:eastAsia="宋体" w:hAnsi="Calibri" w:cs="Times New Roman" w:hint="eastAsia"/>
          <w:sz w:val="28"/>
          <w:szCs w:val="28"/>
        </w:rPr>
        <w:t>，讨论</w:t>
      </w:r>
      <w:r>
        <w:rPr>
          <w:rFonts w:ascii="Calibri" w:eastAsia="宋体" w:hAnsi="Calibri" w:cs="Times New Roman" w:hint="eastAsia"/>
          <w:sz w:val="28"/>
          <w:szCs w:val="28"/>
        </w:rPr>
        <w:t>2-4</w:t>
      </w:r>
      <w:r>
        <w:rPr>
          <w:rFonts w:ascii="Calibri" w:eastAsia="宋体" w:hAnsi="Calibri" w:cs="Times New Roman" w:hint="eastAsia"/>
          <w:sz w:val="28"/>
          <w:szCs w:val="28"/>
        </w:rPr>
        <w:t>题的实验结果。</w:t>
      </w:r>
    </w:p>
    <w:sectPr w:rsidR="002D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9421A" w14:textId="77777777" w:rsidR="00DA5404" w:rsidRDefault="00DA5404" w:rsidP="009F0AD6">
      <w:r>
        <w:separator/>
      </w:r>
    </w:p>
  </w:endnote>
  <w:endnote w:type="continuationSeparator" w:id="0">
    <w:p w14:paraId="565529F1" w14:textId="77777777" w:rsidR="00DA5404" w:rsidRDefault="00DA5404" w:rsidP="009F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F700E" w14:textId="77777777" w:rsidR="00DA5404" w:rsidRDefault="00DA5404" w:rsidP="009F0AD6">
      <w:r>
        <w:separator/>
      </w:r>
    </w:p>
  </w:footnote>
  <w:footnote w:type="continuationSeparator" w:id="0">
    <w:p w14:paraId="5132A708" w14:textId="77777777" w:rsidR="00DA5404" w:rsidRDefault="00DA5404" w:rsidP="009F0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1606F1"/>
    <w:rsid w:val="00281E3C"/>
    <w:rsid w:val="002D16F0"/>
    <w:rsid w:val="00333AC2"/>
    <w:rsid w:val="00337F1C"/>
    <w:rsid w:val="003A3167"/>
    <w:rsid w:val="00452693"/>
    <w:rsid w:val="005C6A6F"/>
    <w:rsid w:val="008079A6"/>
    <w:rsid w:val="00844AB1"/>
    <w:rsid w:val="009F0AD6"/>
    <w:rsid w:val="00A4221E"/>
    <w:rsid w:val="00B20E36"/>
    <w:rsid w:val="00B6537B"/>
    <w:rsid w:val="00C36EAF"/>
    <w:rsid w:val="00C55283"/>
    <w:rsid w:val="00D12E01"/>
    <w:rsid w:val="00DA5404"/>
    <w:rsid w:val="00E27ED0"/>
    <w:rsid w:val="00E4248A"/>
    <w:rsid w:val="62B5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010AC"/>
  <w15:docId w15:val="{9FFA5590-82A2-4CDC-81A7-F4898148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2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8.bin"/><Relationship Id="rId42" Type="http://schemas.openxmlformats.org/officeDocument/2006/relationships/image" Target="media/image13.wmf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29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9.wmf"/><Relationship Id="rId41" Type="http://schemas.openxmlformats.org/officeDocument/2006/relationships/oleObject" Target="embeddings/oleObject23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0.wmf"/><Relationship Id="rId37" Type="http://schemas.openxmlformats.org/officeDocument/2006/relationships/oleObject" Target="embeddings/oleObject20.bin"/><Relationship Id="rId40" Type="http://schemas.openxmlformats.org/officeDocument/2006/relationships/image" Target="media/image12.wmf"/><Relationship Id="rId45" Type="http://schemas.openxmlformats.org/officeDocument/2006/relationships/image" Target="media/image14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1.wmf"/><Relationship Id="rId49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4.bin"/><Relationship Id="rId48" Type="http://schemas.openxmlformats.org/officeDocument/2006/relationships/oleObject" Target="embeddings/oleObject2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258</Words>
  <Characters>1474</Characters>
  <Application>Microsoft Office Word</Application>
  <DocSecurity>0</DocSecurity>
  <Lines>12</Lines>
  <Paragraphs>3</Paragraphs>
  <ScaleCrop>false</ScaleCrop>
  <Company>中国石油大学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</cp:lastModifiedBy>
  <cp:revision>8</cp:revision>
  <dcterms:created xsi:type="dcterms:W3CDTF">2016-09-01T01:40:00Z</dcterms:created>
  <dcterms:modified xsi:type="dcterms:W3CDTF">2020-10-08T03:17:00Z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2052-11.1.0.8472</vt:lpwstr>
  </property>
</Properties>
</file>