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7851" w14:textId="77777777" w:rsidR="007F4C6D" w:rsidRDefault="00000000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PA</w:t>
      </w:r>
      <w:r>
        <w:rPr>
          <w:rFonts w:asciiTheme="minorEastAsia" w:hAnsiTheme="minorEastAsia" w:hint="eastAsia"/>
          <w:sz w:val="28"/>
          <w:szCs w:val="28"/>
        </w:rPr>
        <w:t>场景3（李莲）</w:t>
      </w:r>
    </w:p>
    <w:p w14:paraId="5EFB9424" w14:textId="77777777" w:rsidR="007F4C6D" w:rsidRDefault="00000000">
      <w:pPr>
        <w:pStyle w:val="a4"/>
        <w:numPr>
          <w:ilvl w:val="0"/>
          <w:numId w:val="2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746F0550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 xml:space="preserve"> 员工三级安全教育表，部门安全教育表，项目安全教育表扫描归档，并形成统计表。</w:t>
      </w:r>
    </w:p>
    <w:p w14:paraId="622BBEE7" w14:textId="77777777" w:rsidR="007F4C6D" w:rsidRDefault="00000000">
      <w:pPr>
        <w:pStyle w:val="a4"/>
        <w:numPr>
          <w:ilvl w:val="0"/>
          <w:numId w:val="2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应用流程（包括每一步操作涉及的系统、线上线下相关软件，以及关键操作或需要识别的相关界面、文档的截图，如数量过多可放附件）</w:t>
      </w:r>
    </w:p>
    <w:p w14:paraId="43479309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扫描全部培训资料，以姓名及教育表格名称命名，提取扫描信息部门、姓名、性别、身份证号等信息登记到培训统计表 。</w:t>
      </w:r>
    </w:p>
    <w:p w14:paraId="2BE0A86C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登录</w:t>
      </w:r>
      <w:hyperlink r:id="rId6" w:tgtFrame="dlt" w:history="1">
        <w:proofErr w:type="gramStart"/>
        <w:r>
          <w:rPr>
            <w:rStyle w:val="a3"/>
            <w:color w:val="auto"/>
          </w:rPr>
          <w:t>百一</w:t>
        </w:r>
        <w:proofErr w:type="gramEnd"/>
        <w:r>
          <w:rPr>
            <w:rStyle w:val="a3"/>
            <w:color w:val="auto"/>
          </w:rPr>
          <w:t>测评</w:t>
        </w:r>
        <w:r>
          <w:rPr>
            <w:rStyle w:val="a3"/>
            <w:color w:val="auto"/>
          </w:rPr>
          <w:t xml:space="preserve"> </w:t>
        </w:r>
        <w:r>
          <w:rPr>
            <w:rStyle w:val="a3"/>
            <w:color w:val="auto"/>
          </w:rPr>
          <w:t>在线考试系统云平台</w:t>
        </w:r>
        <w:r>
          <w:rPr>
            <w:rStyle w:val="a3"/>
            <w:color w:val="auto"/>
          </w:rPr>
          <w:t xml:space="preserve">  </w:t>
        </w:r>
        <w:r>
          <w:rPr>
            <w:rStyle w:val="a3"/>
            <w:color w:val="auto"/>
          </w:rPr>
          <w:t>免费使用</w:t>
        </w:r>
        <w:r>
          <w:rPr>
            <w:rStyle w:val="a3"/>
            <w:color w:val="auto"/>
          </w:rPr>
          <w:t>,</w:t>
        </w:r>
        <w:r>
          <w:rPr>
            <w:rStyle w:val="a3"/>
            <w:color w:val="auto"/>
          </w:rPr>
          <w:t>无推销</w:t>
        </w:r>
      </w:hyperlink>
      <w:r>
        <w:rPr>
          <w:rFonts w:asciiTheme="minorEastAsia" w:hAnsiTheme="minorEastAsia"/>
          <w:sz w:val="28"/>
          <w:szCs w:val="28"/>
        </w:rPr>
        <w:t>，用户名1589586</w:t>
      </w:r>
    </w:p>
    <w:p w14:paraId="64A9FD24" w14:textId="77777777" w:rsidR="007F4C6D" w:rsidRDefault="00000000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159，密码crd#2010。点击下载最新考试记录，将对应人员考试成绩登录到培训统计表中。</w:t>
      </w:r>
    </w:p>
    <w:p w14:paraId="686139F9" w14:textId="77777777" w:rsidR="007F4C6D" w:rsidRDefault="00000000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noProof/>
          <w:color w:val="FF0000"/>
          <w:sz w:val="28"/>
          <w:szCs w:val="28"/>
        </w:rPr>
        <w:drawing>
          <wp:inline distT="0" distB="0" distL="0" distR="0" wp14:anchorId="1AF7C591" wp14:editId="2E63163B">
            <wp:extent cx="5274310" cy="551180"/>
            <wp:effectExtent l="0" t="0" r="0" b="0"/>
            <wp:docPr id="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F4DF" w14:textId="77777777" w:rsidR="007F4C6D" w:rsidRDefault="00000000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PA</w:t>
      </w:r>
      <w:r>
        <w:rPr>
          <w:rFonts w:asciiTheme="minorEastAsia" w:hAnsiTheme="minorEastAsia" w:hint="eastAsia"/>
          <w:sz w:val="28"/>
          <w:szCs w:val="28"/>
        </w:rPr>
        <w:t>场景4（李莲）</w:t>
      </w:r>
    </w:p>
    <w:p w14:paraId="34341309" w14:textId="77777777" w:rsidR="007F4C6D" w:rsidRDefault="00000000">
      <w:pPr>
        <w:pStyle w:val="a4"/>
        <w:numPr>
          <w:ilvl w:val="0"/>
          <w:numId w:val="3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4CCB1C35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 xml:space="preserve"> 现场服务记录单扫描归档，并形成统计表。</w:t>
      </w:r>
    </w:p>
    <w:p w14:paraId="2705F239" w14:textId="77777777" w:rsidR="007F4C6D" w:rsidRDefault="00000000">
      <w:pPr>
        <w:pStyle w:val="a4"/>
        <w:numPr>
          <w:ilvl w:val="0"/>
          <w:numId w:val="3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应用流程（包括每一步操作涉及的系统、线上线下相关软件，以及关键操作或需要识别的相关界面、文档的截图，如数量过多可放附件）</w:t>
      </w:r>
    </w:p>
    <w:p w14:paraId="2A2A4DCC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扫描现场服务记录单，以姓名服务时间名称命名，提取扫描项目</w:t>
      </w:r>
      <w:r>
        <w:rPr>
          <w:rFonts w:asciiTheme="minorEastAsia" w:hAnsiTheme="minorEastAsia"/>
          <w:sz w:val="28"/>
          <w:szCs w:val="28"/>
        </w:rPr>
        <w:lastRenderedPageBreak/>
        <w:t>名称、部门、服务人员、客户单位、客户代表、联系电话、服务开始时间、服务结束时间、工作总结、</w:t>
      </w:r>
      <w:r>
        <w:rPr>
          <w:color w:val="333333"/>
          <w:sz w:val="28"/>
        </w:rPr>
        <w:t>存在的问题和建议、下步工作计划</w:t>
      </w:r>
      <w:r>
        <w:rPr>
          <w:rFonts w:asciiTheme="minorEastAsia" w:hAnsiTheme="minorEastAsia"/>
          <w:sz w:val="28"/>
          <w:szCs w:val="28"/>
        </w:rPr>
        <w:t>等信息登记到现场服务统计表 。</w:t>
      </w:r>
    </w:p>
    <w:p w14:paraId="33F763D3" w14:textId="77777777" w:rsidR="007F4C6D" w:rsidRDefault="00000000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noProof/>
          <w:color w:val="FF0000"/>
          <w:sz w:val="28"/>
          <w:szCs w:val="28"/>
        </w:rPr>
        <w:drawing>
          <wp:inline distT="0" distB="0" distL="0" distR="0" wp14:anchorId="2A58A502" wp14:editId="25BF13D2">
            <wp:extent cx="5274310" cy="577850"/>
            <wp:effectExtent l="0" t="0" r="0" b="0"/>
            <wp:docPr id="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71E4" w14:textId="77777777" w:rsidR="007F4C6D" w:rsidRDefault="00000000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br w:type="page"/>
      </w:r>
    </w:p>
    <w:p w14:paraId="62C7024E" w14:textId="77777777" w:rsidR="007F4C6D" w:rsidRPr="00522BB9" w:rsidRDefault="00000000" w:rsidP="00522BB9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 w:rsidRPr="00522BB9">
        <w:rPr>
          <w:rFonts w:asciiTheme="minorEastAsia" w:hAnsiTheme="minorEastAsia" w:hint="eastAsia"/>
          <w:sz w:val="28"/>
          <w:szCs w:val="28"/>
        </w:rPr>
        <w:lastRenderedPageBreak/>
        <w:t>项目管理（杨子晨）</w:t>
      </w:r>
    </w:p>
    <w:p w14:paraId="07B0594F" w14:textId="77777777" w:rsidR="007F4C6D" w:rsidRDefault="00000000">
      <w:pPr>
        <w:pStyle w:val="1"/>
        <w:rPr>
          <w:szCs w:val="28"/>
        </w:rPr>
      </w:pPr>
      <w:r>
        <w:rPr>
          <w:szCs w:val="28"/>
        </w:rPr>
        <w:t>（一）</w:t>
      </w:r>
    </w:p>
    <w:p w14:paraId="135EDF8D" w14:textId="77777777" w:rsidR="007F4C6D" w:rsidRDefault="00000000">
      <w:pPr>
        <w:pStyle w:val="a4"/>
        <w:numPr>
          <w:ilvl w:val="0"/>
          <w:numId w:val="4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39B2F260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定期输出SAP数据，根据需求转化成表格并上传至云盘</w:t>
      </w:r>
    </w:p>
    <w:p w14:paraId="210911A9" w14:textId="77777777" w:rsidR="007F4C6D" w:rsidRDefault="00000000">
      <w:pPr>
        <w:pStyle w:val="a4"/>
        <w:numPr>
          <w:ilvl w:val="0"/>
          <w:numId w:val="4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</w:t>
      </w:r>
    </w:p>
    <w:p w14:paraId="73F7507D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定期进入内网SAP “ZSD46151”模块，在“公司代码”中输入4623，取消勾选“不包含老合同”，点击执行生成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催款总表，选择“列表”导出“电子表格”，并命名为“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催款+当前日期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”。</w:t>
      </w:r>
    </w:p>
    <w:p w14:paraId="71D7D247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定期入内网SAP “ZFI46019”模块，在“公司代码”中输入4623，选择快速查询，再次输入4623并执行，生成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成本总表</w:t>
      </w:r>
      <w:r>
        <w:rPr>
          <w:rFonts w:asciiTheme="minorEastAsia" w:hAnsiTheme="minorEastAsia" w:hint="eastAsia"/>
          <w:sz w:val="28"/>
          <w:szCs w:val="28"/>
          <w:u w:val="single"/>
        </w:rPr>
        <w:t>，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选择“列表”导出“电子表格”，并命名为“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成本+当前日期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”。</w:t>
      </w:r>
    </w:p>
    <w:p w14:paraId="7FAAEC32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当有需求时根据指定WBS号，进入</w:t>
      </w:r>
      <w:r>
        <w:rPr>
          <w:rFonts w:asciiTheme="minorEastAsia" w:hAnsiTheme="minorEastAsia" w:hint="eastAsia"/>
          <w:sz w:val="28"/>
          <w:szCs w:val="28"/>
          <w:u w:val="single"/>
        </w:rPr>
        <w:t>内网SAP “ZFI46019”模块，在“公司代码”中输入4623与WBS号并直接执行，生成成本表并导出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“电子表格”，提取其中的“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项目定义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”列、“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其中：材料费-计划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”列、“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其中：服务费-计划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</w:t>
      </w:r>
      <w:proofErr w:type="gramStart"/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列以及</w:t>
      </w:r>
      <w:proofErr w:type="gramEnd"/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结果分析码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”列，生成零版本计划表，并命名为“</w:t>
      </w:r>
      <w:r>
        <w:rPr>
          <w:rFonts w:asciiTheme="minorEastAsia" w:hAnsiTheme="minorEastAsia" w:hint="eastAsia"/>
          <w:color w:val="FF0000"/>
          <w:sz w:val="28"/>
          <w:szCs w:val="28"/>
          <w:u w:val="single"/>
        </w:rPr>
        <w:t>零版本成本+当前日期</w:t>
      </w: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”。</w:t>
      </w:r>
    </w:p>
    <w:p w14:paraId="5B34247C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登录浏览器中的“</w:t>
      </w:r>
      <w:hyperlink r:id="rId9" w:tgtFrame="dlt" w:history="1">
        <w:r>
          <w:rPr>
            <w:rStyle w:val="a3"/>
            <w:rFonts w:asciiTheme="minorEastAsia" w:hAnsiTheme="minorEastAsia" w:hint="eastAsia"/>
            <w:sz w:val="28"/>
            <w:szCs w:val="28"/>
          </w:rPr>
          <w:t>南瑞云盘</w:t>
        </w:r>
      </w:hyperlink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”，并将文件上传至云盘中。</w:t>
      </w:r>
    </w:p>
    <w:p w14:paraId="7A689FA8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noProof/>
          <w:color w:val="333333"/>
          <w:sz w:val="28"/>
          <w:szCs w:val="28"/>
          <w:u w:val="single"/>
        </w:rPr>
        <w:lastRenderedPageBreak/>
        <w:drawing>
          <wp:inline distT="0" distB="0" distL="0" distR="0" wp14:anchorId="2E682DD1" wp14:editId="6DB26C30">
            <wp:extent cx="5274310" cy="2270125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DE7A" w14:textId="77777777" w:rsidR="007F4C6D" w:rsidRDefault="007F4C6D">
      <w:pPr>
        <w:pStyle w:val="1"/>
        <w:numPr>
          <w:ilvl w:val="0"/>
          <w:numId w:val="5"/>
        </w:numPr>
        <w:rPr>
          <w:szCs w:val="28"/>
        </w:rPr>
      </w:pPr>
    </w:p>
    <w:p w14:paraId="1A80BE45" w14:textId="77777777" w:rsidR="007F4C6D" w:rsidRDefault="007F4C6D">
      <w:pPr>
        <w:rPr>
          <w:szCs w:val="28"/>
        </w:rPr>
      </w:pPr>
    </w:p>
    <w:p w14:paraId="58102FA3" w14:textId="77777777" w:rsidR="007F4C6D" w:rsidRDefault="00000000">
      <w:pPr>
        <w:pStyle w:val="a4"/>
        <w:numPr>
          <w:ilvl w:val="0"/>
          <w:numId w:val="6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00006080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自动分类、命名、归档并压缩扫描文件</w:t>
      </w:r>
    </w:p>
    <w:p w14:paraId="2982D1A3" w14:textId="77777777" w:rsidR="007F4C6D" w:rsidRDefault="00000000">
      <w:pPr>
        <w:pStyle w:val="a4"/>
        <w:numPr>
          <w:ilvl w:val="0"/>
          <w:numId w:val="6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</w:t>
      </w:r>
    </w:p>
    <w:p w14:paraId="1AB12A78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读取内网中“扫描”文件夹内的PDF扫描文件，获取抬头中的文件名（1），WBS号（2），项目部门（3），并以此为归档规则，建立文件夹并重命名，文件路径为“项目部门/WBS号（前12位）/文件名.PDF”，压缩所有归档好的文件夹及文件，命名为当前日期。</w:t>
      </w:r>
    </w:p>
    <w:p w14:paraId="19B6ED1A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noProof/>
          <w:sz w:val="28"/>
          <w:szCs w:val="28"/>
          <w:u w:val="single"/>
        </w:rPr>
        <w:drawing>
          <wp:inline distT="0" distB="0" distL="0" distR="0" wp14:anchorId="70ED4F4B" wp14:editId="5B07D2C7">
            <wp:extent cx="5274310" cy="1160780"/>
            <wp:effectExtent l="0" t="0" r="0" b="0"/>
            <wp:docPr id="10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descrip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B811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color w:val="333333"/>
          <w:sz w:val="28"/>
          <w:szCs w:val="28"/>
          <w:u w:val="single"/>
        </w:rPr>
      </w:pPr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登录浏览器中的“</w:t>
      </w:r>
      <w:hyperlink r:id="rId12" w:tgtFrame="dlt" w:history="1">
        <w:r>
          <w:rPr>
            <w:rStyle w:val="a3"/>
            <w:rFonts w:asciiTheme="minorEastAsia" w:hAnsiTheme="minorEastAsia" w:hint="eastAsia"/>
            <w:sz w:val="28"/>
            <w:szCs w:val="28"/>
          </w:rPr>
          <w:t>南瑞云盘</w:t>
        </w:r>
      </w:hyperlink>
      <w:r>
        <w:rPr>
          <w:rFonts w:asciiTheme="minorEastAsia" w:hAnsiTheme="minorEastAsia" w:hint="eastAsia"/>
          <w:color w:val="333333"/>
          <w:sz w:val="28"/>
          <w:szCs w:val="28"/>
          <w:u w:val="single"/>
        </w:rPr>
        <w:t>”，并将文件上传至云盘中。</w:t>
      </w:r>
    </w:p>
    <w:p w14:paraId="784C31CC" w14:textId="77777777" w:rsidR="007F4C6D" w:rsidRDefault="007F4C6D">
      <w:pPr>
        <w:pStyle w:val="1"/>
        <w:numPr>
          <w:ilvl w:val="0"/>
          <w:numId w:val="5"/>
        </w:numPr>
        <w:rPr>
          <w:szCs w:val="28"/>
        </w:rPr>
      </w:pPr>
    </w:p>
    <w:p w14:paraId="1E1F6635" w14:textId="77777777" w:rsidR="007F4C6D" w:rsidRDefault="007F4C6D">
      <w:pPr>
        <w:rPr>
          <w:szCs w:val="28"/>
        </w:rPr>
      </w:pPr>
    </w:p>
    <w:p w14:paraId="35A0C5EA" w14:textId="77777777" w:rsidR="007F4C6D" w:rsidRDefault="00000000">
      <w:pPr>
        <w:pStyle w:val="a4"/>
        <w:numPr>
          <w:ilvl w:val="0"/>
          <w:numId w:val="7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</w:t>
      </w:r>
      <w:r>
        <w:rPr>
          <w:rFonts w:asciiTheme="minorEastAsia" w:hAnsiTheme="minorEastAsia" w:hint="eastAsia"/>
          <w:sz w:val="28"/>
          <w:szCs w:val="28"/>
        </w:rPr>
        <w:lastRenderedPageBreak/>
        <w:t>涉及内网/外网等）</w:t>
      </w:r>
    </w:p>
    <w:p w14:paraId="73D5607F" w14:textId="77777777" w:rsidR="007F4C6D" w:rsidRDefault="00000000">
      <w:pPr>
        <w:pStyle w:val="a4"/>
        <w:ind w:left="420" w:firstLine="56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提取项目计划内容，形成汇总表格并录入SAP系统</w:t>
      </w:r>
    </w:p>
    <w:p w14:paraId="5BE3D4B5" w14:textId="77777777" w:rsidR="007F4C6D" w:rsidRDefault="00000000">
      <w:pPr>
        <w:pStyle w:val="a4"/>
        <w:numPr>
          <w:ilvl w:val="0"/>
          <w:numId w:val="7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</w:t>
      </w:r>
    </w:p>
    <w:p w14:paraId="4E64053C" w14:textId="77777777" w:rsidR="007F4C6D" w:rsidRDefault="00000000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  <w:u w:val="single"/>
        </w:rPr>
      </w:pPr>
      <w:r>
        <w:rPr>
          <w:rFonts w:asciiTheme="minorEastAsia" w:hAnsiTheme="minorEastAsia" w:hint="eastAsia"/>
          <w:sz w:val="28"/>
          <w:szCs w:val="28"/>
          <w:u w:val="single"/>
        </w:rPr>
        <w:t>略，详细内容</w:t>
      </w:r>
    </w:p>
    <w:p w14:paraId="6E29B4B2" w14:textId="77777777" w:rsidR="007F4C6D" w:rsidRDefault="007F4C6D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  <w:u w:val="single"/>
        </w:rPr>
      </w:pPr>
    </w:p>
    <w:p w14:paraId="51061211" w14:textId="77777777" w:rsidR="007F4C6D" w:rsidRDefault="007F4C6D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  <w:u w:val="single"/>
        </w:rPr>
      </w:pPr>
    </w:p>
    <w:p w14:paraId="70EFE453" w14:textId="77777777" w:rsidR="007F4C6D" w:rsidRDefault="007F4C6D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  <w:u w:val="single"/>
        </w:rPr>
      </w:pPr>
    </w:p>
    <w:p w14:paraId="3E172F4D" w14:textId="77777777" w:rsidR="007F4C6D" w:rsidRDefault="007F4C6D">
      <w:pPr>
        <w:pStyle w:val="a4"/>
        <w:ind w:firstLine="560"/>
        <w:outlineLvl w:val="1"/>
        <w:rPr>
          <w:rFonts w:asciiTheme="minorEastAsia" w:hAnsiTheme="minorEastAsia"/>
          <w:sz w:val="28"/>
          <w:szCs w:val="28"/>
          <w:u w:val="single"/>
        </w:rPr>
      </w:pPr>
    </w:p>
    <w:p w14:paraId="1A7E6D39" w14:textId="77D91183" w:rsidR="007F4C6D" w:rsidRDefault="00000000" w:rsidP="00522BB9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R</w:t>
      </w:r>
      <w:r>
        <w:rPr>
          <w:rFonts w:asciiTheme="minorEastAsia" w:hAnsiTheme="minorEastAsia"/>
          <w:sz w:val="28"/>
          <w:szCs w:val="28"/>
        </w:rPr>
        <w:t>PA</w:t>
      </w:r>
      <w:r>
        <w:rPr>
          <w:rFonts w:asciiTheme="minorEastAsia" w:hAnsiTheme="minorEastAsia" w:hint="eastAsia"/>
          <w:sz w:val="28"/>
          <w:szCs w:val="28"/>
        </w:rPr>
        <w:t>场景（陈杰）</w:t>
      </w:r>
    </w:p>
    <w:p w14:paraId="7F30EBC9" w14:textId="77777777" w:rsidR="007F4C6D" w:rsidRDefault="00000000">
      <w:pPr>
        <w:pStyle w:val="a4"/>
        <w:numPr>
          <w:ilvl w:val="0"/>
          <w:numId w:val="8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应用介绍（包括业务场景名称、业务领域、业务痛点、涉及内网/外网等）</w:t>
      </w:r>
    </w:p>
    <w:p w14:paraId="12D2742F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  <w:shd w:val="clear" w:color="auto" w:fill="FFFF00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 xml:space="preserve"> 网络安全承诺书，外包保密协议，外包</w:t>
      </w:r>
      <w:proofErr w:type="gramStart"/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>人员岗级表</w:t>
      </w:r>
      <w:proofErr w:type="gramEnd"/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>，并形成统计表。</w:t>
      </w:r>
    </w:p>
    <w:p w14:paraId="2EBFF3C9" w14:textId="77777777" w:rsidR="007F4C6D" w:rsidRDefault="00000000">
      <w:pPr>
        <w:pStyle w:val="a4"/>
        <w:numPr>
          <w:ilvl w:val="0"/>
          <w:numId w:val="8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应用流程（包括每一步操作涉及的系统、线上线下相关软件，以及关键操作或需要识别的相关界面、文档的截图，如数量过多可放附件）</w:t>
      </w:r>
    </w:p>
    <w:p w14:paraId="14F82F27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扫描外包</w:t>
      </w:r>
      <w:proofErr w:type="gramStart"/>
      <w:r>
        <w:rPr>
          <w:rFonts w:asciiTheme="minorEastAsia" w:hAnsiTheme="minorEastAsia"/>
          <w:sz w:val="28"/>
          <w:szCs w:val="28"/>
        </w:rPr>
        <w:t>人员岗级表</w:t>
      </w:r>
      <w:proofErr w:type="gramEnd"/>
      <w:r>
        <w:rPr>
          <w:rFonts w:asciiTheme="minorEastAsia" w:hAnsiTheme="minorEastAsia"/>
          <w:sz w:val="28"/>
          <w:szCs w:val="28"/>
        </w:rPr>
        <w:t>，以外包人员清单名称命名，提取扫描项目信息、WBS号、信息部门、项目经理、岗级、入职日期、人员单价、网络安全承诺书、保密协议、姓名、供应商、采购申请时间及金额等信息登记到外包人员清单统计表 。</w:t>
      </w:r>
    </w:p>
    <w:p w14:paraId="1035A970" w14:textId="77777777" w:rsidR="007F4C6D" w:rsidRDefault="007F4C6D">
      <w:pPr>
        <w:pStyle w:val="a4"/>
        <w:ind w:firstLineChars="0" w:firstLine="0"/>
        <w:rPr>
          <w:rFonts w:asciiTheme="minorEastAsia" w:hAnsiTheme="minorEastAsia"/>
          <w:sz w:val="28"/>
          <w:szCs w:val="28"/>
        </w:rPr>
      </w:pPr>
    </w:p>
    <w:p w14:paraId="75B1DEFD" w14:textId="77777777" w:rsidR="007F4C6D" w:rsidRDefault="007F4C6D">
      <w:pPr>
        <w:pStyle w:val="a4"/>
        <w:ind w:left="420" w:firstLine="560"/>
        <w:outlineLvl w:val="1"/>
        <w:rPr>
          <w:rFonts w:asciiTheme="minorEastAsia" w:hAnsiTheme="minorEastAsia"/>
          <w:sz w:val="28"/>
          <w:szCs w:val="28"/>
          <w:u w:val="single"/>
        </w:rPr>
      </w:pPr>
    </w:p>
    <w:p w14:paraId="43C47DAE" w14:textId="1D0A69FF" w:rsidR="007F4C6D" w:rsidRDefault="00000000" w:rsidP="00522BB9">
      <w:pPr>
        <w:pStyle w:val="a4"/>
        <w:numPr>
          <w:ilvl w:val="0"/>
          <w:numId w:val="1"/>
        </w:numPr>
        <w:ind w:firstLine="560"/>
        <w:outlineLvl w:val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R</w:t>
      </w:r>
      <w:r>
        <w:rPr>
          <w:rFonts w:asciiTheme="minorEastAsia" w:hAnsiTheme="minorEastAsia"/>
          <w:sz w:val="28"/>
          <w:szCs w:val="28"/>
        </w:rPr>
        <w:t>PA</w:t>
      </w:r>
      <w:r>
        <w:rPr>
          <w:rFonts w:asciiTheme="minorEastAsia" w:hAnsiTheme="minorEastAsia" w:hint="eastAsia"/>
          <w:sz w:val="28"/>
          <w:szCs w:val="28"/>
        </w:rPr>
        <w:t>场景（陈杰）</w:t>
      </w:r>
    </w:p>
    <w:p w14:paraId="64165A18" w14:textId="77777777" w:rsidR="007F4C6D" w:rsidRDefault="00000000">
      <w:pPr>
        <w:pStyle w:val="a4"/>
        <w:ind w:firstLineChars="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1.应用介绍（包括业务场景名称、业务领域、业务痛点、涉及内网/外网等）</w:t>
      </w:r>
    </w:p>
    <w:p w14:paraId="488B3B69" w14:textId="77777777" w:rsidR="007F4C6D" w:rsidRDefault="00000000">
      <w:pPr>
        <w:pStyle w:val="a4"/>
        <w:ind w:firstLineChars="0" w:firstLine="0"/>
        <w:rPr>
          <w:rFonts w:asciiTheme="minorEastAsia" w:hAnsiTheme="minorEastAsia"/>
          <w:sz w:val="28"/>
          <w:szCs w:val="28"/>
          <w:shd w:val="clear" w:color="auto" w:fill="FFFF00"/>
        </w:rPr>
      </w:pPr>
      <w:r>
        <w:rPr>
          <w:rFonts w:asciiTheme="minorEastAsia" w:hAnsiTheme="minorEastAsia" w:hint="eastAsia"/>
          <w:sz w:val="28"/>
          <w:szCs w:val="28"/>
        </w:rPr>
        <w:t xml:space="preserve">   收集汇总各业务部门人员需求表分发给供应商</w:t>
      </w:r>
      <w:r>
        <w:rPr>
          <w:rFonts w:asciiTheme="minorEastAsia" w:hAnsiTheme="minorEastAsia" w:hint="eastAsia"/>
          <w:sz w:val="28"/>
          <w:szCs w:val="28"/>
          <w:shd w:val="clear" w:color="auto" w:fill="FFFF00"/>
        </w:rPr>
        <w:t>。</w:t>
      </w:r>
    </w:p>
    <w:p w14:paraId="20730C2E" w14:textId="77777777" w:rsidR="007F4C6D" w:rsidRDefault="00000000">
      <w:pPr>
        <w:pStyle w:val="a4"/>
        <w:numPr>
          <w:ilvl w:val="0"/>
          <w:numId w:val="9"/>
        </w:numPr>
        <w:ind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应用流程（包括每一步操作涉及的系统、线上线下相关软件，以及关键操作或需要识别的相关界面、文档的截图，如数量过多可放附件）</w:t>
      </w:r>
    </w:p>
    <w:p w14:paraId="78A6FCCD" w14:textId="77777777" w:rsidR="007F4C6D" w:rsidRDefault="00000000">
      <w:pPr>
        <w:pStyle w:val="a4"/>
        <w:ind w:left="336" w:firstLine="560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企业</w:t>
      </w:r>
      <w:proofErr w:type="gramStart"/>
      <w:r>
        <w:rPr>
          <w:rFonts w:asciiTheme="minorEastAsia" w:hAnsiTheme="minorEastAsia" w:hint="eastAsia"/>
          <w:sz w:val="28"/>
          <w:szCs w:val="28"/>
        </w:rPr>
        <w:t>微信在线</w:t>
      </w:r>
      <w:proofErr w:type="gramEnd"/>
      <w:r>
        <w:rPr>
          <w:rFonts w:asciiTheme="minorEastAsia" w:hAnsiTheme="minorEastAsia" w:hint="eastAsia"/>
          <w:sz w:val="28"/>
          <w:szCs w:val="28"/>
        </w:rPr>
        <w:t>文档收集需求</w:t>
      </w:r>
      <w:proofErr w:type="gramStart"/>
      <w:r>
        <w:rPr>
          <w:rFonts w:asciiTheme="minorEastAsia" w:hAnsiTheme="minorEastAsia" w:hint="eastAsia"/>
          <w:sz w:val="28"/>
          <w:szCs w:val="28"/>
        </w:rPr>
        <w:t>通过微信或者</w:t>
      </w:r>
      <w:proofErr w:type="gramEnd"/>
      <w:r>
        <w:rPr>
          <w:rFonts w:asciiTheme="minorEastAsia" w:hAnsiTheme="minorEastAsia" w:hint="eastAsia"/>
          <w:sz w:val="28"/>
          <w:szCs w:val="28"/>
        </w:rPr>
        <w:t>邮箱分发给各个供应商。</w:t>
      </w:r>
    </w:p>
    <w:p w14:paraId="293CC253" w14:textId="55D31669" w:rsidR="007F4C6D" w:rsidRPr="00522BB9" w:rsidRDefault="00000000" w:rsidP="00522BB9">
      <w:pPr>
        <w:pStyle w:val="a4"/>
        <w:ind w:firstLineChars="0"/>
        <w:outlineLvl w:val="1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</w:p>
    <w:sectPr w:rsidR="007F4C6D" w:rsidRPr="00522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decimal"/>
      <w:lvlText w:val="%1.%2."/>
      <w:lvlJc w:val="left"/>
      <w:pPr>
        <w:ind w:left="1344" w:hanging="504"/>
      </w:pPr>
    </w:lvl>
    <w:lvl w:ilvl="2">
      <w:start w:val="1"/>
      <w:numFmt w:val="decimal"/>
      <w:lvlText w:val="%1.%2.%3."/>
      <w:lvlJc w:val="left"/>
      <w:pPr>
        <w:ind w:left="1932" w:hanging="672"/>
      </w:pPr>
    </w:lvl>
    <w:lvl w:ilvl="3">
      <w:start w:val="1"/>
      <w:numFmt w:val="decimal"/>
      <w:lvlText w:val="%1.%2.%3.%4."/>
      <w:lvlJc w:val="left"/>
      <w:pPr>
        <w:ind w:left="2520" w:hanging="840"/>
      </w:pPr>
    </w:lvl>
    <w:lvl w:ilvl="4">
      <w:start w:val="1"/>
      <w:numFmt w:val="decimal"/>
      <w:lvlText w:val="%1.%2.%3.%4.%5."/>
      <w:lvlJc w:val="left"/>
      <w:pPr>
        <w:ind w:left="3108" w:hanging="1008"/>
      </w:pPr>
    </w:lvl>
    <w:lvl w:ilvl="5">
      <w:start w:val="1"/>
      <w:numFmt w:val="decimal"/>
      <w:lvlText w:val="%1.%2.%3.%4.%5.%6."/>
      <w:lvlJc w:val="left"/>
      <w:pPr>
        <w:ind w:left="3696" w:hanging="1176"/>
      </w:pPr>
    </w:lvl>
    <w:lvl w:ilvl="6">
      <w:start w:val="1"/>
      <w:numFmt w:val="decimal"/>
      <w:lvlText w:val="%1.%2.%3.%4.%5.%6.%7."/>
      <w:lvlJc w:val="left"/>
      <w:pPr>
        <w:ind w:left="4284" w:hanging="1344"/>
      </w:pPr>
    </w:lvl>
    <w:lvl w:ilvl="7">
      <w:start w:val="1"/>
      <w:numFmt w:val="decimal"/>
      <w:lvlText w:val="%1.%2.%3.%4.%5.%6.%7.%8."/>
      <w:lvlJc w:val="left"/>
      <w:pPr>
        <w:ind w:left="4872" w:hanging="1512"/>
      </w:pPr>
    </w:lvl>
    <w:lvl w:ilvl="8">
      <w:start w:val="1"/>
      <w:numFmt w:val="decimal"/>
      <w:lvlText w:val="%1.%2.%3.%4.%5.%6.%7.%8.%9."/>
      <w:lvlJc w:val="left"/>
      <w:pPr>
        <w:ind w:left="5460" w:hanging="1680"/>
      </w:pPr>
    </w:lvl>
  </w:abstractNum>
  <w:abstractNum w:abstractNumId="1" w15:restartNumberingAfterBreak="0">
    <w:nsid w:val="BF205925"/>
    <w:multiLevelType w:val="multilevel"/>
    <w:tmpl w:val="BF205925"/>
    <w:lvl w:ilvl="0">
      <w:start w:val="2"/>
      <w:numFmt w:val="chineseCountingThousand"/>
      <w:lvlText w:val="（%1）"/>
      <w:lvlJc w:val="left"/>
      <w:pPr>
        <w:ind w:left="672" w:hanging="672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3">
      <w:start w:val="1"/>
      <w:numFmt w:val="chineseCountingThousand"/>
      <w:lvlText w:val="（%4）"/>
      <w:lvlJc w:val="left"/>
      <w:pPr>
        <w:ind w:left="1932" w:hanging="672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6">
      <w:start w:val="1"/>
      <w:numFmt w:val="chineseCountingThousand"/>
      <w:lvlText w:val="（%7）"/>
      <w:lvlJc w:val="left"/>
      <w:pPr>
        <w:ind w:left="3192" w:hanging="672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8">
      <w:start w:val="1"/>
      <w:numFmt w:val="lowerLetter"/>
      <w:lvlText w:val="%9)"/>
      <w:lvlJc w:val="left"/>
      <w:pPr>
        <w:ind w:left="3696" w:hanging="336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decimal"/>
      <w:lvlText w:val="%1.%2."/>
      <w:lvlJc w:val="left"/>
      <w:pPr>
        <w:ind w:left="1344" w:hanging="504"/>
      </w:pPr>
    </w:lvl>
    <w:lvl w:ilvl="2">
      <w:start w:val="1"/>
      <w:numFmt w:val="decimal"/>
      <w:lvlText w:val="%1.%2.%3."/>
      <w:lvlJc w:val="left"/>
      <w:pPr>
        <w:ind w:left="1932" w:hanging="672"/>
      </w:pPr>
    </w:lvl>
    <w:lvl w:ilvl="3">
      <w:start w:val="1"/>
      <w:numFmt w:val="decimal"/>
      <w:lvlText w:val="%1.%2.%3.%4."/>
      <w:lvlJc w:val="left"/>
      <w:pPr>
        <w:ind w:left="2520" w:hanging="840"/>
      </w:pPr>
    </w:lvl>
    <w:lvl w:ilvl="4">
      <w:start w:val="1"/>
      <w:numFmt w:val="decimal"/>
      <w:lvlText w:val="%1.%2.%3.%4.%5."/>
      <w:lvlJc w:val="left"/>
      <w:pPr>
        <w:ind w:left="3108" w:hanging="1008"/>
      </w:pPr>
    </w:lvl>
    <w:lvl w:ilvl="5">
      <w:start w:val="1"/>
      <w:numFmt w:val="decimal"/>
      <w:lvlText w:val="%1.%2.%3.%4.%5.%6."/>
      <w:lvlJc w:val="left"/>
      <w:pPr>
        <w:ind w:left="3696" w:hanging="1176"/>
      </w:pPr>
    </w:lvl>
    <w:lvl w:ilvl="6">
      <w:start w:val="1"/>
      <w:numFmt w:val="decimal"/>
      <w:lvlText w:val="%1.%2.%3.%4.%5.%6.%7."/>
      <w:lvlJc w:val="left"/>
      <w:pPr>
        <w:ind w:left="4284" w:hanging="1344"/>
      </w:pPr>
    </w:lvl>
    <w:lvl w:ilvl="7">
      <w:start w:val="1"/>
      <w:numFmt w:val="decimal"/>
      <w:lvlText w:val="%1.%2.%3.%4.%5.%6.%7.%8."/>
      <w:lvlJc w:val="left"/>
      <w:pPr>
        <w:ind w:left="4872" w:hanging="1512"/>
      </w:pPr>
    </w:lvl>
    <w:lvl w:ilvl="8">
      <w:start w:val="1"/>
      <w:numFmt w:val="decimal"/>
      <w:lvlText w:val="%1.%2.%3.%4.%5.%6.%7.%8.%9."/>
      <w:lvlJc w:val="left"/>
      <w:pPr>
        <w:ind w:left="5460" w:hanging="1680"/>
      </w:pPr>
    </w:lvl>
  </w:abstractNum>
  <w:abstractNum w:abstractNumId="5" w15:restartNumberingAfterBreak="0">
    <w:nsid w:val="14025160"/>
    <w:multiLevelType w:val="multilevel"/>
    <w:tmpl w:val="6A004EB0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CD76D5"/>
    <w:multiLevelType w:val="hybridMultilevel"/>
    <w:tmpl w:val="1D8E2EE8"/>
    <w:lvl w:ilvl="0" w:tplc="04090013">
      <w:start w:val="1"/>
      <w:numFmt w:val="chineseCountingThousand"/>
      <w:lvlText w:val="%1、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0186C18"/>
    <w:multiLevelType w:val="hybridMultilevel"/>
    <w:tmpl w:val="46D249A4"/>
    <w:lvl w:ilvl="0" w:tplc="04090013">
      <w:start w:val="1"/>
      <w:numFmt w:val="chineseCountingThousand"/>
      <w:lvlText w:val="%1、"/>
      <w:lvlJc w:val="left"/>
      <w:pPr>
        <w:ind w:left="1840" w:hanging="440"/>
      </w:pPr>
    </w:lvl>
    <w:lvl w:ilvl="1" w:tplc="04090019" w:tentative="1">
      <w:start w:val="1"/>
      <w:numFmt w:val="lowerLetter"/>
      <w:lvlText w:val="%2)"/>
      <w:lvlJc w:val="left"/>
      <w:pPr>
        <w:ind w:left="2280" w:hanging="440"/>
      </w:pPr>
    </w:lvl>
    <w:lvl w:ilvl="2" w:tplc="0409001B" w:tentative="1">
      <w:start w:val="1"/>
      <w:numFmt w:val="lowerRoman"/>
      <w:lvlText w:val="%3."/>
      <w:lvlJc w:val="right"/>
      <w:pPr>
        <w:ind w:left="2720" w:hanging="440"/>
      </w:pPr>
    </w:lvl>
    <w:lvl w:ilvl="3" w:tplc="0409000F" w:tentative="1">
      <w:start w:val="1"/>
      <w:numFmt w:val="decimal"/>
      <w:lvlText w:val="%4."/>
      <w:lvlJc w:val="left"/>
      <w:pPr>
        <w:ind w:left="3160" w:hanging="440"/>
      </w:pPr>
    </w:lvl>
    <w:lvl w:ilvl="4" w:tplc="04090019" w:tentative="1">
      <w:start w:val="1"/>
      <w:numFmt w:val="lowerLetter"/>
      <w:lvlText w:val="%5)"/>
      <w:lvlJc w:val="left"/>
      <w:pPr>
        <w:ind w:left="3600" w:hanging="440"/>
      </w:pPr>
    </w:lvl>
    <w:lvl w:ilvl="5" w:tplc="0409001B" w:tentative="1">
      <w:start w:val="1"/>
      <w:numFmt w:val="lowerRoman"/>
      <w:lvlText w:val="%6."/>
      <w:lvlJc w:val="right"/>
      <w:pPr>
        <w:ind w:left="4040" w:hanging="440"/>
      </w:pPr>
    </w:lvl>
    <w:lvl w:ilvl="6" w:tplc="0409000F" w:tentative="1">
      <w:start w:val="1"/>
      <w:numFmt w:val="decimal"/>
      <w:lvlText w:val="%7."/>
      <w:lvlJc w:val="left"/>
      <w:pPr>
        <w:ind w:left="4480" w:hanging="440"/>
      </w:pPr>
    </w:lvl>
    <w:lvl w:ilvl="7" w:tplc="04090019" w:tentative="1">
      <w:start w:val="1"/>
      <w:numFmt w:val="lowerLetter"/>
      <w:lvlText w:val="%8)"/>
      <w:lvlJc w:val="left"/>
      <w:pPr>
        <w:ind w:left="4920" w:hanging="440"/>
      </w:pPr>
    </w:lvl>
    <w:lvl w:ilvl="8" w:tplc="0409001B" w:tentative="1">
      <w:start w:val="1"/>
      <w:numFmt w:val="lowerRoman"/>
      <w:lvlText w:val="%9."/>
      <w:lvlJc w:val="right"/>
      <w:pPr>
        <w:ind w:left="5360" w:hanging="440"/>
      </w:pPr>
    </w:lvl>
  </w:abstractNum>
  <w:abstractNum w:abstractNumId="9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56" w:hanging="336"/>
      </w:pPr>
    </w:lvl>
    <w:lvl w:ilvl="1">
      <w:start w:val="1"/>
      <w:numFmt w:val="decimal"/>
      <w:lvlText w:val="%1.%2."/>
      <w:lvlJc w:val="left"/>
      <w:pPr>
        <w:ind w:left="1344" w:hanging="504"/>
      </w:pPr>
    </w:lvl>
    <w:lvl w:ilvl="2">
      <w:start w:val="1"/>
      <w:numFmt w:val="decimal"/>
      <w:lvlText w:val="%1.%2.%3."/>
      <w:lvlJc w:val="left"/>
      <w:pPr>
        <w:ind w:left="1932" w:hanging="672"/>
      </w:pPr>
    </w:lvl>
    <w:lvl w:ilvl="3">
      <w:start w:val="1"/>
      <w:numFmt w:val="decimal"/>
      <w:lvlText w:val="%1.%2.%3.%4."/>
      <w:lvlJc w:val="left"/>
      <w:pPr>
        <w:ind w:left="2520" w:hanging="840"/>
      </w:pPr>
    </w:lvl>
    <w:lvl w:ilvl="4">
      <w:start w:val="1"/>
      <w:numFmt w:val="decimal"/>
      <w:lvlText w:val="%1.%2.%3.%4.%5."/>
      <w:lvlJc w:val="left"/>
      <w:pPr>
        <w:ind w:left="3108" w:hanging="1008"/>
      </w:pPr>
    </w:lvl>
    <w:lvl w:ilvl="5">
      <w:start w:val="1"/>
      <w:numFmt w:val="decimal"/>
      <w:lvlText w:val="%1.%2.%3.%4.%5.%6."/>
      <w:lvlJc w:val="left"/>
      <w:pPr>
        <w:ind w:left="3696" w:hanging="1176"/>
      </w:pPr>
    </w:lvl>
    <w:lvl w:ilvl="6">
      <w:start w:val="1"/>
      <w:numFmt w:val="decimal"/>
      <w:lvlText w:val="%1.%2.%3.%4.%5.%6.%7."/>
      <w:lvlJc w:val="left"/>
      <w:pPr>
        <w:ind w:left="4284" w:hanging="1344"/>
      </w:pPr>
    </w:lvl>
    <w:lvl w:ilvl="7">
      <w:start w:val="1"/>
      <w:numFmt w:val="decimal"/>
      <w:lvlText w:val="%1.%2.%3.%4.%5.%6.%7.%8."/>
      <w:lvlJc w:val="left"/>
      <w:pPr>
        <w:ind w:left="4872" w:hanging="1512"/>
      </w:pPr>
    </w:lvl>
    <w:lvl w:ilvl="8">
      <w:start w:val="1"/>
      <w:numFmt w:val="decimal"/>
      <w:lvlText w:val="%1.%2.%3.%4.%5.%6.%7.%8.%9."/>
      <w:lvlJc w:val="left"/>
      <w:pPr>
        <w:ind w:left="5460" w:hanging="1680"/>
      </w:pPr>
    </w:lvl>
  </w:abstractNum>
  <w:abstractNum w:abstractNumId="10" w15:restartNumberingAfterBreak="0">
    <w:nsid w:val="6A004EB0"/>
    <w:multiLevelType w:val="multilevel"/>
    <w:tmpl w:val="6A004EB0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A84387"/>
    <w:multiLevelType w:val="hybridMultilevel"/>
    <w:tmpl w:val="862A88FC"/>
    <w:lvl w:ilvl="0" w:tplc="04090013">
      <w:start w:val="1"/>
      <w:numFmt w:val="chineseCountingThousand"/>
      <w:lvlText w:val="%1、"/>
      <w:lvlJc w:val="left"/>
      <w:pPr>
        <w:ind w:left="1420" w:hanging="440"/>
      </w:pPr>
    </w:lvl>
    <w:lvl w:ilvl="1" w:tplc="04090019" w:tentative="1">
      <w:start w:val="1"/>
      <w:numFmt w:val="lowerLetter"/>
      <w:lvlText w:val="%2)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lowerLetter"/>
      <w:lvlText w:val="%5)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lowerLetter"/>
      <w:lvlText w:val="%8)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12" w15:restartNumberingAfterBreak="0">
    <w:nsid w:val="72183CF9"/>
    <w:multiLevelType w:val="multilevel"/>
    <w:tmpl w:val="72183CF9"/>
    <w:lvl w:ilvl="0">
      <w:start w:val="2"/>
      <w:numFmt w:val="decimal"/>
      <w:lvlText w:val="%1."/>
      <w:lvlJc w:val="left"/>
      <w:pPr>
        <w:ind w:left="1232" w:hanging="336"/>
      </w:pPr>
    </w:lvl>
    <w:lvl w:ilvl="1">
      <w:start w:val="1"/>
      <w:numFmt w:val="decimal"/>
      <w:lvlText w:val="%1.%2."/>
      <w:lvlJc w:val="left"/>
      <w:pPr>
        <w:ind w:left="1820" w:hanging="504"/>
      </w:pPr>
    </w:lvl>
    <w:lvl w:ilvl="2">
      <w:start w:val="1"/>
      <w:numFmt w:val="decimal"/>
      <w:lvlText w:val="%1.%2.%3."/>
      <w:lvlJc w:val="left"/>
      <w:pPr>
        <w:ind w:left="2408" w:hanging="672"/>
      </w:pPr>
    </w:lvl>
    <w:lvl w:ilvl="3">
      <w:start w:val="1"/>
      <w:numFmt w:val="decimal"/>
      <w:lvlText w:val="%1.%2.%3.%4."/>
      <w:lvlJc w:val="left"/>
      <w:pPr>
        <w:ind w:left="2996" w:hanging="840"/>
      </w:pPr>
    </w:lvl>
    <w:lvl w:ilvl="4">
      <w:start w:val="1"/>
      <w:numFmt w:val="decimal"/>
      <w:lvlText w:val="%1.%2.%3.%4.%5."/>
      <w:lvlJc w:val="left"/>
      <w:pPr>
        <w:ind w:left="3584" w:hanging="1008"/>
      </w:pPr>
    </w:lvl>
    <w:lvl w:ilvl="5">
      <w:start w:val="1"/>
      <w:numFmt w:val="decimal"/>
      <w:lvlText w:val="%1.%2.%3.%4.%5.%6."/>
      <w:lvlJc w:val="left"/>
      <w:pPr>
        <w:ind w:left="4172" w:hanging="1176"/>
      </w:pPr>
    </w:lvl>
    <w:lvl w:ilvl="6">
      <w:start w:val="1"/>
      <w:numFmt w:val="decimal"/>
      <w:lvlText w:val="%1.%2.%3.%4.%5.%6.%7."/>
      <w:lvlJc w:val="left"/>
      <w:pPr>
        <w:ind w:left="4760" w:hanging="1344"/>
      </w:pPr>
    </w:lvl>
    <w:lvl w:ilvl="7">
      <w:start w:val="1"/>
      <w:numFmt w:val="decimal"/>
      <w:lvlText w:val="%1.%2.%3.%4.%5.%6.%7.%8."/>
      <w:lvlJc w:val="left"/>
      <w:pPr>
        <w:ind w:left="5348" w:hanging="1512"/>
      </w:pPr>
    </w:lvl>
    <w:lvl w:ilvl="8">
      <w:start w:val="1"/>
      <w:numFmt w:val="decimal"/>
      <w:lvlText w:val="%1.%2.%3.%4.%5.%6.%7.%8.%9."/>
      <w:lvlJc w:val="left"/>
      <w:pPr>
        <w:ind w:left="5936" w:hanging="1680"/>
      </w:pPr>
    </w:lvl>
  </w:abstractNum>
  <w:num w:numId="1" w16cid:durableId="281769847">
    <w:abstractNumId w:val="10"/>
  </w:num>
  <w:num w:numId="2" w16cid:durableId="1604608856">
    <w:abstractNumId w:val="3"/>
  </w:num>
  <w:num w:numId="3" w16cid:durableId="1959289482">
    <w:abstractNumId w:val="2"/>
  </w:num>
  <w:num w:numId="4" w16cid:durableId="1134567343">
    <w:abstractNumId w:val="9"/>
  </w:num>
  <w:num w:numId="5" w16cid:durableId="1774354112">
    <w:abstractNumId w:val="1"/>
  </w:num>
  <w:num w:numId="6" w16cid:durableId="1171722468">
    <w:abstractNumId w:val="0"/>
  </w:num>
  <w:num w:numId="7" w16cid:durableId="1285649635">
    <w:abstractNumId w:val="4"/>
  </w:num>
  <w:num w:numId="8" w16cid:durableId="781263454">
    <w:abstractNumId w:val="6"/>
  </w:num>
  <w:num w:numId="9" w16cid:durableId="1430156508">
    <w:abstractNumId w:val="12"/>
  </w:num>
  <w:num w:numId="10" w16cid:durableId="268318188">
    <w:abstractNumId w:val="5"/>
  </w:num>
  <w:num w:numId="11" w16cid:durableId="1711613708">
    <w:abstractNumId w:val="7"/>
  </w:num>
  <w:num w:numId="12" w16cid:durableId="151414693">
    <w:abstractNumId w:val="11"/>
  </w:num>
  <w:num w:numId="13" w16cid:durableId="218975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3"/>
    <w:rsid w:val="00522BB9"/>
    <w:rsid w:val="007F4C6D"/>
    <w:rsid w:val="00925C66"/>
    <w:rsid w:val="00BE104F"/>
    <w:rsid w:val="00CE4243"/>
    <w:rsid w:val="00E8047A"/>
    <w:rsid w:val="00F071D5"/>
    <w:rsid w:val="248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5156"/>
  <w15:docId w15:val="{645EA982-F765-4047-8EC2-34D22574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uiPriority w:val="34"/>
    <w:qFormat/>
    <w:pPr>
      <w:widowControl w:val="0"/>
      <w:ind w:firstLineChars="200" w:firstLine="42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d-nari.sgepri.sgcc.com.cn/yunpan/#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101test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d-nari.sgepri.sgcc.com.cn/yunpan/#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李 志伟</cp:lastModifiedBy>
  <cp:revision>2</cp:revision>
  <dcterms:created xsi:type="dcterms:W3CDTF">2023-07-21T16:11:00Z</dcterms:created>
  <dcterms:modified xsi:type="dcterms:W3CDTF">2023-08-28T00:27:00Z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