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77" w:rsidRPr="001906B3" w:rsidRDefault="00FD0C77" w:rsidP="00C064F0">
      <w:pPr>
        <w:pStyle w:val="2"/>
      </w:pPr>
      <w:r w:rsidRPr="001906B3">
        <w:t>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  <w:t>/sys/kernel/slab目录包含每个缓存的SLUB分配器的内部状态的快照。某些文件可能被修改以改变缓存（以及任何其它别名的高速缓存）的行为。</w:t>
      </w:r>
    </w:p>
    <w:p w:rsidR="004209D8" w:rsidRPr="00C064F0" w:rsidRDefault="004209D8" w:rsidP="001906B3">
      <w:pPr>
        <w:pStyle w:val="2"/>
        <w:rPr>
          <w:rStyle w:val="a6"/>
        </w:rPr>
      </w:pPr>
      <w:r w:rsidRPr="00C064F0">
        <w:rPr>
          <w:rStyle w:val="a6"/>
        </w:rPr>
        <w:t>Users:</w:t>
      </w:r>
      <w:r w:rsidRPr="00C064F0">
        <w:rPr>
          <w:rStyle w:val="a6"/>
        </w:rPr>
        <w:tab/>
      </w:r>
      <w:r w:rsidRPr="00C064F0">
        <w:rPr>
          <w:rStyle w:val="a6"/>
        </w:rPr>
        <w:tab/>
        <w:t>kernel memory tuning tools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内核内存调优工具</w:t>
      </w:r>
    </w:p>
    <w:p w:rsidR="004209D8" w:rsidRPr="004209D8" w:rsidRDefault="00FD0C77" w:rsidP="001906B3">
      <w:pPr>
        <w:pStyle w:val="3"/>
      </w:pPr>
      <w:r w:rsidRPr="004209D8">
        <w:t>aliases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/sys/kernel/slab/cache/aliases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="0027673E" w:rsidRPr="004209D8">
        <w:rPr>
          <w:sz w:val="24"/>
          <w:szCs w:val="24"/>
        </w:rPr>
        <w:t>aliases</w:t>
      </w:r>
      <w:r w:rsidRPr="004209D8">
        <w:rPr>
          <w:sz w:val="24"/>
          <w:szCs w:val="24"/>
        </w:rPr>
        <w:t>文件是只读的，并指定多少个高速缓存已合并到此缓存中。</w:t>
      </w:r>
    </w:p>
    <w:p w:rsidR="004209D8" w:rsidRPr="004209D8" w:rsidRDefault="001906B3" w:rsidP="001906B3">
      <w:pPr>
        <w:pStyle w:val="3"/>
      </w:pPr>
      <w:r w:rsidRPr="004209D8">
        <w:t>align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/sys/kernel/slab/cache/align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对齐文件是只读的，并以字节为单位指定高速缓存的对象对齐方式。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alloc_calls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alloc_calls</w:t>
      </w:r>
      <w:proofErr w:type="spellEnd"/>
      <w:r w:rsidR="004209D8" w:rsidRPr="004209D8">
        <w:rPr>
          <w:sz w:val="24"/>
          <w:szCs w:val="24"/>
        </w:rPr>
        <w:t>文件是只读的，并列出执行此缓存的分配的内核代码位置。 如果为该缓存启用了调试，则</w:t>
      </w:r>
      <w:proofErr w:type="spellStart"/>
      <w:r w:rsidR="004209D8" w:rsidRPr="004209D8">
        <w:rPr>
          <w:sz w:val="24"/>
          <w:szCs w:val="24"/>
        </w:rPr>
        <w:t>alloc_calls</w:t>
      </w:r>
      <w:proofErr w:type="spellEnd"/>
      <w:r w:rsidR="004209D8" w:rsidRPr="004209D8">
        <w:rPr>
          <w:sz w:val="24"/>
          <w:szCs w:val="24"/>
        </w:rPr>
        <w:t>文件才会包含此信息（请参阅Documentation/</w:t>
      </w:r>
      <w:proofErr w:type="spellStart"/>
      <w:r w:rsidR="004209D8" w:rsidRPr="004209D8">
        <w:rPr>
          <w:sz w:val="24"/>
          <w:szCs w:val="24"/>
        </w:rPr>
        <w:t>vm</w:t>
      </w:r>
      <w:proofErr w:type="spellEnd"/>
      <w:r w:rsidR="004209D8" w:rsidRPr="004209D8">
        <w:rPr>
          <w:sz w:val="24"/>
          <w:szCs w:val="24"/>
        </w:rPr>
        <w:t>/slub.txt）。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alloc_fastpath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alloc_fastpath</w:t>
      </w:r>
      <w:proofErr w:type="spellEnd"/>
      <w:r w:rsidR="004209D8" w:rsidRPr="004209D8">
        <w:rPr>
          <w:sz w:val="24"/>
          <w:szCs w:val="24"/>
        </w:rPr>
        <w:t>文件显示使用快速路径分配了多少对象。 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1906B3" w:rsidRDefault="001906B3" w:rsidP="001906B3">
      <w:pPr>
        <w:pStyle w:val="3"/>
      </w:pPr>
      <w:proofErr w:type="spellStart"/>
      <w:r w:rsidRPr="001906B3">
        <w:t>alloc_from_partial</w:t>
      </w:r>
      <w:proofErr w:type="spellEnd"/>
    </w:p>
    <w:p w:rsidR="0027673E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alloc_from_partial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alloc_from_partial</w:t>
      </w:r>
      <w:proofErr w:type="spellEnd"/>
      <w:r w:rsidR="004209D8" w:rsidRPr="004209D8">
        <w:rPr>
          <w:sz w:val="24"/>
          <w:szCs w:val="24"/>
        </w:rPr>
        <w:t>文件显示了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slab已经满了多少次，并且已经通过使用部分使用的slab list中的slab进行重新填充。可以写入清除当前计数。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alloc_refill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alloc_refill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alloc_refill</w:t>
      </w:r>
      <w:proofErr w:type="spellEnd"/>
      <w:r w:rsidR="004209D8" w:rsidRPr="004209D8">
        <w:rPr>
          <w:sz w:val="24"/>
          <w:szCs w:val="24"/>
        </w:rPr>
        <w:t>文件显示每个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</w:t>
      </w:r>
      <w:proofErr w:type="spellStart"/>
      <w:r w:rsidR="004209D8" w:rsidRPr="004209D8">
        <w:rPr>
          <w:sz w:val="24"/>
          <w:szCs w:val="24"/>
        </w:rPr>
        <w:t>freelist</w:t>
      </w:r>
      <w:proofErr w:type="spellEnd"/>
      <w:r w:rsidR="004209D8" w:rsidRPr="004209D8">
        <w:rPr>
          <w:sz w:val="24"/>
          <w:szCs w:val="24"/>
        </w:rPr>
        <w:t xml:space="preserve">为空的次数，但remote 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>释放，才有可用的对象。可以写入清除当前计数。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alloc_slab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alloc_slab</w:t>
      </w:r>
      <w:proofErr w:type="spellEnd"/>
      <w:r w:rsidR="004209D8" w:rsidRPr="004209D8">
        <w:rPr>
          <w:sz w:val="24"/>
          <w:szCs w:val="24"/>
        </w:rPr>
        <w:t>文件显示了一个新的slab必须从page allocator分配多少次。可以写入清除当前计数。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alloc_slowpath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alloc_slowpath</w:t>
      </w:r>
      <w:proofErr w:type="spellEnd"/>
      <w:r w:rsidR="004209D8" w:rsidRPr="004209D8">
        <w:rPr>
          <w:sz w:val="24"/>
          <w:szCs w:val="24"/>
        </w:rPr>
        <w:t>文件显示由于部分或全新的slab的重新填充或分配，使用</w:t>
      </w:r>
      <w:proofErr w:type="spellStart"/>
      <w:r w:rsidR="004209D8" w:rsidRPr="004209D8">
        <w:rPr>
          <w:sz w:val="24"/>
          <w:szCs w:val="24"/>
        </w:rPr>
        <w:t>slowpath</w:t>
      </w:r>
      <w:proofErr w:type="spellEnd"/>
      <w:r w:rsidR="004209D8" w:rsidRPr="004209D8">
        <w:rPr>
          <w:sz w:val="24"/>
          <w:szCs w:val="24"/>
        </w:rPr>
        <w:t>分配对象的数量。可以写入清除当前计数。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cache_dma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cache_dma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cache_dma</w:t>
      </w:r>
      <w:proofErr w:type="spellEnd"/>
      <w:r w:rsidR="004209D8" w:rsidRPr="004209D8">
        <w:rPr>
          <w:sz w:val="24"/>
          <w:szCs w:val="24"/>
        </w:rPr>
        <w:t>文件是只读的，指定objects是否来自ZONE_DMA。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启用CONFIG_ZONE_DMA时可用。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cpu_slabs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cpu_slabs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cpu_slabs</w:t>
      </w:r>
      <w:proofErr w:type="spellEnd"/>
      <w:r w:rsidR="004209D8" w:rsidRPr="004209D8">
        <w:rPr>
          <w:sz w:val="24"/>
          <w:szCs w:val="24"/>
        </w:rPr>
        <w:t>文件是只读的，显示有多少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slabs是active的以及它们的NUMA位置。</w:t>
      </w:r>
    </w:p>
    <w:p w:rsidR="004209D8" w:rsidRPr="004209D8" w:rsidRDefault="001906B3" w:rsidP="001906B3">
      <w:pPr>
        <w:pStyle w:val="3"/>
      </w:pPr>
      <w:proofErr w:type="spellStart"/>
      <w:r w:rsidRPr="004209D8">
        <w:t>cpuslab_flush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cpuslab_flush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文件</w:t>
      </w:r>
      <w:proofErr w:type="spellStart"/>
      <w:r w:rsidR="004209D8" w:rsidRPr="004209D8">
        <w:rPr>
          <w:sz w:val="24"/>
          <w:szCs w:val="24"/>
        </w:rPr>
        <w:t>cpuslab_flush</w:t>
      </w:r>
      <w:proofErr w:type="spellEnd"/>
      <w:r w:rsidR="004209D8" w:rsidRPr="004209D8">
        <w:rPr>
          <w:sz w:val="24"/>
          <w:szCs w:val="24"/>
        </w:rPr>
        <w:t>显示了由于破坏或缩小缓存，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>脱机或强制从某个节点分配的结果，高速缓存的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slab被刷新了多少次。 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ctor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ctor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ctor</w:t>
      </w:r>
      <w:proofErr w:type="spellEnd"/>
      <w:r w:rsidRPr="004209D8">
        <w:rPr>
          <w:sz w:val="24"/>
          <w:szCs w:val="24"/>
        </w:rPr>
        <w:t>文件是只读的，并指定缓存的对象构造函数，</w:t>
      </w:r>
      <w:proofErr w:type="gramStart"/>
      <w:r w:rsidRPr="004209D8">
        <w:rPr>
          <w:sz w:val="24"/>
          <w:szCs w:val="24"/>
        </w:rPr>
        <w:t>当分配</w:t>
      </w:r>
      <w:proofErr w:type="gramEnd"/>
      <w:r w:rsidRPr="004209D8">
        <w:rPr>
          <w:sz w:val="24"/>
          <w:szCs w:val="24"/>
        </w:rPr>
        <w:t>新的slab时，它将被每个object调用。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deactivate_empty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deactivate_empty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deactivate_empty</w:t>
      </w:r>
      <w:proofErr w:type="spellEnd"/>
      <w:r w:rsidR="004209D8" w:rsidRPr="004209D8">
        <w:rPr>
          <w:sz w:val="24"/>
          <w:szCs w:val="24"/>
        </w:rPr>
        <w:t>文件显示空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slab被停用的次数。可以写入清除当前计数。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deactivate_full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deactivate_full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deactivate_full</w:t>
      </w:r>
      <w:proofErr w:type="spellEnd"/>
      <w:r w:rsidR="004209D8" w:rsidRPr="004209D8">
        <w:rPr>
          <w:sz w:val="24"/>
          <w:szCs w:val="24"/>
        </w:rPr>
        <w:t>文件显示完整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slab被停用的次数。可以写入清除当前计数。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deactivate_remote_frees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deactivate_remote_frees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deactivate_remote_frees</w:t>
      </w:r>
      <w:proofErr w:type="spellEnd"/>
      <w:r w:rsidR="004209D8" w:rsidRPr="004209D8">
        <w:rPr>
          <w:sz w:val="24"/>
          <w:szCs w:val="24"/>
        </w:rPr>
        <w:t>文件显示了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slab已被停用多少次，并且包含远程释放的自由对象。可以写入清除当前计数。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deactivate_to_head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deactivate_to_head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deactivate_to_head</w:t>
      </w:r>
      <w:proofErr w:type="spellEnd"/>
      <w:r w:rsidR="004209D8" w:rsidRPr="004209D8">
        <w:rPr>
          <w:sz w:val="24"/>
          <w:szCs w:val="24"/>
        </w:rPr>
        <w:t>文件显示部分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slab被停用并添加到其节点的部分列表的头部的次数。可以写入清除当前计数。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deactivate_to_tail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deactivate_to_tail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deactivate_to_tail</w:t>
      </w:r>
      <w:proofErr w:type="spellEnd"/>
      <w:r w:rsidR="004209D8" w:rsidRPr="004209D8">
        <w:rPr>
          <w:sz w:val="24"/>
          <w:szCs w:val="24"/>
        </w:rPr>
        <w:t>文件显示部分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slab被停用多少次，并将其添加到其节点的部分列表的尾部。可以写入清除当前计数。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destroy_by_rcu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destroy_by_rcu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destroy_by_rcu</w:t>
      </w:r>
      <w:proofErr w:type="spellEnd"/>
      <w:r w:rsidR="004209D8" w:rsidRPr="004209D8">
        <w:rPr>
          <w:sz w:val="24"/>
          <w:szCs w:val="24"/>
        </w:rPr>
        <w:t>文件是只读的，指定是否通过</w:t>
      </w:r>
      <w:proofErr w:type="spellStart"/>
      <w:r w:rsidR="004209D8" w:rsidRPr="004209D8">
        <w:rPr>
          <w:sz w:val="24"/>
          <w:szCs w:val="24"/>
        </w:rPr>
        <w:t>rcu</w:t>
      </w:r>
      <w:proofErr w:type="spellEnd"/>
      <w:r w:rsidR="004209D8" w:rsidRPr="004209D8">
        <w:rPr>
          <w:sz w:val="24"/>
          <w:szCs w:val="24"/>
        </w:rPr>
        <w:t>释放slabs（而不是对象）。</w:t>
      </w:r>
    </w:p>
    <w:p w:rsidR="004209D8" w:rsidRPr="004209D8" w:rsidRDefault="001906B3" w:rsidP="001906B3">
      <w:pPr>
        <w:pStyle w:val="3"/>
      </w:pPr>
      <w:proofErr w:type="spellStart"/>
      <w:r w:rsidRPr="004209D8">
        <w:t>free_add_partial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free_add_partial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free_add_partial</w:t>
      </w:r>
      <w:proofErr w:type="spellEnd"/>
      <w:r w:rsidR="004209D8" w:rsidRPr="004209D8">
        <w:rPr>
          <w:sz w:val="24"/>
          <w:szCs w:val="24"/>
        </w:rPr>
        <w:t>文件显示了一个对象在完整slab中被释放的次数，以便它被添加到其节点的部分列表中。可以写入清除当前计数。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free_calls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free_calls</w:t>
      </w:r>
      <w:proofErr w:type="spellEnd"/>
      <w:r w:rsidR="004209D8" w:rsidRPr="004209D8">
        <w:rPr>
          <w:sz w:val="24"/>
          <w:szCs w:val="24"/>
        </w:rPr>
        <w:t>文件是只读的，如果启用了slab调试，则列出对象释放的位置（请参阅Documentation/</w:t>
      </w:r>
      <w:proofErr w:type="spellStart"/>
      <w:r w:rsidR="004209D8" w:rsidRPr="004209D8">
        <w:rPr>
          <w:sz w:val="24"/>
          <w:szCs w:val="24"/>
        </w:rPr>
        <w:t>vm</w:t>
      </w:r>
      <w:proofErr w:type="spellEnd"/>
      <w:r w:rsidR="004209D8" w:rsidRPr="004209D8">
        <w:rPr>
          <w:sz w:val="24"/>
          <w:szCs w:val="24"/>
        </w:rPr>
        <w:t>/slub.txt）。</w:t>
      </w:r>
    </w:p>
    <w:p w:rsidR="004209D8" w:rsidRPr="004209D8" w:rsidRDefault="001906B3" w:rsidP="001906B3">
      <w:pPr>
        <w:pStyle w:val="3"/>
      </w:pPr>
      <w:proofErr w:type="spellStart"/>
      <w:r w:rsidRPr="004209D8">
        <w:t>free_fastpath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free_fastpath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free_fastpath</w:t>
      </w:r>
      <w:proofErr w:type="spellEnd"/>
      <w:r w:rsidR="004209D8" w:rsidRPr="004209D8">
        <w:rPr>
          <w:sz w:val="24"/>
          <w:szCs w:val="24"/>
        </w:rPr>
        <w:t>文件显示使用快速路径释放了多少对象，因为它是来自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slab的一个对象。它可以被写入以清除当前计数。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ree_frozen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free_frozen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free_frozen</w:t>
      </w:r>
      <w:proofErr w:type="spellEnd"/>
      <w:r w:rsidR="004209D8" w:rsidRPr="004209D8">
        <w:rPr>
          <w:sz w:val="24"/>
          <w:szCs w:val="24"/>
        </w:rPr>
        <w:t xml:space="preserve">文件显示已经释放到frozen slab（即remote 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slab）的对象数量。可以写入清除当前计数。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free_remove_partial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free_remove_partial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free_remove_partial</w:t>
      </w:r>
      <w:proofErr w:type="spellEnd"/>
      <w:r w:rsidR="004209D8" w:rsidRPr="004209D8">
        <w:rPr>
          <w:sz w:val="24"/>
          <w:szCs w:val="24"/>
        </w:rPr>
        <w:t>文件显示一个对象已被释放到现在为空的slab的次数，以便它必须从其节点的部分列表中删除。可以写入清除当前计数。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free_slab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free_slab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free_slab</w:t>
      </w:r>
      <w:proofErr w:type="spellEnd"/>
      <w:r w:rsidR="004209D8" w:rsidRPr="004209D8">
        <w:rPr>
          <w:sz w:val="24"/>
          <w:szCs w:val="24"/>
        </w:rPr>
        <w:t>文件显示一个空的slab已经释放回页面分配器的次数。可以写入清除当前计数。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free_slowpath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free_slowpath</w:t>
      </w:r>
      <w:proofErr w:type="spellEnd"/>
      <w:r w:rsidR="004209D8" w:rsidRPr="004209D8">
        <w:rPr>
          <w:sz w:val="24"/>
          <w:szCs w:val="24"/>
        </w:rPr>
        <w:t>文件显示使用慢速路径（即完整或部分slab）释放了多少对象。可以写入清除当前计数。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hwcache_align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hwcache_align</w:t>
      </w:r>
      <w:proofErr w:type="spellEnd"/>
    </w:p>
    <w:p w:rsid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hwcache_align</w:t>
      </w:r>
      <w:proofErr w:type="spellEnd"/>
      <w:r w:rsidR="004209D8" w:rsidRPr="004209D8">
        <w:rPr>
          <w:sz w:val="24"/>
          <w:szCs w:val="24"/>
        </w:rPr>
        <w:t>文件是只读的，指定对象是否在高速缓存行上对齐。</w:t>
      </w:r>
    </w:p>
    <w:p w:rsidR="0027673E" w:rsidRPr="004209D8" w:rsidRDefault="0027673E" w:rsidP="0027673E">
      <w:pPr>
        <w:pStyle w:val="3"/>
        <w:rPr>
          <w:rFonts w:hint="eastAsia"/>
        </w:rPr>
      </w:pPr>
      <w:proofErr w:type="spellStart"/>
      <w:r w:rsidRPr="004209D8">
        <w:t>min_partial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min_partial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min_partial</w:t>
      </w:r>
      <w:proofErr w:type="spellEnd"/>
      <w:r w:rsidR="004209D8" w:rsidRPr="004209D8">
        <w:rPr>
          <w:sz w:val="24"/>
          <w:szCs w:val="24"/>
        </w:rPr>
        <w:t>文件指定在节点的部分列表中保留多少个空格，以避免分配新的slab的开销。这样的slab可以通过利用shrink file来回收。</w:t>
      </w:r>
    </w:p>
    <w:p w:rsidR="004209D8" w:rsidRPr="004209D8" w:rsidRDefault="001906B3" w:rsidP="001906B3">
      <w:pPr>
        <w:pStyle w:val="3"/>
      </w:pPr>
      <w:proofErr w:type="spellStart"/>
      <w:r w:rsidRPr="004209D8">
        <w:t>object_size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object_size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object_size</w:t>
      </w:r>
      <w:proofErr w:type="spellEnd"/>
      <w:r w:rsidR="004209D8" w:rsidRPr="004209D8">
        <w:rPr>
          <w:sz w:val="24"/>
          <w:szCs w:val="24"/>
        </w:rPr>
        <w:t>文件是只读的，并指定缓存的对象大小。</w:t>
      </w:r>
    </w:p>
    <w:p w:rsidR="004209D8" w:rsidRPr="004209D8" w:rsidRDefault="001906B3" w:rsidP="001906B3">
      <w:pPr>
        <w:pStyle w:val="3"/>
      </w:pPr>
      <w:r w:rsidRPr="004209D8">
        <w:t>objects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/sys/kernel/slab/cache/objects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objects文件是只读的，并显示有多少对象是active的，以及来自哪个节点。</w:t>
      </w:r>
    </w:p>
    <w:p w:rsidR="004209D8" w:rsidRPr="004209D8" w:rsidRDefault="001906B3" w:rsidP="001906B3">
      <w:pPr>
        <w:pStyle w:val="3"/>
      </w:pPr>
      <w:proofErr w:type="spellStart"/>
      <w:r w:rsidRPr="004209D8">
        <w:t>objects_partial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objects_partial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objects_partial</w:t>
      </w:r>
      <w:proofErr w:type="spellEnd"/>
      <w:r w:rsidR="004209D8" w:rsidRPr="004209D8">
        <w:rPr>
          <w:sz w:val="24"/>
          <w:szCs w:val="24"/>
        </w:rPr>
        <w:t>文件是只读的，并显示部分slabs上的对象数量以及来自哪些节点。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objs_per_slab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objs_per_slab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objs_per_slab</w:t>
      </w:r>
      <w:proofErr w:type="spellEnd"/>
      <w:r w:rsidR="004209D8" w:rsidRPr="004209D8">
        <w:rPr>
          <w:sz w:val="24"/>
          <w:szCs w:val="24"/>
        </w:rPr>
        <w:t>文件是只读的，并指定可以从/sys/kernel/slab/cache/order中指定顺序的单个slab中分配多少个对象。</w:t>
      </w:r>
    </w:p>
    <w:p w:rsidR="004209D8" w:rsidRPr="004209D8" w:rsidRDefault="001906B3" w:rsidP="001906B3">
      <w:pPr>
        <w:pStyle w:val="3"/>
      </w:pPr>
      <w:r w:rsidRPr="004209D8">
        <w:t>order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/sys/kernel/slab/cache/order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order文件指定分配新slab的page order。它是可写的，可以更改，以增加每个slab的对象数量。如果由于碎片而无法分配slab，则SLUB将根据其特性以最小顺序重试。当指定了</w:t>
      </w:r>
      <w:proofErr w:type="spellStart"/>
      <w:r w:rsidR="004209D8" w:rsidRPr="004209D8">
        <w:rPr>
          <w:sz w:val="24"/>
          <w:szCs w:val="24"/>
        </w:rPr>
        <w:t>debug_guardpage_minorder</w:t>
      </w:r>
      <w:proofErr w:type="spellEnd"/>
      <w:r w:rsidR="004209D8" w:rsidRPr="004209D8">
        <w:rPr>
          <w:sz w:val="24"/>
          <w:szCs w:val="24"/>
        </w:rPr>
        <w:t xml:space="preserve"> = N（N&gt; 0）参数（请参阅Documentation / admin-guide / kernel-</w:t>
      </w:r>
      <w:proofErr w:type="spellStart"/>
      <w:r w:rsidR="004209D8" w:rsidRPr="004209D8">
        <w:rPr>
          <w:sz w:val="24"/>
          <w:szCs w:val="24"/>
        </w:rPr>
        <w:t>parameters.rst</w:t>
      </w:r>
      <w:proofErr w:type="spellEnd"/>
      <w:r w:rsidR="004209D8" w:rsidRPr="004209D8">
        <w:rPr>
          <w:sz w:val="24"/>
          <w:szCs w:val="24"/>
        </w:rPr>
        <w:t>）时，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  <w:t>使用最小可能的order，并且此</w:t>
      </w:r>
      <w:proofErr w:type="spellStart"/>
      <w:r w:rsidRPr="004209D8">
        <w:rPr>
          <w:sz w:val="24"/>
          <w:szCs w:val="24"/>
        </w:rPr>
        <w:t>sysfs</w:t>
      </w:r>
      <w:proofErr w:type="spellEnd"/>
      <w:r w:rsidRPr="004209D8">
        <w:rPr>
          <w:sz w:val="24"/>
          <w:szCs w:val="24"/>
        </w:rPr>
        <w:t>条目不能用于在运行时更改顺序。</w:t>
      </w:r>
    </w:p>
    <w:p w:rsidR="004209D8" w:rsidRPr="004209D8" w:rsidRDefault="001906B3" w:rsidP="001906B3">
      <w:pPr>
        <w:pStyle w:val="3"/>
      </w:pPr>
      <w:proofErr w:type="spellStart"/>
      <w:r w:rsidRPr="004209D8">
        <w:t>order_fallback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order_fallback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order_fallback</w:t>
      </w:r>
      <w:proofErr w:type="spellEnd"/>
      <w:r w:rsidR="004209D8" w:rsidRPr="004209D8">
        <w:rPr>
          <w:sz w:val="24"/>
          <w:szCs w:val="24"/>
        </w:rPr>
        <w:t>文件显示了在缓存的order上不可能分配新的slab的次数，而是降低到最小可能的order。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可以写入清除当前计数。启用CONFIG_SLUB_STATS时可用。</w:t>
      </w:r>
    </w:p>
    <w:p w:rsidR="004209D8" w:rsidRPr="004209D8" w:rsidRDefault="001906B3" w:rsidP="001906B3">
      <w:pPr>
        <w:pStyle w:val="3"/>
      </w:pPr>
      <w:r w:rsidRPr="004209D8">
        <w:t>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/sys/kernel/slab/cache/partial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partial文件是只读的，显示多个部分slab的长度以及每个节点的list的长度。</w:t>
      </w:r>
    </w:p>
    <w:p w:rsidR="004209D8" w:rsidRPr="004209D8" w:rsidRDefault="001906B3" w:rsidP="001906B3">
      <w:pPr>
        <w:pStyle w:val="3"/>
      </w:pPr>
      <w:r w:rsidRPr="004209D8">
        <w:t>poison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/sys/kernel/slab/cache/poison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poison文件指定在分配新的slab时是否应该poison对象。</w:t>
      </w:r>
    </w:p>
    <w:p w:rsidR="004209D8" w:rsidRPr="004209D8" w:rsidRDefault="001906B3" w:rsidP="001906B3">
      <w:pPr>
        <w:pStyle w:val="3"/>
      </w:pPr>
      <w:proofErr w:type="spellStart"/>
      <w:r w:rsidRPr="004209D8">
        <w:t>reclaim_account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reclaim_account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reclaim_account</w:t>
      </w:r>
      <w:proofErr w:type="spellEnd"/>
      <w:r w:rsidR="004209D8" w:rsidRPr="004209D8">
        <w:rPr>
          <w:sz w:val="24"/>
          <w:szCs w:val="24"/>
        </w:rPr>
        <w:t>文件指定缓存的对象是否可回收（并通过其移动性进行分组）。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red_zone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red_zone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红色区域文件指定缓存对象是否为</w:t>
      </w:r>
      <w:proofErr w:type="spellStart"/>
      <w:r w:rsidR="004209D8" w:rsidRPr="004209D8">
        <w:rPr>
          <w:sz w:val="24"/>
          <w:szCs w:val="24"/>
        </w:rPr>
        <w:t>red_zone。</w:t>
      </w:r>
    </w:p>
    <w:p w:rsidR="004209D8" w:rsidRPr="004209D8" w:rsidRDefault="001906B3" w:rsidP="001906B3">
      <w:pPr>
        <w:pStyle w:val="3"/>
      </w:pPr>
      <w:r w:rsidRPr="004209D8">
        <w:t>remote_node_defrag_ratio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remote_node_defrag_ratio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remote_node_defrag_ratio</w:t>
      </w:r>
      <w:proofErr w:type="spellEnd"/>
      <w:r w:rsidR="004209D8" w:rsidRPr="004209D8">
        <w:rPr>
          <w:sz w:val="24"/>
          <w:szCs w:val="24"/>
        </w:rPr>
        <w:t>文件指定SLUB将尝试从远程节点向部分slab重新填充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 xml:space="preserve"> slab的次数所占的百分比，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而不是在本地节点上分配新的slab。</w:t>
      </w:r>
      <w:proofErr w:type="gramStart"/>
      <w:r w:rsidR="004209D8" w:rsidRPr="004209D8">
        <w:rPr>
          <w:sz w:val="24"/>
          <w:szCs w:val="24"/>
        </w:rPr>
        <w:t>这减少</w:t>
      </w:r>
      <w:proofErr w:type="gramEnd"/>
      <w:r w:rsidR="004209D8" w:rsidRPr="004209D8">
        <w:rPr>
          <w:sz w:val="24"/>
          <w:szCs w:val="24"/>
        </w:rPr>
        <w:t>了整个系统内存浪费的量，但代价可能更昂贵。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启用CONFIG_NUMA时可用。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sanity_checks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sanity_checks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sanity_checks</w:t>
      </w:r>
      <w:proofErr w:type="spellEnd"/>
      <w:r w:rsidR="004209D8" w:rsidRPr="004209D8">
        <w:rPr>
          <w:sz w:val="24"/>
          <w:szCs w:val="24"/>
        </w:rPr>
        <w:t>文件指定是否应该免费执行昂贵的检查，并且至少允许双重检查。启用</w:t>
      </w:r>
      <w:proofErr w:type="spellStart"/>
      <w:r w:rsidR="004209D8" w:rsidRPr="004209D8">
        <w:rPr>
          <w:sz w:val="24"/>
          <w:szCs w:val="24"/>
        </w:rPr>
        <w:t>sanity_checks</w:t>
      </w:r>
      <w:proofErr w:type="spellEnd"/>
      <w:r w:rsidR="004209D8" w:rsidRPr="004209D8">
        <w:rPr>
          <w:sz w:val="24"/>
          <w:szCs w:val="24"/>
        </w:rPr>
        <w:t>的缓存不能与没有缓存的缓存合并。</w:t>
      </w:r>
    </w:p>
    <w:p w:rsidR="004209D8" w:rsidRPr="004209D8" w:rsidRDefault="001906B3" w:rsidP="001906B3">
      <w:pPr>
        <w:pStyle w:val="3"/>
      </w:pPr>
      <w:r w:rsidRPr="004209D8">
        <w:t>shrink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/sys/kernel/slab/cache/shrink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当内存应从缓存中回收时，shrink文件被写入。</w:t>
      </w:r>
      <w:proofErr w:type="gramStart"/>
      <w:r w:rsidR="004209D8" w:rsidRPr="004209D8">
        <w:rPr>
          <w:sz w:val="24"/>
          <w:szCs w:val="24"/>
        </w:rPr>
        <w:t>空部分</w:t>
      </w:r>
      <w:proofErr w:type="gramEnd"/>
      <w:r w:rsidR="004209D8" w:rsidRPr="004209D8">
        <w:rPr>
          <w:sz w:val="24"/>
          <w:szCs w:val="24"/>
        </w:rPr>
        <w:t>slab被释放，partial list被排序，所以首先使用具有最少可用对象的slab。</w:t>
      </w:r>
    </w:p>
    <w:p w:rsidR="004209D8" w:rsidRPr="004209D8" w:rsidRDefault="001906B3" w:rsidP="001906B3">
      <w:pPr>
        <w:pStyle w:val="3"/>
      </w:pPr>
      <w:proofErr w:type="spellStart"/>
      <w:r w:rsidRPr="004209D8">
        <w:t>slab_size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slab_size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slab_size</w:t>
      </w:r>
      <w:proofErr w:type="spellEnd"/>
      <w:r w:rsidR="004209D8" w:rsidRPr="004209D8">
        <w:rPr>
          <w:sz w:val="24"/>
          <w:szCs w:val="24"/>
        </w:rPr>
        <w:t>文件是只读的，并以字节为单位指定具有元数据（调试信息和对齐方式）的对象大小。</w:t>
      </w:r>
    </w:p>
    <w:p w:rsidR="004209D8" w:rsidRPr="004209D8" w:rsidRDefault="001906B3" w:rsidP="001906B3">
      <w:pPr>
        <w:pStyle w:val="3"/>
      </w:pPr>
      <w:r w:rsidRPr="004209D8">
        <w:t>cache/slabs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/sys/kernel/slab/cache/slabs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slabs文件是只读的，显示了许多slab（包括</w:t>
      </w:r>
      <w:proofErr w:type="spellStart"/>
      <w:r w:rsidR="004209D8" w:rsidRPr="004209D8">
        <w:rPr>
          <w:sz w:val="24"/>
          <w:szCs w:val="24"/>
        </w:rPr>
        <w:t>cpu</w:t>
      </w:r>
      <w:proofErr w:type="spellEnd"/>
      <w:r w:rsidR="004209D8" w:rsidRPr="004209D8">
        <w:rPr>
          <w:sz w:val="24"/>
          <w:szCs w:val="24"/>
        </w:rPr>
        <w:t>和partial）以及它们来自哪个节点的时间。</w:t>
      </w:r>
    </w:p>
    <w:p w:rsidR="004209D8" w:rsidRPr="004209D8" w:rsidRDefault="001906B3" w:rsidP="001906B3">
      <w:pPr>
        <w:pStyle w:val="3"/>
      </w:pPr>
      <w:proofErr w:type="spellStart"/>
      <w:r w:rsidRPr="004209D8">
        <w:t>store_user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store_user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store_user</w:t>
      </w:r>
      <w:proofErr w:type="spellEnd"/>
      <w:r w:rsidR="004209D8" w:rsidRPr="004209D8">
        <w:rPr>
          <w:sz w:val="24"/>
          <w:szCs w:val="24"/>
        </w:rPr>
        <w:t>文件指定是否应为缓存跟踪分配位置或空闲位置。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total_objects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</w:t>
      </w:r>
      <w:proofErr w:type="spellStart"/>
      <w:r w:rsidRPr="004209D8">
        <w:rPr>
          <w:sz w:val="24"/>
          <w:szCs w:val="24"/>
        </w:rPr>
        <w:t>total_objects</w:t>
      </w:r>
      <w:proofErr w:type="spellEnd"/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209D8" w:rsidRPr="004209D8">
        <w:rPr>
          <w:sz w:val="24"/>
          <w:szCs w:val="24"/>
        </w:rPr>
        <w:t>total_objects</w:t>
      </w:r>
      <w:proofErr w:type="spellEnd"/>
      <w:r w:rsidR="004209D8" w:rsidRPr="004209D8">
        <w:rPr>
          <w:sz w:val="24"/>
          <w:szCs w:val="24"/>
        </w:rPr>
        <w:t>文件是只读的，并显示高速缓存具有多少个对象以及从哪个节点。</w:t>
      </w:r>
    </w:p>
    <w:p w:rsidR="004209D8" w:rsidRPr="004209D8" w:rsidRDefault="00C675E1" w:rsidP="00C675E1">
      <w:pPr>
        <w:pStyle w:val="3"/>
      </w:pPr>
      <w:r w:rsidRPr="004209D8">
        <w:t>trace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/sys/kernel/slab/cache/trace</w:t>
      </w:r>
    </w:p>
    <w:p w:rsidR="004209D8" w:rsidRPr="004209D8" w:rsidRDefault="0027673E" w:rsidP="00FD0C7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209D8" w:rsidRPr="004209D8">
        <w:rPr>
          <w:sz w:val="24"/>
          <w:szCs w:val="24"/>
        </w:rPr>
        <w:t>trace文件指定是否跟踪对象分配和释放。</w:t>
      </w:r>
    </w:p>
    <w:p w:rsidR="004209D8" w:rsidRPr="004209D8" w:rsidRDefault="00C675E1" w:rsidP="00C675E1">
      <w:pPr>
        <w:pStyle w:val="3"/>
      </w:pPr>
      <w:r w:rsidRPr="004209D8">
        <w:t>validate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/sys/kernel/slab/cache/validate</w:t>
      </w:r>
    </w:p>
    <w:p w:rsidR="004209D8" w:rsidRPr="004209D8" w:rsidRDefault="0027673E" w:rsidP="00FD0C77">
      <w:pPr>
        <w:spacing w:line="400" w:lineRule="exact"/>
      </w:pPr>
      <w:r>
        <w:rPr>
          <w:sz w:val="24"/>
          <w:szCs w:val="24"/>
        </w:rPr>
        <w:tab/>
      </w:r>
      <w:bookmarkStart w:id="0" w:name="_GoBack"/>
      <w:bookmarkEnd w:id="0"/>
      <w:r w:rsidR="004209D8" w:rsidRPr="004209D8">
        <w:rPr>
          <w:sz w:val="24"/>
          <w:szCs w:val="24"/>
        </w:rPr>
        <w:t>写入validate文件会导致SLUB遍历其所有缓存的对象并检查元数据的有效性。</w:t>
      </w:r>
    </w:p>
    <w:sectPr w:rsidR="004209D8" w:rsidRPr="004209D8" w:rsidSect="004209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CD"/>
    <w:rsid w:val="001906B3"/>
    <w:rsid w:val="0027673E"/>
    <w:rsid w:val="0036154F"/>
    <w:rsid w:val="004209D8"/>
    <w:rsid w:val="005E6449"/>
    <w:rsid w:val="006073CD"/>
    <w:rsid w:val="006E62DB"/>
    <w:rsid w:val="00AA03F9"/>
    <w:rsid w:val="00C064F0"/>
    <w:rsid w:val="00C675E1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4EA8"/>
  <w15:chartTrackingRefBased/>
  <w15:docId w15:val="{0E8D6EEA-A413-4AC9-9093-ECB05910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6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06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6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0C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06B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906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06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6B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064F0"/>
    <w:rPr>
      <w:b/>
      <w:bCs/>
    </w:rPr>
  </w:style>
  <w:style w:type="character" w:styleId="a6">
    <w:name w:val="Emphasis"/>
    <w:basedOn w:val="a0"/>
    <w:uiPriority w:val="20"/>
    <w:qFormat/>
    <w:rsid w:val="00C064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2</cp:revision>
  <dcterms:created xsi:type="dcterms:W3CDTF">2017-08-17T09:19:00Z</dcterms:created>
  <dcterms:modified xsi:type="dcterms:W3CDTF">2017-08-17T09:19:00Z</dcterms:modified>
</cp:coreProperties>
</file>