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A518E">
      <w:pPr>
        <w:rPr>
          <w:rFonts w:hint="eastAsia"/>
          <w:lang w:val="en-US" w:eastAsia="zh-CN"/>
        </w:rPr>
      </w:pPr>
      <w:r>
        <w:t>stringsAsFactors = T</w:t>
      </w:r>
      <w:r>
        <w:rPr>
          <w:rFonts w:hint="eastAsia"/>
          <w:lang w:val="en-US" w:eastAsia="zh-CN"/>
        </w:rPr>
        <w:t>表示字符型数据会被自动转换成因子型数据，因子型数据（factor）是一种特殊的字符型数据，它不仅包含了字符信息，还包含了这些字符的水平（levels）。换句话说，因子型数据不仅告诉你一个值是什么，还告诉你它属于一个特定的类别，有助于后续统计分析和建模。</w:t>
      </w:r>
    </w:p>
    <w:p w14:paraId="1A7ABEEF">
      <w:pPr>
        <w:rPr>
          <w:rFonts w:hint="eastAsia"/>
          <w:lang w:val="en-US" w:eastAsia="zh-CN"/>
        </w:rPr>
      </w:pPr>
    </w:p>
    <w:p w14:paraId="35B48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缺失值 NA not available 不可用</w:t>
      </w:r>
    </w:p>
    <w:p w14:paraId="50BE3934">
      <w:pPr>
        <w:rPr>
          <w:rFonts w:hint="eastAsia"/>
          <w:lang w:val="en-US" w:eastAsia="zh-CN"/>
        </w:rPr>
      </w:pPr>
    </w:p>
    <w:p w14:paraId="27115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R语言绘图资源</w:t>
      </w:r>
    </w:p>
    <w:p w14:paraId="23ADA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链接：https://pan.baidu.com/s/14fljJqD4WVU_nnAQ8bM1eg?pwd=hz0z </w:t>
      </w:r>
    </w:p>
    <w:p w14:paraId="3AD96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提取码：hz0z </w:t>
      </w:r>
    </w:p>
    <w:p w14:paraId="5FE9E4A5">
      <w:pPr>
        <w:rPr>
          <w:rFonts w:hint="default"/>
          <w:lang w:val="en-US" w:eastAsia="zh-CN"/>
        </w:rPr>
      </w:pPr>
    </w:p>
    <w:p w14:paraId="33595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Portrait 纵向  landscape 横向</w:t>
      </w:r>
    </w:p>
    <w:p w14:paraId="583F81F7">
      <w:pPr>
        <w:rPr>
          <w:rFonts w:hint="eastAsia"/>
          <w:lang w:val="en-US" w:eastAsia="zh-CN"/>
        </w:rPr>
      </w:pPr>
    </w:p>
    <w:p w14:paraId="5DDD9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Mean 均值 sd 标准差</w:t>
      </w:r>
    </w:p>
    <w:p w14:paraId="24490151">
      <w:pPr>
        <w:rPr>
          <w:rFonts w:hint="eastAsia"/>
          <w:lang w:val="en-US" w:eastAsia="zh-CN"/>
        </w:rPr>
      </w:pPr>
    </w:p>
    <w:p w14:paraId="43AAB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R 语言中可以使用分号（;）来分隔多个语句。这样可以在一行中执行多个命令</w:t>
      </w:r>
    </w:p>
    <w:p w14:paraId="7B6A2295">
      <w:pPr>
        <w:rPr>
          <w:rFonts w:hint="default"/>
          <w:lang w:val="en-US" w:eastAsia="zh-CN"/>
        </w:rPr>
      </w:pPr>
    </w:p>
    <w:p w14:paraId="1BDD274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ggfortify 包</w:t>
      </w:r>
      <w:r>
        <w:rPr>
          <w:rFonts w:hint="eastAsia"/>
          <w:lang w:val="en-US" w:eastAsia="zh-CN"/>
        </w:rPr>
        <w:t>可以</w:t>
      </w:r>
      <w:r>
        <w:rPr>
          <w:rFonts w:hint="default"/>
          <w:lang w:val="en-US" w:eastAsia="zh-CN"/>
        </w:rPr>
        <w:t>生成一组回归诊断图，包括残差图、正态 Q-Q 图、尺度-位置图和杠杆值-残差平方图</w:t>
      </w:r>
      <w:r>
        <w:rPr>
          <w:rFonts w:hint="eastAsia"/>
          <w:lang w:val="en-US" w:eastAsia="zh-CN"/>
        </w:rPr>
        <w:t>。</w:t>
      </w:r>
    </w:p>
    <w:p w14:paraId="7E2D4461">
      <w:pPr>
        <w:rPr>
          <w:rFonts w:hint="eastAsia"/>
          <w:lang w:val="en-US" w:eastAsia="zh-CN"/>
        </w:rPr>
      </w:pPr>
    </w:p>
    <w:p w14:paraId="322CC6A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LOWESS（Locally Weighted Scatterplot Smoothing）图是一种非参数回归方法，用于平滑散点图中的数据点。它通过局部加权回归来拟合一条平滑曲线，帮助揭示数据中的趋势</w:t>
      </w:r>
      <w:r>
        <w:rPr>
          <w:rFonts w:hint="eastAsia"/>
          <w:lang w:val="en-US" w:eastAsia="zh-CN"/>
        </w:rPr>
        <w:t>。</w:t>
      </w:r>
    </w:p>
    <w:p w14:paraId="0FC5645C">
      <w:pPr>
        <w:rPr>
          <w:rFonts w:hint="eastAsia"/>
          <w:lang w:val="en-US" w:eastAsia="zh-CN"/>
        </w:rPr>
      </w:pPr>
    </w:p>
    <w:p w14:paraId="5FB6A5EC">
      <w:pPr>
        <w:rPr>
          <w:rFonts w:hint="default"/>
          <w:lang w:val="en-US" w:eastAsia="zh-CN"/>
        </w:rPr>
      </w:pPr>
      <w:bookmarkStart w:id="0" w:name="_GoBack"/>
      <w:bookmarkEnd w:id="0"/>
    </w:p>
    <w:p w14:paraId="41E3A52F">
      <w:pPr>
        <w:rPr>
          <w:rFonts w:hint="default"/>
          <w:lang w:val="en-US" w:eastAsia="zh-CN"/>
        </w:rPr>
      </w:pPr>
    </w:p>
    <w:p w14:paraId="0F5C2DFB">
      <w:pPr>
        <w:rPr>
          <w:rFonts w:hint="default"/>
          <w:lang w:val="en-US" w:eastAsia="zh-CN"/>
        </w:rPr>
      </w:pPr>
    </w:p>
    <w:p w14:paraId="3DA0D85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F87D04"/>
    <w:rsid w:val="212146C9"/>
    <w:rsid w:val="21A25EC1"/>
    <w:rsid w:val="29AC6F9B"/>
    <w:rsid w:val="36561C49"/>
    <w:rsid w:val="36CE5337"/>
    <w:rsid w:val="37FA215C"/>
    <w:rsid w:val="386677F1"/>
    <w:rsid w:val="552D54C7"/>
    <w:rsid w:val="612A2C9D"/>
    <w:rsid w:val="63092F40"/>
    <w:rsid w:val="656071F2"/>
    <w:rsid w:val="67D31EFE"/>
    <w:rsid w:val="687F3E33"/>
    <w:rsid w:val="6F3957AA"/>
    <w:rsid w:val="7E14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150</Words>
  <Characters>259</Characters>
  <Lines>0</Lines>
  <Paragraphs>0</Paragraphs>
  <TotalTime>8271</TotalTime>
  <ScaleCrop>false</ScaleCrop>
  <LinksUpToDate>false</LinksUpToDate>
  <CharactersWithSpaces>271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2025-01-22T14:07:00Z</dcterms:created>
  <dc:creator>hzw</dc:creator>
  <cp:lastModifiedBy>胡志文</cp:lastModifiedBy>
  <dcterms:modified xsi:type="dcterms:W3CDTF">2025-01-29T08:40:58Z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eyJoZGlkIjoiNTA0YzVlZjcyNTBjYjFjYWRlYWQ5ZGU1MzVkYWJlYWIiLCJ1c2VySWQiOiIxNDc4NTA0MzE3In0=</vt:lpwstr>
  </property>
  <property fmtid="{D5CDD505-2E9C-101B-9397-08002B2CF9AE}" pid="4" name="ICV">
    <vt:lpwstr>8B5B3D9B6B4F44A4B9ECD458DFDA84AA_12</vt:lpwstr>
  </property>
</Properties>
</file>