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607339F0" w:rsidR="007849D3" w:rsidRPr="008E5BC7" w:rsidRDefault="00301AEE" w:rsidP="008E5BC7">
      <w:pPr>
        <w:jc w:val="center"/>
        <w:rPr>
          <w:rFonts w:ascii="IBM Plex Mono" w:hAnsi="IBM Plex Mono"/>
          <w:b/>
          <w:bCs/>
          <w:sz w:val="32"/>
          <w:szCs w:val="32"/>
        </w:rPr>
      </w:pPr>
      <w:r w:rsidRPr="008E5BC7">
        <w:rPr>
          <w:rFonts w:ascii="IBM Plex Mono" w:hAnsi="IBM Plex Mono"/>
          <w:b/>
          <w:bCs/>
          <w:sz w:val="32"/>
          <w:szCs w:val="32"/>
        </w:rPr>
        <w:t>ZHIXIANG TEOH</w:t>
      </w:r>
    </w:p>
    <w:p w14:paraId="5DEC81DD" w14:textId="77777777" w:rsidR="004D1C64" w:rsidRPr="00E102EB" w:rsidRDefault="004D1C64" w:rsidP="008C05E8">
      <w:pPr>
        <w:rPr>
          <w:rFonts w:ascii="IBM Plex Mono" w:hAnsi="IBM Plex Mono"/>
          <w:b/>
          <w:bCs/>
          <w:sz w:val="6"/>
          <w:szCs w:val="6"/>
        </w:rPr>
      </w:pPr>
    </w:p>
    <w:tbl>
      <w:tblPr>
        <w:tblStyle w:val="TableGrid"/>
        <w:tblW w:w="10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2887"/>
        <w:gridCol w:w="3420"/>
        <w:gridCol w:w="2065"/>
      </w:tblGrid>
      <w:tr w:rsidR="0068520C" w:rsidRPr="002B696F" w14:paraId="400EF41E" w14:textId="51A5B888" w:rsidTr="0068520C">
        <w:tc>
          <w:tcPr>
            <w:tcW w:w="2508" w:type="dxa"/>
          </w:tcPr>
          <w:p w14:paraId="5A1A4C34" w14:textId="326CD1EF" w:rsidR="0068520C" w:rsidRPr="007A177D" w:rsidRDefault="00A869DC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="0068520C"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2887" w:type="dxa"/>
          </w:tcPr>
          <w:p w14:paraId="033EFC80" w14:textId="36D00BA7" w:rsidR="0068520C" w:rsidRPr="00015043" w:rsidRDefault="0068520C" w:rsidP="005A1A98">
            <w:pPr>
              <w:jc w:val="right"/>
              <w:rPr>
                <w:rFonts w:ascii="IBM Plex Sans" w:hAnsi="IBM Plex Sans"/>
                <w:sz w:val="20"/>
                <w:szCs w:val="20"/>
              </w:rPr>
            </w:pPr>
            <w:hyperlink r:id="rId9" w:history="1">
              <w:r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https://teohzhixiang.com</w:t>
              </w:r>
            </w:hyperlink>
          </w:p>
        </w:tc>
        <w:tc>
          <w:tcPr>
            <w:tcW w:w="3420" w:type="dxa"/>
          </w:tcPr>
          <w:p w14:paraId="22696330" w14:textId="02949FE8" w:rsidR="0068520C" w:rsidRPr="0068520C" w:rsidRDefault="00554718" w:rsidP="005A1A98">
            <w:pPr>
              <w:jc w:val="right"/>
              <w:rPr>
                <w:rStyle w:val="Hyperlink"/>
                <w:rFonts w:ascii="IBM Plex Sans" w:hAnsi="IBM Plex Sans"/>
                <w:sz w:val="20"/>
                <w:szCs w:val="20"/>
              </w:rPr>
            </w:pPr>
            <w:hyperlink r:id="rId10" w:history="1">
              <w:r w:rsidR="0068520C" w:rsidRPr="00554718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https://github.com/zhixiangteoh</w:t>
              </w:r>
            </w:hyperlink>
          </w:p>
        </w:tc>
        <w:tc>
          <w:tcPr>
            <w:tcW w:w="2065" w:type="dxa"/>
          </w:tcPr>
          <w:p w14:paraId="5DA51ABD" w14:textId="3B95A95E" w:rsidR="0068520C" w:rsidRPr="0068520C" w:rsidRDefault="0068520C" w:rsidP="005A1A98">
            <w:pPr>
              <w:jc w:val="right"/>
              <w:rPr>
                <w:rStyle w:val="Hyperlink"/>
                <w:rFonts w:ascii="IBM Plex Sans" w:hAnsi="IBM Plex Sans"/>
                <w:color w:val="auto"/>
                <w:sz w:val="20"/>
                <w:szCs w:val="20"/>
                <w:u w:val="none"/>
              </w:rPr>
            </w:pPr>
            <w:r w:rsidRPr="0068520C">
              <w:rPr>
                <w:rStyle w:val="Hyperlink"/>
                <w:rFonts w:ascii="IBM Plex Sans" w:hAnsi="IBM Plex Sans"/>
                <w:color w:val="auto"/>
                <w:sz w:val="20"/>
                <w:szCs w:val="20"/>
                <w:u w:val="none"/>
              </w:rPr>
              <w:t>(734) 545 9845</w:t>
            </w:r>
          </w:p>
        </w:tc>
      </w:tr>
    </w:tbl>
    <w:p w14:paraId="19CB9D82" w14:textId="77777777" w:rsidR="00301AEE" w:rsidRPr="00E102EB" w:rsidRDefault="00301AEE" w:rsidP="00B61F24">
      <w:pPr>
        <w:rPr>
          <w:rFonts w:ascii="IBM Plex Sans" w:hAnsi="IBM Plex Sans"/>
          <w:sz w:val="6"/>
          <w:szCs w:val="6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725FA34E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 xml:space="preserve">, Ann Arbor, MI, 2021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67D83DB3" w:rsidR="00085FBB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B.S. Computer Science, </w:t>
      </w:r>
      <w:proofErr w:type="spellStart"/>
      <w:r w:rsidR="00085FBB" w:rsidRPr="00015043">
        <w:rPr>
          <w:rFonts w:ascii="IBM Plex Sans" w:hAnsi="IBM Plex Sans"/>
          <w:sz w:val="22"/>
          <w:szCs w:val="22"/>
        </w:rPr>
        <w:t>ArborHacks</w:t>
      </w:r>
      <w:proofErr w:type="spellEnd"/>
      <w:r w:rsidR="00B61F24" w:rsidRPr="00015043">
        <w:rPr>
          <w:rFonts w:ascii="IBM Plex Sans" w:hAnsi="IBM Plex Sans"/>
          <w:sz w:val="22"/>
          <w:szCs w:val="22"/>
        </w:rPr>
        <w:t>, Google DSC Design &amp; Engineering</w:t>
      </w:r>
      <w:r w:rsidR="00554718">
        <w:rPr>
          <w:rFonts w:ascii="IBM Plex Sans" w:hAnsi="IBM Plex Sans"/>
          <w:sz w:val="22"/>
          <w:szCs w:val="22"/>
        </w:rPr>
        <w:t>, GitHub Campus Expert</w:t>
      </w:r>
    </w:p>
    <w:p w14:paraId="6DC3E97F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0214D00D" w14:textId="7598027C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04AF7D9B" w14:textId="29F832D2" w:rsidR="0068520C" w:rsidRPr="008B3E18" w:rsidRDefault="001C6384" w:rsidP="008B3E18">
      <w:pPr>
        <w:pStyle w:val="ListParagraph"/>
        <w:numPr>
          <w:ilvl w:val="0"/>
          <w:numId w:val="5"/>
        </w:numPr>
        <w:ind w:left="270" w:hanging="270"/>
        <w:rPr>
          <w:rStyle w:val="Hyperlink"/>
          <w:rFonts w:ascii="IBM Plex Sans" w:hAnsi="IBM Plex Sans"/>
          <w:color w:val="auto"/>
          <w:sz w:val="22"/>
          <w:szCs w:val="22"/>
          <w:u w:val="none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11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31C25AB6" w14:textId="77777777" w:rsidR="008B3E18" w:rsidRPr="003E2510" w:rsidRDefault="008B3E18" w:rsidP="008B3E18">
      <w:pPr>
        <w:rPr>
          <w:rFonts w:ascii="IBM Plex Sans" w:hAnsi="IBM Plex Sans"/>
          <w:sz w:val="12"/>
          <w:szCs w:val="12"/>
        </w:rPr>
      </w:pPr>
    </w:p>
    <w:p w14:paraId="79DAC690" w14:textId="760DA63E" w:rsidR="0068520C" w:rsidRDefault="0068520C" w:rsidP="0068520C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02656D36" w14:textId="274D603F" w:rsidR="0068520C" w:rsidRPr="003E2510" w:rsidRDefault="0068520C" w:rsidP="003E2510">
      <w:pPr>
        <w:rPr>
          <w:rFonts w:ascii="IBM Plex Sans" w:hAnsi="IBM Plex Sans"/>
        </w:rPr>
      </w:pPr>
      <w:r w:rsidRPr="0068520C">
        <w:rPr>
          <w:rFonts w:ascii="IBM Plex Sans" w:hAnsi="IBM Plex Sans"/>
          <w:sz w:val="22"/>
          <w:szCs w:val="22"/>
        </w:rPr>
        <w:t>Programming Languages</w:t>
      </w:r>
      <w:r w:rsidR="003E2510">
        <w:rPr>
          <w:rFonts w:ascii="IBM Plex Sans" w:hAnsi="IBM Plex Sans"/>
        </w:rPr>
        <w:t xml:space="preserve">: </w:t>
      </w:r>
      <w:r w:rsidRPr="003E2510">
        <w:rPr>
          <w:rFonts w:ascii="IBM Plex Sans" w:hAnsi="IBM Plex Sans"/>
          <w:sz w:val="22"/>
          <w:szCs w:val="22"/>
        </w:rPr>
        <w:t xml:space="preserve">Java, C++, JavaScript, Python, </w:t>
      </w:r>
      <w:proofErr w:type="spellStart"/>
      <w:r w:rsidRPr="003E2510">
        <w:rPr>
          <w:rFonts w:ascii="IBM Plex Sans" w:hAnsi="IBM Plex Sans"/>
          <w:sz w:val="22"/>
          <w:szCs w:val="22"/>
        </w:rPr>
        <w:t>OCaml</w:t>
      </w:r>
      <w:proofErr w:type="spellEnd"/>
      <w:r w:rsidRPr="003E2510">
        <w:rPr>
          <w:rFonts w:ascii="IBM Plex Sans" w:hAnsi="IBM Plex Sans"/>
          <w:sz w:val="22"/>
          <w:szCs w:val="22"/>
        </w:rPr>
        <w:t>, Haskell</w:t>
      </w:r>
    </w:p>
    <w:p w14:paraId="011410F2" w14:textId="1A29C823" w:rsidR="0068520C" w:rsidRDefault="0068520C" w:rsidP="003E2510">
      <w:pPr>
        <w:rPr>
          <w:rFonts w:ascii="IBM Plex Sans" w:hAnsi="IBM Plex Sans"/>
          <w:sz w:val="22"/>
          <w:szCs w:val="22"/>
        </w:rPr>
      </w:pPr>
      <w:r w:rsidRPr="0068520C">
        <w:rPr>
          <w:rFonts w:ascii="IBM Plex Sans" w:hAnsi="IBM Plex Sans"/>
          <w:sz w:val="22"/>
          <w:szCs w:val="22"/>
        </w:rPr>
        <w:t>Technologies</w:t>
      </w:r>
      <w:r w:rsidR="003E2510">
        <w:rPr>
          <w:rFonts w:ascii="IBM Plex Sans" w:hAnsi="IBM Plex Sans"/>
          <w:sz w:val="22"/>
          <w:szCs w:val="22"/>
        </w:rPr>
        <w:t>/</w:t>
      </w:r>
      <w:r w:rsidRPr="0068520C">
        <w:rPr>
          <w:rFonts w:ascii="IBM Plex Sans" w:hAnsi="IBM Plex Sans"/>
          <w:sz w:val="22"/>
          <w:szCs w:val="22"/>
        </w:rPr>
        <w:t>Framework</w:t>
      </w:r>
      <w:r w:rsidR="003E2510">
        <w:rPr>
          <w:rFonts w:ascii="IBM Plex Sans" w:hAnsi="IBM Plex Sans"/>
          <w:sz w:val="22"/>
          <w:szCs w:val="22"/>
        </w:rPr>
        <w:t xml:space="preserve">s: </w:t>
      </w:r>
      <w:r>
        <w:rPr>
          <w:rFonts w:ascii="IBM Plex Sans" w:hAnsi="IBM Plex Sans"/>
          <w:sz w:val="22"/>
          <w:szCs w:val="22"/>
        </w:rPr>
        <w:t xml:space="preserve">JUnit, Enzyme, </w:t>
      </w:r>
      <w:r w:rsidR="00990FDE">
        <w:rPr>
          <w:rFonts w:ascii="IBM Plex Sans" w:hAnsi="IBM Plex Sans"/>
          <w:sz w:val="22"/>
          <w:szCs w:val="22"/>
        </w:rPr>
        <w:t>React</w:t>
      </w:r>
      <w:r w:rsidR="003E2510">
        <w:rPr>
          <w:rFonts w:ascii="IBM Plex Sans" w:hAnsi="IBM Plex Sans"/>
          <w:sz w:val="22"/>
          <w:szCs w:val="22"/>
        </w:rPr>
        <w:t xml:space="preserve"> (Redux, Context),</w:t>
      </w:r>
      <w:r w:rsidRPr="0068520C">
        <w:rPr>
          <w:rFonts w:ascii="IBM Plex Sans" w:hAnsi="IBM Plex Sans"/>
          <w:sz w:val="22"/>
          <w:szCs w:val="22"/>
        </w:rPr>
        <w:t xml:space="preserve"> </w:t>
      </w:r>
      <w:r>
        <w:rPr>
          <w:rFonts w:ascii="IBM Plex Sans" w:hAnsi="IBM Plex Sans"/>
          <w:sz w:val="22"/>
          <w:szCs w:val="22"/>
        </w:rPr>
        <w:t xml:space="preserve">Three.js, Node.js, </w:t>
      </w:r>
      <w:r w:rsidR="003E2510">
        <w:rPr>
          <w:rFonts w:ascii="IBM Plex Sans" w:hAnsi="IBM Plex Sans"/>
          <w:sz w:val="22"/>
          <w:szCs w:val="22"/>
        </w:rPr>
        <w:t>MongoDB, SQL, CI/CD</w:t>
      </w:r>
    </w:p>
    <w:p w14:paraId="778CA3CF" w14:textId="77777777" w:rsidR="003E2510" w:rsidRPr="003E2510" w:rsidRDefault="003E2510" w:rsidP="003E2510">
      <w:pPr>
        <w:rPr>
          <w:rFonts w:ascii="IBM Plex Sans" w:hAnsi="IBM Plex Sans"/>
          <w:sz w:val="12"/>
          <w:szCs w:val="12"/>
        </w:rPr>
      </w:pPr>
    </w:p>
    <w:p w14:paraId="5E58AF82" w14:textId="77777777" w:rsidR="003E2510" w:rsidRPr="00861027" w:rsidRDefault="003E2510" w:rsidP="003E2510">
      <w:pPr>
        <w:pBdr>
          <w:bottom w:val="single" w:sz="4" w:space="1" w:color="auto"/>
        </w:pBdr>
        <w:rPr>
          <w:rFonts w:ascii="IBM Plex Sans" w:hAnsi="IBM Plex Sans"/>
        </w:rPr>
      </w:pPr>
      <w:r>
        <w:rPr>
          <w:rFonts w:ascii="IBM Plex Mono" w:hAnsi="IBM Plex Mono"/>
        </w:rPr>
        <w:t>MEDIA</w:t>
      </w:r>
    </w:p>
    <w:p w14:paraId="0B51FB7A" w14:textId="582F60D4" w:rsidR="003E2510" w:rsidRPr="00861027" w:rsidRDefault="00A869DC" w:rsidP="003E2510">
      <w:pPr>
        <w:rPr>
          <w:rFonts w:ascii="IBM Plex Sans" w:hAnsi="IBM Plex Sans"/>
          <w:sz w:val="22"/>
          <w:szCs w:val="22"/>
        </w:rPr>
      </w:pPr>
      <w:hyperlink r:id="rId12" w:history="1">
        <w:r w:rsidR="003E2510">
          <w:rPr>
            <w:rStyle w:val="Hyperlink"/>
            <w:rFonts w:ascii="IBM Plex Sans" w:hAnsi="IBM Plex Sans"/>
            <w:sz w:val="22"/>
            <w:szCs w:val="22"/>
          </w:rPr>
          <w:t xml:space="preserve">Featured on Facebook’s developers blog for work on </w:t>
        </w:r>
        <w:proofErr w:type="spellStart"/>
        <w:r w:rsidR="003E2510">
          <w:rPr>
            <w:rStyle w:val="Hyperlink"/>
            <w:rFonts w:ascii="IBM Plex Sans" w:hAnsi="IBM Plex Sans"/>
            <w:sz w:val="22"/>
            <w:szCs w:val="22"/>
          </w:rPr>
          <w:t>WebXR</w:t>
        </w:r>
        <w:proofErr w:type="spellEnd"/>
        <w:r w:rsidR="003E2510">
          <w:rPr>
            <w:rStyle w:val="Hyperlink"/>
            <w:rFonts w:ascii="IBM Plex Sans" w:hAnsi="IBM Plex Sans"/>
            <w:sz w:val="22"/>
            <w:szCs w:val="22"/>
          </w:rPr>
          <w:t xml:space="preserve"> layers</w:t>
        </w:r>
      </w:hyperlink>
    </w:p>
    <w:p w14:paraId="47E92953" w14:textId="77777777" w:rsidR="00085FBB" w:rsidRPr="003E2510" w:rsidRDefault="00085FBB" w:rsidP="008C05E8">
      <w:pPr>
        <w:rPr>
          <w:rFonts w:ascii="IBM Plex Sans" w:hAnsi="IBM Plex Sans"/>
          <w:sz w:val="12"/>
          <w:szCs w:val="12"/>
        </w:rPr>
      </w:pPr>
    </w:p>
    <w:p w14:paraId="737E2663" w14:textId="6035C9FA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B61F24">
        <w:rPr>
          <w:rFonts w:ascii="IBM Plex Sans" w:hAnsi="IBM Plex Sans"/>
        </w:rPr>
        <w:t>EXPERIENCE</w:t>
      </w:r>
    </w:p>
    <w:p w14:paraId="0D91801D" w14:textId="06C5512F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941280">
        <w:rPr>
          <w:rFonts w:ascii="IBM Plex Sans" w:hAnsi="IBM Plex Sans"/>
          <w:b/>
          <w:bCs/>
          <w:sz w:val="22"/>
          <w:szCs w:val="22"/>
        </w:rPr>
        <w:t xml:space="preserve">Open Source Fellow </w:t>
      </w:r>
      <w:r w:rsidR="00F467C8" w:rsidRPr="00941280">
        <w:rPr>
          <w:rFonts w:ascii="IBM Plex Sans" w:hAnsi="IBM Plex Sans"/>
          <w:b/>
          <w:bCs/>
          <w:sz w:val="22"/>
          <w:szCs w:val="22"/>
        </w:rPr>
        <w:t>–</w:t>
      </w:r>
      <w:r w:rsidRPr="00941280">
        <w:rPr>
          <w:rFonts w:ascii="IBM Plex Sans" w:hAnsi="IBM Plex Sans"/>
          <w:b/>
          <w:bCs/>
          <w:sz w:val="22"/>
          <w:szCs w:val="22"/>
        </w:rPr>
        <w:t xml:space="preserve"> </w:t>
      </w:r>
      <w:r w:rsidR="00F467C8" w:rsidRPr="00941280">
        <w:rPr>
          <w:rFonts w:ascii="IBM Plex Sans" w:hAnsi="IBM Plex Sans"/>
          <w:b/>
          <w:bCs/>
          <w:sz w:val="22"/>
          <w:szCs w:val="22"/>
        </w:rPr>
        <w:t>Facebook/</w:t>
      </w:r>
      <w:proofErr w:type="spellStart"/>
      <w:r w:rsidRPr="00941280">
        <w:rPr>
          <w:rFonts w:ascii="IBM Plex Sans" w:hAnsi="IBM Plex Sans"/>
          <w:b/>
          <w:bCs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sz w:val="22"/>
          <w:szCs w:val="22"/>
        </w:rPr>
        <w:t>, Major League Hacking</w:t>
      </w:r>
      <w:r w:rsidR="00A733CE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02B4208D" w:rsidR="00301AEE" w:rsidRPr="00015043" w:rsidRDefault="004B5109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>
        <w:rPr>
          <w:rFonts w:ascii="IBM Plex Sans" w:hAnsi="IBM Plex Sans"/>
          <w:color w:val="000000"/>
          <w:sz w:val="22"/>
          <w:szCs w:val="22"/>
        </w:rPr>
        <w:t>Built</w:t>
      </w:r>
      <w:r w:rsidR="00A01A23">
        <w:t xml:space="preserve"> </w:t>
      </w:r>
      <w:hyperlink r:id="rId13" w:history="1">
        <w:r w:rsidR="00A01A23" w:rsidRPr="00A01A23">
          <w:rPr>
            <w:rStyle w:val="Hyperlink"/>
          </w:rPr>
          <w:t>immersive web video experiences</w:t>
        </w:r>
      </w:hyperlink>
      <w:r w:rsidR="00085FBB"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4" w:history="1">
        <w:r w:rsidR="003E2510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="00085FBB" w:rsidRPr="00015043">
        <w:rPr>
          <w:rFonts w:ascii="IBM Plex Sans" w:hAnsi="IBM Plex Sans"/>
          <w:color w:val="000000"/>
          <w:sz w:val="22"/>
          <w:szCs w:val="22"/>
        </w:rPr>
        <w:t> </w:t>
      </w:r>
      <w:r w:rsidR="003E2510">
        <w:rPr>
          <w:rFonts w:ascii="IBM Plex Sans" w:hAnsi="IBM Plex Sans"/>
          <w:color w:val="000000"/>
          <w:sz w:val="22"/>
          <w:szCs w:val="22"/>
        </w:rPr>
        <w:t xml:space="preserve">3D </w:t>
      </w:r>
      <w:r w:rsidR="00085FBB" w:rsidRPr="00015043">
        <w:rPr>
          <w:rFonts w:ascii="IBM Plex Sans" w:hAnsi="IBM Plex Sans"/>
          <w:color w:val="000000"/>
          <w:sz w:val="22"/>
          <w:szCs w:val="22"/>
        </w:rPr>
        <w:t>rendering library and the new </w:t>
      </w:r>
      <w:hyperlink r:id="rId15" w:anchor="videolayer" w:history="1">
        <w:r w:rsidR="00085FBB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6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 xml:space="preserve">Rik </w:t>
        </w:r>
        <w:proofErr w:type="spellStart"/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Cabanier</w:t>
        </w:r>
        <w:proofErr w:type="spellEnd"/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</w:p>
    <w:p w14:paraId="6B6A8AF6" w14:textId="2C5E1C7A" w:rsidR="00085FBB" w:rsidRPr="00015043" w:rsidRDefault="00085FBB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eastAsia="Times New Roman" w:hAnsi="IBM Plex Sans" w:cs="Times New Roman"/>
          <w:color w:val="000000"/>
          <w:sz w:val="22"/>
          <w:szCs w:val="22"/>
        </w:rPr>
      </w:pPr>
      <w:r w:rsidRPr="00015043">
        <w:rPr>
          <w:rFonts w:ascii="IBM Plex Sans" w:eastAsia="Times New Roman" w:hAnsi="IBM Plex Sans" w:cs="Times New Roman"/>
          <w:color w:val="000000"/>
          <w:sz w:val="22"/>
          <w:szCs w:val="22"/>
        </w:rPr>
        <w:t>Extended samples to support different types of media, including 2D, 180/360-degree mono and stereo</w:t>
      </w:r>
    </w:p>
    <w:p w14:paraId="586AB996" w14:textId="54400C7C" w:rsidR="00301AEE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</w:t>
      </w:r>
      <w:r w:rsidR="003E2510">
        <w:rPr>
          <w:rFonts w:ascii="IBM Plex Sans" w:hAnsi="IBM Plex Sans"/>
          <w:sz w:val="22"/>
          <w:szCs w:val="22"/>
        </w:rPr>
        <w:t>hackathons for open-source</w:t>
      </w:r>
      <w:r w:rsidR="00045292">
        <w:rPr>
          <w:rFonts w:ascii="IBM Plex Sans" w:hAnsi="IBM Plex Sans"/>
          <w:sz w:val="22"/>
          <w:szCs w:val="22"/>
        </w:rPr>
        <w:t xml:space="preserve"> </w:t>
      </w:r>
      <w:r w:rsidRPr="00015043">
        <w:rPr>
          <w:rFonts w:ascii="IBM Plex Sans" w:hAnsi="IBM Plex Sans"/>
          <w:sz w:val="22"/>
          <w:szCs w:val="22"/>
        </w:rPr>
        <w:t>project</w:t>
      </w:r>
      <w:r w:rsidR="00871746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proofErr w:type="spellStart"/>
      <w:r w:rsidRPr="00015043">
        <w:rPr>
          <w:rFonts w:ascii="IBM Plex Sans" w:hAnsi="IBM Plex Sans"/>
          <w:sz w:val="22"/>
          <w:szCs w:val="22"/>
        </w:rPr>
        <w:t>SlateVim</w:t>
      </w:r>
      <w:proofErr w:type="spellEnd"/>
      <w:r w:rsidR="00871746">
        <w:rPr>
          <w:rFonts w:ascii="IBM Plex Sans" w:hAnsi="IBM Plex Sans"/>
          <w:sz w:val="22"/>
          <w:szCs w:val="22"/>
        </w:rPr>
        <w:t xml:space="preserve"> and Retrospective-Tracker</w:t>
      </w:r>
      <w:r w:rsidRPr="00015043">
        <w:rPr>
          <w:rFonts w:ascii="IBM Plex Sans" w:hAnsi="IBM Plex Sans"/>
          <w:sz w:val="22"/>
          <w:szCs w:val="22"/>
        </w:rPr>
        <w:t xml:space="preserve"> (see projects)</w:t>
      </w:r>
    </w:p>
    <w:p w14:paraId="382BE4BD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135F5DD1" w14:textId="5AC81BE3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3D397D90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 xml:space="preserve">, Java 8 Streams, and unit and integration testing in a team </w:t>
      </w:r>
      <w:r w:rsidR="007E3DCA">
        <w:rPr>
          <w:rFonts w:ascii="IBM Plex Sans" w:hAnsi="IBM Plex Sans"/>
          <w:sz w:val="22"/>
          <w:szCs w:val="22"/>
        </w:rPr>
        <w:t>CLI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7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8FB5105" w14:textId="36BB6BAA" w:rsidR="00B61F24" w:rsidRDefault="00B61F24" w:rsidP="00B61F2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18" w:history="1">
        <w:r w:rsidR="00B5222F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peer-reviewed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4F1E30B9" w14:textId="77777777" w:rsidR="00316773" w:rsidRPr="00E102EB" w:rsidRDefault="00316773" w:rsidP="00316773">
      <w:pPr>
        <w:textAlignment w:val="baseline"/>
        <w:rPr>
          <w:rFonts w:ascii="IBM Plex Sans" w:hAnsi="IBM Plex Sans"/>
          <w:color w:val="000000"/>
          <w:sz w:val="6"/>
          <w:szCs w:val="6"/>
        </w:rPr>
      </w:pPr>
    </w:p>
    <w:p w14:paraId="4CEA4237" w14:textId="4E05C2FA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 and Peer Tutor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</w:t>
      </w:r>
      <w:r w:rsidR="00A733CE">
        <w:rPr>
          <w:rFonts w:ascii="IBM Plex Sans" w:hAnsi="IBM Plex Sans"/>
          <w:sz w:val="22"/>
          <w:szCs w:val="22"/>
        </w:rPr>
        <w:t xml:space="preserve"> </w:t>
      </w:r>
      <w:r w:rsidRPr="00015043">
        <w:rPr>
          <w:rFonts w:ascii="IBM Plex Sans" w:hAnsi="IBM Plex Sans"/>
          <w:sz w:val="22"/>
          <w:szCs w:val="22"/>
        </w:rPr>
        <w:t>PA, Jan 2020 - Dec 2020</w:t>
      </w:r>
    </w:p>
    <w:p w14:paraId="6639B4BF" w14:textId="7638641E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Teaching Assistant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A869DC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19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material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636462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20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teaching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response rate</w:t>
      </w:r>
      <w:r w:rsidR="006F44F9">
        <w:rPr>
          <w:rFonts w:ascii="IBM Plex Sans" w:hAnsi="IBM Plex Sans"/>
          <w:color w:val="000000"/>
          <w:sz w:val="22"/>
          <w:szCs w:val="22"/>
        </w:rPr>
        <w:t>, 70% reported “enhanced understanding of class material”</w:t>
      </w:r>
    </w:p>
    <w:p w14:paraId="5E2BEBBE" w14:textId="578C0385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Student tutor in the Math </w:t>
      </w:r>
      <w:r w:rsidR="00B61F24" w:rsidRPr="00015043">
        <w:rPr>
          <w:rFonts w:ascii="IBM Plex Sans" w:hAnsi="IBM Plex Sans"/>
          <w:sz w:val="22"/>
          <w:szCs w:val="22"/>
        </w:rPr>
        <w:t xml:space="preserve">and CS Resource </w:t>
      </w:r>
      <w:r w:rsidRPr="00015043">
        <w:rPr>
          <w:rFonts w:ascii="IBM Plex Sans" w:hAnsi="IBM Plex Sans"/>
          <w:sz w:val="22"/>
          <w:szCs w:val="22"/>
        </w:rPr>
        <w:t>Center</w:t>
      </w:r>
      <w:r w:rsidR="00B61F24" w:rsidRPr="00015043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 xml:space="preserve">in courses </w:t>
      </w:r>
      <w:r w:rsidRPr="00015043">
        <w:rPr>
          <w:rFonts w:ascii="IBM Plex Sans" w:hAnsi="IBM Plex Sans"/>
          <w:sz w:val="22"/>
          <w:szCs w:val="22"/>
        </w:rPr>
        <w:t>up to Linear Algebra and Algorithms</w:t>
      </w:r>
    </w:p>
    <w:p w14:paraId="6B4E4FFB" w14:textId="59AC40B9" w:rsidR="00301AEE" w:rsidRPr="003E2510" w:rsidRDefault="00301AEE" w:rsidP="008C05E8">
      <w:pPr>
        <w:rPr>
          <w:rFonts w:ascii="IBM Plex Sans" w:hAnsi="IBM Plex Sans"/>
          <w:sz w:val="12"/>
          <w:szCs w:val="12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A869DC" w:rsidP="008C05E8">
      <w:pPr>
        <w:rPr>
          <w:rFonts w:ascii="IBM Plex Sans" w:hAnsi="IBM Plex Sans"/>
          <w:sz w:val="22"/>
          <w:szCs w:val="22"/>
        </w:rPr>
      </w:pPr>
      <w:hyperlink r:id="rId21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0AF869CD" w14:textId="77777777" w:rsidR="008B3E18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trac</w:t>
      </w:r>
      <w:r w:rsidR="008B3E18">
        <w:rPr>
          <w:rFonts w:ascii="IBM Plex Sans" w:hAnsi="IBM Plex Sans"/>
          <w:sz w:val="22"/>
          <w:szCs w:val="22"/>
        </w:rPr>
        <w:t xml:space="preserve">k weekly categorized notes; </w:t>
      </w:r>
      <w:hyperlink r:id="rId22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winner out of 11 projects (44 participants)</w:t>
        </w:r>
      </w:hyperlink>
    </w:p>
    <w:p w14:paraId="6FA3C3A4" w14:textId="24E8ED9C" w:rsidR="00301AEE" w:rsidRPr="00015043" w:rsidRDefault="008B3E18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>Drag-and-</w:t>
      </w:r>
      <w:r w:rsidR="00B96BC4">
        <w:rPr>
          <w:rFonts w:ascii="IBM Plex Sans" w:hAnsi="IBM Plex Sans"/>
          <w:sz w:val="22"/>
          <w:szCs w:val="22"/>
        </w:rPr>
        <w:t>d</w:t>
      </w:r>
      <w:r>
        <w:rPr>
          <w:rFonts w:ascii="IBM Plex Sans" w:hAnsi="IBM Plex Sans"/>
          <w:sz w:val="22"/>
          <w:szCs w:val="22"/>
        </w:rPr>
        <w:t>rop UI</w:t>
      </w:r>
      <w:r w:rsidR="00B96BC4">
        <w:rPr>
          <w:rFonts w:ascii="IBM Plex Sans" w:hAnsi="IBM Plex Sans"/>
          <w:sz w:val="22"/>
          <w:szCs w:val="22"/>
        </w:rPr>
        <w:t xml:space="preserve"> </w:t>
      </w:r>
      <w:r>
        <w:rPr>
          <w:rFonts w:ascii="IBM Plex Sans" w:hAnsi="IBM Plex Sans"/>
          <w:sz w:val="22"/>
          <w:szCs w:val="22"/>
        </w:rPr>
        <w:t>and auto-save using React Context to manage application state</w:t>
      </w:r>
    </w:p>
    <w:p w14:paraId="26DD5232" w14:textId="0A38240E" w:rsidR="00AD56D8" w:rsidRDefault="00297B7A" w:rsidP="00AD56D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Formed team and a</w:t>
      </w:r>
      <w:r w:rsidR="00B61F24" w:rsidRPr="00015043">
        <w:rPr>
          <w:rFonts w:ascii="IBM Plex Sans" w:hAnsi="IBM Plex Sans"/>
          <w:sz w:val="22"/>
          <w:szCs w:val="22"/>
        </w:rPr>
        <w:t xml:space="preserve">uthored </w:t>
      </w:r>
      <w:hyperlink r:id="rId23" w:history="1">
        <w:r w:rsidR="00B61F24" w:rsidRPr="00015043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  <w:r w:rsidR="00B61F24" w:rsidRPr="00015043">
        <w:rPr>
          <w:rFonts w:ascii="IBM Plex Sans" w:hAnsi="IBM Plex Sans"/>
          <w:sz w:val="22"/>
          <w:szCs w:val="22"/>
        </w:rPr>
        <w:t xml:space="preserve"> and tracked all </w:t>
      </w:r>
      <w:r w:rsidRPr="00015043">
        <w:rPr>
          <w:rFonts w:ascii="IBM Plex Sans" w:hAnsi="IBM Plex Sans"/>
          <w:sz w:val="22"/>
          <w:szCs w:val="22"/>
        </w:rPr>
        <w:t>13 progress and feature issues</w:t>
      </w:r>
    </w:p>
    <w:p w14:paraId="26CBDF84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7D739ED4" w14:textId="3A3A319D" w:rsidR="00301AEE" w:rsidRPr="00015043" w:rsidRDefault="00A869DC" w:rsidP="008C05E8">
      <w:pPr>
        <w:rPr>
          <w:rFonts w:ascii="IBM Plex Sans" w:hAnsi="IBM Plex Sans"/>
          <w:sz w:val="22"/>
          <w:szCs w:val="22"/>
        </w:rPr>
      </w:pPr>
      <w:hyperlink r:id="rId24" w:history="1">
        <w:proofErr w:type="spellStart"/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12C3356E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editor built with </w:t>
      </w:r>
      <w:hyperlink r:id="rId25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Slate.js</w:t>
        </w:r>
      </w:hyperlink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6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winner out of 31 projects (91 participants)</w:t>
        </w:r>
      </w:hyperlink>
    </w:p>
    <w:p w14:paraId="67F727B5" w14:textId="31E654B1" w:rsidR="00AD56D8" w:rsidRDefault="00A869DC" w:rsidP="00AD56D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hyperlink r:id="rId27" w:history="1">
        <w:r w:rsidR="008B3E18">
          <w:rPr>
            <w:rStyle w:val="Hyperlink"/>
            <w:rFonts w:ascii="IBM Plex Sans" w:hAnsi="IBM Plex Sans"/>
            <w:sz w:val="22"/>
            <w:szCs w:val="22"/>
          </w:rPr>
          <w:t xml:space="preserve">AWS Amplify serverless </w:t>
        </w:r>
        <w:proofErr w:type="spellStart"/>
        <w:r w:rsidR="008B3E18">
          <w:rPr>
            <w:rStyle w:val="Hyperlink"/>
            <w:rFonts w:ascii="IBM Plex Sans" w:hAnsi="IBM Plex Sans"/>
            <w:sz w:val="22"/>
            <w:szCs w:val="22"/>
          </w:rPr>
          <w:t>GraphQL</w:t>
        </w:r>
        <w:proofErr w:type="spellEnd"/>
        <w:r w:rsidR="008B3E18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C4BE27D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1CDBF631" w14:textId="148EFC5A" w:rsidR="00301AEE" w:rsidRPr="00015043" w:rsidRDefault="00A869DC" w:rsidP="008C05E8">
      <w:pPr>
        <w:rPr>
          <w:rFonts w:ascii="IBM Plex Sans" w:hAnsi="IBM Plex Sans"/>
          <w:sz w:val="22"/>
          <w:szCs w:val="22"/>
        </w:rPr>
      </w:pPr>
      <w:hyperlink r:id="rId28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43ED9124" w14:textId="1C75AE04" w:rsidR="00B96BC4" w:rsidRDefault="00301AEE" w:rsidP="007E3DCA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Interactive course review web platform built on MERN stack</w:t>
      </w:r>
      <w:r w:rsidR="00952ED7">
        <w:rPr>
          <w:rFonts w:ascii="IBM Plex Sans" w:hAnsi="IBM Plex Sans"/>
          <w:sz w:val="22"/>
          <w:szCs w:val="22"/>
        </w:rPr>
        <w:t>, React frontend and RESTful backend API</w:t>
      </w:r>
    </w:p>
    <w:p w14:paraId="64CD4281" w14:textId="6D935A31" w:rsidR="007E3DCA" w:rsidRPr="00316773" w:rsidRDefault="00B96BC4" w:rsidP="007E3DCA">
      <w:pPr>
        <w:pStyle w:val="ListParagraph"/>
        <w:numPr>
          <w:ilvl w:val="0"/>
          <w:numId w:val="1"/>
        </w:numPr>
        <w:ind w:left="270" w:hanging="270"/>
        <w:rPr>
          <w:rStyle w:val="Hyperlink"/>
          <w:rFonts w:ascii="IBM Plex Sans" w:hAnsi="IBM Plex Sans"/>
          <w:color w:val="auto"/>
          <w:sz w:val="22"/>
          <w:szCs w:val="22"/>
          <w:u w:val="none"/>
        </w:rPr>
      </w:pPr>
      <w:r>
        <w:rPr>
          <w:rFonts w:ascii="IBM Plex Sans" w:hAnsi="IBM Plex Sans"/>
          <w:sz w:val="22"/>
          <w:szCs w:val="22"/>
        </w:rPr>
        <w:t xml:space="preserve">Fully </w:t>
      </w:r>
      <w:r w:rsidR="00301AEE" w:rsidRPr="00015043">
        <w:rPr>
          <w:rFonts w:ascii="IBM Plex Sans" w:hAnsi="IBM Plex Sans"/>
          <w:sz w:val="22"/>
          <w:szCs w:val="22"/>
        </w:rPr>
        <w:t xml:space="preserve">functional login system built from scratch, and integrated with </w:t>
      </w:r>
      <w:hyperlink r:id="rId29" w:history="1"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Algolia’s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InstantSearch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</w:p>
    <w:p w14:paraId="4C9F8F71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2FAD95FF" w14:textId="7F16E437" w:rsidR="007E3DCA" w:rsidRDefault="00A869DC" w:rsidP="007E3DCA">
      <w:pPr>
        <w:rPr>
          <w:rFonts w:ascii="IBM Plex Sans" w:hAnsi="IBM Plex Sans"/>
          <w:sz w:val="22"/>
          <w:szCs w:val="22"/>
        </w:rPr>
      </w:pPr>
      <w:hyperlink r:id="rId30" w:history="1">
        <w:r w:rsidR="007E3DCA" w:rsidRPr="00285EB1">
          <w:rPr>
            <w:rStyle w:val="Hyperlink"/>
            <w:rFonts w:ascii="IBM Plex Sans" w:hAnsi="IBM Plex Sans"/>
            <w:b/>
            <w:bCs/>
            <w:sz w:val="22"/>
            <w:szCs w:val="22"/>
          </w:rPr>
          <w:t>Monads in Java</w:t>
        </w:r>
      </w:hyperlink>
      <w:r w:rsidR="007E3DCA">
        <w:rPr>
          <w:rFonts w:ascii="IBM Plex Sans" w:hAnsi="IBM Plex Sans"/>
          <w:sz w:val="22"/>
          <w:szCs w:val="22"/>
        </w:rPr>
        <w:t xml:space="preserve">, Programming Languages Course, </w:t>
      </w:r>
      <w:r w:rsidR="00285EB1">
        <w:rPr>
          <w:rFonts w:ascii="IBM Plex Sans" w:hAnsi="IBM Plex Sans"/>
          <w:sz w:val="22"/>
          <w:szCs w:val="22"/>
        </w:rPr>
        <w:t>Oct 2020</w:t>
      </w:r>
    </w:p>
    <w:p w14:paraId="03BBD311" w14:textId="3913FA0A" w:rsidR="00285EB1" w:rsidRDefault="00285EB1" w:rsidP="00285EB1">
      <w:pPr>
        <w:pStyle w:val="ListParagraph"/>
        <w:numPr>
          <w:ilvl w:val="0"/>
          <w:numId w:val="1"/>
        </w:numPr>
        <w:ind w:left="270" w:hanging="18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>10-page summary research report explaining and implementing monads in Java</w:t>
      </w:r>
    </w:p>
    <w:p w14:paraId="2ADEF71B" w14:textId="1D1785F5" w:rsidR="00AD56D8" w:rsidRDefault="00285EB1" w:rsidP="00AD56D8">
      <w:pPr>
        <w:pStyle w:val="ListParagraph"/>
        <w:numPr>
          <w:ilvl w:val="0"/>
          <w:numId w:val="1"/>
        </w:numPr>
        <w:ind w:left="270" w:hanging="18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 xml:space="preserve">Wrote body sections, code snippets for </w:t>
      </w:r>
      <w:hyperlink r:id="rId31" w:history="1">
        <w:r w:rsidRPr="00285EB1">
          <w:rPr>
            <w:rStyle w:val="Hyperlink"/>
            <w:rFonts w:ascii="IBM Plex Sans" w:hAnsi="IBM Plex Sans"/>
            <w:sz w:val="22"/>
            <w:szCs w:val="22"/>
          </w:rPr>
          <w:t>Maybe</w:t>
        </w:r>
      </w:hyperlink>
      <w:r>
        <w:rPr>
          <w:rFonts w:ascii="IBM Plex Sans" w:hAnsi="IBM Plex Sans"/>
          <w:sz w:val="22"/>
          <w:szCs w:val="22"/>
        </w:rPr>
        <w:t xml:space="preserve"> and </w:t>
      </w:r>
      <w:hyperlink r:id="rId32" w:history="1">
        <w:r w:rsidRPr="00285EB1">
          <w:rPr>
            <w:rStyle w:val="Hyperlink"/>
            <w:rFonts w:ascii="IBM Plex Sans" w:hAnsi="IBM Plex Sans"/>
            <w:sz w:val="22"/>
            <w:szCs w:val="22"/>
          </w:rPr>
          <w:t>Either</w:t>
        </w:r>
      </w:hyperlink>
      <w:r>
        <w:rPr>
          <w:rFonts w:ascii="IBM Plex Sans" w:hAnsi="IBM Plex Sans"/>
          <w:sz w:val="22"/>
          <w:szCs w:val="22"/>
        </w:rPr>
        <w:t xml:space="preserve"> classes, </w:t>
      </w:r>
      <w:hyperlink r:id="rId33" w:history="1">
        <w:r w:rsidRPr="00285EB1">
          <w:rPr>
            <w:rStyle w:val="Hyperlink"/>
            <w:rFonts w:ascii="IBM Plex Sans" w:hAnsi="IBM Plex Sans"/>
            <w:sz w:val="22"/>
            <w:szCs w:val="22"/>
          </w:rPr>
          <w:t>tests</w:t>
        </w:r>
      </w:hyperlink>
      <w:r>
        <w:rPr>
          <w:rFonts w:ascii="IBM Plex Sans" w:hAnsi="IBM Plex Sans"/>
          <w:sz w:val="22"/>
          <w:szCs w:val="22"/>
        </w:rPr>
        <w:t xml:space="preserve"> for conformity with monad laws </w:t>
      </w:r>
    </w:p>
    <w:p w14:paraId="47C9302A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443918DD" w14:textId="3AF36179" w:rsidR="00301AEE" w:rsidRPr="00015043" w:rsidRDefault="00A869DC" w:rsidP="008C05E8">
      <w:pPr>
        <w:rPr>
          <w:rFonts w:ascii="IBM Plex Sans" w:hAnsi="IBM Plex Sans"/>
          <w:sz w:val="22"/>
          <w:szCs w:val="22"/>
        </w:rPr>
      </w:pPr>
      <w:hyperlink r:id="rId34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 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7E3DCA">
        <w:rPr>
          <w:rFonts w:ascii="IBM Plex Sans" w:hAnsi="IBM Plex Sans"/>
          <w:sz w:val="22"/>
          <w:szCs w:val="22"/>
        </w:rPr>
        <w:t xml:space="preserve">Machine Learning Course, </w:t>
      </w:r>
      <w:r w:rsidR="00301AEE" w:rsidRPr="00015043">
        <w:rPr>
          <w:rFonts w:ascii="IBM Plex Sans" w:hAnsi="IBM Plex Sans"/>
          <w:sz w:val="22"/>
          <w:szCs w:val="22"/>
        </w:rPr>
        <w:t>Oct 2020</w:t>
      </w:r>
    </w:p>
    <w:p w14:paraId="469BF415" w14:textId="49E5ED94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</w:t>
      </w:r>
      <w:r w:rsidR="00316773">
        <w:rPr>
          <w:rFonts w:ascii="IBM Plex Sans" w:hAnsi="IBM Plex Sans"/>
          <w:sz w:val="22"/>
          <w:szCs w:val="22"/>
        </w:rPr>
        <w:t>d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B96BC4">
        <w:rPr>
          <w:rFonts w:ascii="IBM Plex Sans" w:hAnsi="IBM Plex Sans"/>
          <w:sz w:val="22"/>
          <w:szCs w:val="22"/>
        </w:rPr>
        <w:t xml:space="preserve">various </w:t>
      </w:r>
      <w:r w:rsidRPr="00015043">
        <w:rPr>
          <w:rFonts w:ascii="IBM Plex Sans" w:hAnsi="IBM Plex Sans"/>
          <w:sz w:val="22"/>
          <w:szCs w:val="22"/>
        </w:rPr>
        <w:t xml:space="preserve">machine learning methods, </w:t>
      </w:r>
      <w:r w:rsidR="00B96BC4">
        <w:rPr>
          <w:rFonts w:ascii="IBM Plex Sans" w:hAnsi="IBM Plex Sans"/>
          <w:sz w:val="22"/>
          <w:szCs w:val="22"/>
        </w:rPr>
        <w:t xml:space="preserve">from </w:t>
      </w:r>
      <w:r w:rsidRPr="00015043">
        <w:rPr>
          <w:rFonts w:ascii="IBM Plex Sans" w:hAnsi="IBM Plex Sans"/>
          <w:sz w:val="22"/>
          <w:szCs w:val="22"/>
        </w:rPr>
        <w:t>simple linear regression to support vector machines</w:t>
      </w:r>
    </w:p>
    <w:p w14:paraId="277B6692" w14:textId="29DC42FD" w:rsidR="003E2510" w:rsidRPr="003E2510" w:rsidRDefault="00301AEE" w:rsidP="003E2510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</w:t>
      </w:r>
      <w:r w:rsidR="00316773">
        <w:rPr>
          <w:rFonts w:ascii="IBM Plex Sans" w:hAnsi="IBM Plex Sans"/>
          <w:sz w:val="22"/>
          <w:szCs w:val="22"/>
        </w:rPr>
        <w:t>d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316773">
        <w:rPr>
          <w:rFonts w:ascii="IBM Plex Sans" w:hAnsi="IBM Plex Sans"/>
          <w:sz w:val="22"/>
          <w:szCs w:val="22"/>
        </w:rPr>
        <w:t xml:space="preserve">a 2000-samples </w:t>
      </w:r>
      <w:r w:rsidRPr="00015043">
        <w:rPr>
          <w:rFonts w:ascii="IBM Plex Sans" w:hAnsi="IBM Plex Sans"/>
          <w:sz w:val="22"/>
          <w:szCs w:val="22"/>
        </w:rPr>
        <w:t xml:space="preserve">raw materials dataset with </w:t>
      </w:r>
      <w:r w:rsidR="00316773">
        <w:rPr>
          <w:rFonts w:ascii="IBM Plex Sans" w:hAnsi="IBM Plex Sans"/>
          <w:sz w:val="22"/>
          <w:szCs w:val="22"/>
        </w:rPr>
        <w:t>twelve</w:t>
      </w:r>
      <w:r w:rsidRPr="00015043">
        <w:rPr>
          <w:rFonts w:ascii="IBM Plex Sans" w:hAnsi="IBM Plex Sans"/>
          <w:sz w:val="22"/>
          <w:szCs w:val="22"/>
        </w:rPr>
        <w:t xml:space="preserve"> continuous inputs and two discrete inputs</w:t>
      </w:r>
    </w:p>
    <w:sectPr w:rsidR="003E2510" w:rsidRPr="003E2510" w:rsidSect="005A1A98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32DC5" w14:textId="77777777" w:rsidR="00A869DC" w:rsidRDefault="00A869DC" w:rsidP="00301AEE">
      <w:r>
        <w:separator/>
      </w:r>
    </w:p>
  </w:endnote>
  <w:endnote w:type="continuationSeparator" w:id="0">
    <w:p w14:paraId="34CC9485" w14:textId="77777777" w:rsidR="00A869DC" w:rsidRDefault="00A869DC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﷽﷽﷽﷽﷽﷽﷽﷽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﷽﷽﷽﷽﷽﷽﷽﷽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93DED" w14:textId="77777777" w:rsidR="00A869DC" w:rsidRDefault="00A869DC" w:rsidP="00301AEE">
      <w:r>
        <w:separator/>
      </w:r>
    </w:p>
  </w:footnote>
  <w:footnote w:type="continuationSeparator" w:id="0">
    <w:p w14:paraId="5FC14429" w14:textId="77777777" w:rsidR="00A869DC" w:rsidRDefault="00A869DC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45292"/>
    <w:rsid w:val="0005644D"/>
    <w:rsid w:val="0007190E"/>
    <w:rsid w:val="00074C2E"/>
    <w:rsid w:val="00085FBB"/>
    <w:rsid w:val="000B707D"/>
    <w:rsid w:val="000E3F9D"/>
    <w:rsid w:val="000E5A50"/>
    <w:rsid w:val="000F3319"/>
    <w:rsid w:val="001248F3"/>
    <w:rsid w:val="00184E52"/>
    <w:rsid w:val="001A40B7"/>
    <w:rsid w:val="001A56B4"/>
    <w:rsid w:val="001C6384"/>
    <w:rsid w:val="00214E36"/>
    <w:rsid w:val="0023044A"/>
    <w:rsid w:val="00233F2B"/>
    <w:rsid w:val="002514DE"/>
    <w:rsid w:val="002631EE"/>
    <w:rsid w:val="00275F8F"/>
    <w:rsid w:val="00285EB1"/>
    <w:rsid w:val="00287188"/>
    <w:rsid w:val="00287872"/>
    <w:rsid w:val="00297B7A"/>
    <w:rsid w:val="002B696F"/>
    <w:rsid w:val="002C2AC5"/>
    <w:rsid w:val="002E7911"/>
    <w:rsid w:val="00301AEE"/>
    <w:rsid w:val="00316773"/>
    <w:rsid w:val="00393E46"/>
    <w:rsid w:val="003A2088"/>
    <w:rsid w:val="003B4745"/>
    <w:rsid w:val="003C656F"/>
    <w:rsid w:val="003E0614"/>
    <w:rsid w:val="003E2510"/>
    <w:rsid w:val="003F3BFA"/>
    <w:rsid w:val="004533C5"/>
    <w:rsid w:val="004575A2"/>
    <w:rsid w:val="00482F2A"/>
    <w:rsid w:val="004B2575"/>
    <w:rsid w:val="004B5109"/>
    <w:rsid w:val="004B517A"/>
    <w:rsid w:val="004D1C64"/>
    <w:rsid w:val="004D2A21"/>
    <w:rsid w:val="004E5EE5"/>
    <w:rsid w:val="00540AC7"/>
    <w:rsid w:val="00552550"/>
    <w:rsid w:val="00554718"/>
    <w:rsid w:val="005A1A98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8520C"/>
    <w:rsid w:val="006A4F68"/>
    <w:rsid w:val="006F44F9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3DCA"/>
    <w:rsid w:val="007E77FD"/>
    <w:rsid w:val="0084663B"/>
    <w:rsid w:val="00861027"/>
    <w:rsid w:val="0086290A"/>
    <w:rsid w:val="00864DCE"/>
    <w:rsid w:val="00871746"/>
    <w:rsid w:val="00881C40"/>
    <w:rsid w:val="008B3E18"/>
    <w:rsid w:val="008C05E8"/>
    <w:rsid w:val="008D0036"/>
    <w:rsid w:val="008D68C6"/>
    <w:rsid w:val="008E2A27"/>
    <w:rsid w:val="008E5BC7"/>
    <w:rsid w:val="009235E1"/>
    <w:rsid w:val="00935F0A"/>
    <w:rsid w:val="00941280"/>
    <w:rsid w:val="0094542A"/>
    <w:rsid w:val="00952ABC"/>
    <w:rsid w:val="00952ED7"/>
    <w:rsid w:val="00990FDE"/>
    <w:rsid w:val="00997522"/>
    <w:rsid w:val="009C38AC"/>
    <w:rsid w:val="009C79F8"/>
    <w:rsid w:val="00A01A23"/>
    <w:rsid w:val="00A20336"/>
    <w:rsid w:val="00A447CE"/>
    <w:rsid w:val="00A569DF"/>
    <w:rsid w:val="00A733CE"/>
    <w:rsid w:val="00A869DC"/>
    <w:rsid w:val="00AB70C1"/>
    <w:rsid w:val="00AD56D8"/>
    <w:rsid w:val="00AE0C8E"/>
    <w:rsid w:val="00AE4855"/>
    <w:rsid w:val="00B10B07"/>
    <w:rsid w:val="00B1184F"/>
    <w:rsid w:val="00B23985"/>
    <w:rsid w:val="00B30427"/>
    <w:rsid w:val="00B333C2"/>
    <w:rsid w:val="00B5222F"/>
    <w:rsid w:val="00B57849"/>
    <w:rsid w:val="00B61F24"/>
    <w:rsid w:val="00B81854"/>
    <w:rsid w:val="00B96BC4"/>
    <w:rsid w:val="00BB01CE"/>
    <w:rsid w:val="00BC76BD"/>
    <w:rsid w:val="00BD4B2F"/>
    <w:rsid w:val="00BE09AA"/>
    <w:rsid w:val="00C04E2F"/>
    <w:rsid w:val="00C53585"/>
    <w:rsid w:val="00C54727"/>
    <w:rsid w:val="00C555CA"/>
    <w:rsid w:val="00C7524C"/>
    <w:rsid w:val="00C9165A"/>
    <w:rsid w:val="00CA7E32"/>
    <w:rsid w:val="00CE2B0F"/>
    <w:rsid w:val="00CF1F7B"/>
    <w:rsid w:val="00CF65D6"/>
    <w:rsid w:val="00D059A6"/>
    <w:rsid w:val="00D105CA"/>
    <w:rsid w:val="00D33AC7"/>
    <w:rsid w:val="00D72FF9"/>
    <w:rsid w:val="00D90580"/>
    <w:rsid w:val="00D96BC4"/>
    <w:rsid w:val="00DA426E"/>
    <w:rsid w:val="00DF27E7"/>
    <w:rsid w:val="00E102EB"/>
    <w:rsid w:val="00E330CD"/>
    <w:rsid w:val="00E420A8"/>
    <w:rsid w:val="00E7547F"/>
    <w:rsid w:val="00E8600F"/>
    <w:rsid w:val="00E905C7"/>
    <w:rsid w:val="00EE5EDA"/>
    <w:rsid w:val="00EF495A"/>
    <w:rsid w:val="00F136A0"/>
    <w:rsid w:val="00F467C8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nd3fined-v01d/webxr-layers/tree/docs" TargetMode="External"/><Relationship Id="rId18" Type="http://schemas.openxmlformats.org/officeDocument/2006/relationships/hyperlink" Target="https://github.com/AY2021S1-CS2113-T14-2/tp/pulls?q=is%3Apr+is%3Aclosed+author%3Azhixiangteoh+" TargetMode="External"/><Relationship Id="rId26" Type="http://schemas.openxmlformats.org/officeDocument/2006/relationships/hyperlink" Target="https://devpost.com/software/slatevi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zhixiangteoh/retrospective-tracker/releases/tag/0.1" TargetMode="External"/><Relationship Id="rId34" Type="http://schemas.openxmlformats.org/officeDocument/2006/relationships/hyperlink" Target="https://github.com/zhixiangteoh/Machine-Learning-Methods-in-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s.facebook.com/blog/post/2021/04/06/webxr-contributor-story-zhixiang-teoh/" TargetMode="External"/><Relationship Id="rId17" Type="http://schemas.openxmlformats.org/officeDocument/2006/relationships/hyperlink" Target="https://ay2021s1-cs2113-t14-2.github.io/tp/team/zhixiangteoh.html" TargetMode="External"/><Relationship Id="rId25" Type="http://schemas.openxmlformats.org/officeDocument/2006/relationships/hyperlink" Target="https://www.slatejs.org/examples/richtext" TargetMode="External"/><Relationship Id="rId33" Type="http://schemas.openxmlformats.org/officeDocument/2006/relationships/hyperlink" Target="https://github.com/zhixiangteoh/java-monads-report/blob/main/OptionalTestAssociativity.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banier/WebXRLayers-samples" TargetMode="External"/><Relationship Id="rId20" Type="http://schemas.openxmlformats.org/officeDocument/2006/relationships/hyperlink" Target="https://drive.google.com/file/d/1F8f2qScKxlD3Ix9FSofnghwNrbah4Wal/view?usp=sharing" TargetMode="External"/><Relationship Id="rId29" Type="http://schemas.openxmlformats.org/officeDocument/2006/relationships/hyperlink" Target="https://www.algolia.com/doc/api-reference/widgets/instantsearch/rea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dIgGMIHbo-wdgUm_f1gvAPu1lngcHQTN?usp=sharing" TargetMode="External"/><Relationship Id="rId24" Type="http://schemas.openxmlformats.org/officeDocument/2006/relationships/hyperlink" Target="https://dev.d3p5pyu6h7q77o.amplifyapp.com/" TargetMode="External"/><Relationship Id="rId32" Type="http://schemas.openxmlformats.org/officeDocument/2006/relationships/hyperlink" Target="https://github.com/zhixiangteoh/java-monads-report/blob/main/Either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mersive-web.github.io/layers/" TargetMode="External"/><Relationship Id="rId23" Type="http://schemas.openxmlformats.org/officeDocument/2006/relationships/hyperlink" Target="https://github.com/zhixiangteoh/retrospective-tracker/pulls?q=is%3Apr+author%3Azhixiangteoh+is%3Aclosed" TargetMode="External"/><Relationship Id="rId28" Type="http://schemas.openxmlformats.org/officeDocument/2006/relationships/hyperlink" Target="https://co-re.netlify.app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zhixiangteoh" TargetMode="External"/><Relationship Id="rId19" Type="http://schemas.openxmlformats.org/officeDocument/2006/relationships/hyperlink" Target="https://drive.google.com/drive/u/0/folders/1rg_ei3SXWZuU_enc-AiNw8wm7HNDQs_7" TargetMode="External"/><Relationship Id="rId31" Type="http://schemas.openxmlformats.org/officeDocument/2006/relationships/hyperlink" Target="https://github.com/zhixiangteoh/java-monads-report/blob/main/Maybe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ohzhixiang.com" TargetMode="External"/><Relationship Id="rId14" Type="http://schemas.openxmlformats.org/officeDocument/2006/relationships/hyperlink" Target="https://threejs.org/" TargetMode="External"/><Relationship Id="rId22" Type="http://schemas.openxmlformats.org/officeDocument/2006/relationships/hyperlink" Target="https://devpost.com/software/retrospective-tracker" TargetMode="External"/><Relationship Id="rId27" Type="http://schemas.openxmlformats.org/officeDocument/2006/relationships/hyperlink" Target="https://docs.amplify.aws/lib/graphqlapi/getting-started/q/platform/js" TargetMode="External"/><Relationship Id="rId30" Type="http://schemas.openxmlformats.org/officeDocument/2006/relationships/hyperlink" Target="https://github.com/zhixiangteoh/java-monads-report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zhixiangteo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51F7A-143E-3B4C-9B33-20095913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6</cp:revision>
  <dcterms:created xsi:type="dcterms:W3CDTF">2021-04-19T21:46:00Z</dcterms:created>
  <dcterms:modified xsi:type="dcterms:W3CDTF">2021-04-19T22:58:00Z</dcterms:modified>
</cp:coreProperties>
</file>