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</w:p>
    <w:p>
      <w:pPr>
        <w:pStyle w:val="2"/>
      </w:pPr>
      <w:bookmarkStart w:id="0" w:name="_GoBack"/>
      <w:bookmarkEnd w:id="0"/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生活类需求组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eastAsia="zh-CN"/>
              </w:rPr>
              <w:t>梁峥嵘</w:t>
            </w:r>
          </w:p>
        </w:tc>
      </w:tr>
    </w:tbl>
    <w:p/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" r:id="rId5"/>
        </w:objec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3" r:id="rId7"/>
        </w:obje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2014-07-03T01:34:48Z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