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82" w:rsidRDefault="00CD5F71" w:rsidP="00AC778E">
      <w:r>
        <w:rPr>
          <w:noProof/>
        </w:rPr>
        <w:drawing>
          <wp:inline distT="0" distB="0" distL="0" distR="0">
            <wp:extent cx="5274310" cy="66749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E" w:rsidRDefault="00AC03D9" w:rsidP="00AC778E">
      <w:r>
        <w:rPr>
          <w:rFonts w:hint="eastAsia"/>
        </w:rPr>
        <w:t>目前只修改入口的</w:t>
      </w:r>
      <w:r>
        <w:rPr>
          <w:rFonts w:hint="eastAsia"/>
        </w:rPr>
        <w:t>index.php</w:t>
      </w:r>
      <w:r>
        <w:rPr>
          <w:rFonts w:hint="eastAsia"/>
        </w:rPr>
        <w:t>、引导文件</w:t>
      </w:r>
      <w:r>
        <w:rPr>
          <w:rFonts w:hint="eastAsia"/>
        </w:rPr>
        <w:t>z.php</w:t>
      </w:r>
      <w:r>
        <w:rPr>
          <w:rFonts w:hint="eastAsia"/>
        </w:rPr>
        <w:t>、路由</w:t>
      </w:r>
      <w:proofErr w:type="spellStart"/>
      <w:r>
        <w:rPr>
          <w:rFonts w:hint="eastAsia"/>
        </w:rPr>
        <w:t>router.class.php</w:t>
      </w:r>
      <w:proofErr w:type="spellEnd"/>
      <w:r w:rsidR="00CF4256">
        <w:rPr>
          <w:rFonts w:hint="eastAsia"/>
        </w:rPr>
        <w:t>，其他的大部分是旧的东西，</w:t>
      </w:r>
      <w:r w:rsidR="00CF4256">
        <w:rPr>
          <w:rFonts w:hint="eastAsia"/>
        </w:rPr>
        <w:t>README.txt</w:t>
      </w:r>
      <w:r w:rsidR="00CF4256">
        <w:rPr>
          <w:rFonts w:hint="eastAsia"/>
        </w:rPr>
        <w:t>之类的了解一下就算了</w:t>
      </w:r>
    </w:p>
    <w:p w:rsidR="003233D7" w:rsidRPr="003233D7" w:rsidRDefault="003233D7" w:rsidP="00AC778E"/>
    <w:p w:rsidR="007C004B" w:rsidRDefault="007C004B" w:rsidP="00AC778E">
      <w:r>
        <w:rPr>
          <w:rFonts w:hint="eastAsia"/>
        </w:rPr>
        <w:t>0</w:t>
      </w:r>
      <w:r>
        <w:rPr>
          <w:rFonts w:hint="eastAsia"/>
        </w:rPr>
        <w:t>、自动加载方法：采用“一级目录映射</w:t>
      </w:r>
      <w:r>
        <w:rPr>
          <w:rFonts w:hint="eastAsia"/>
        </w:rPr>
        <w:t>+</w:t>
      </w:r>
      <w:r>
        <w:rPr>
          <w:rFonts w:hint="eastAsia"/>
        </w:rPr>
        <w:t>二级目录映射</w:t>
      </w:r>
      <w:r>
        <w:rPr>
          <w:rFonts w:hint="eastAsia"/>
        </w:rPr>
        <w:t>+</w:t>
      </w:r>
      <w:r>
        <w:rPr>
          <w:rFonts w:hint="eastAsia"/>
        </w:rPr>
        <w:t>真实类名</w:t>
      </w:r>
      <w:r>
        <w:rPr>
          <w:rFonts w:hint="eastAsia"/>
        </w:rPr>
        <w:t>+</w:t>
      </w:r>
      <w:r>
        <w:rPr>
          <w:rFonts w:hint="eastAsia"/>
        </w:rPr>
        <w:t>后缀名映射”的类名规则来加载类文件。</w:t>
      </w:r>
    </w:p>
    <w:p w:rsidR="00140A8F" w:rsidRDefault="00140A8F" w:rsidP="00AC778E"/>
    <w:p w:rsidR="00AC778E" w:rsidRDefault="00AC778E" w:rsidP="00C51BBF">
      <w:r>
        <w:rPr>
          <w:rFonts w:hint="eastAsia"/>
        </w:rPr>
        <w:t>1</w:t>
      </w:r>
      <w:r>
        <w:rPr>
          <w:rFonts w:hint="eastAsia"/>
        </w:rPr>
        <w:t>、框架</w:t>
      </w:r>
      <w:r w:rsidR="00C51BBF">
        <w:rPr>
          <w:rFonts w:hint="eastAsia"/>
        </w:rPr>
        <w:t>强制使用</w:t>
      </w:r>
      <w:r w:rsidR="00C51BBF">
        <w:rPr>
          <w:rFonts w:hint="eastAsia"/>
        </w:rPr>
        <w:t>URL</w:t>
      </w:r>
      <w:r w:rsidR="00C51BBF">
        <w:rPr>
          <w:rFonts w:hint="eastAsia"/>
        </w:rPr>
        <w:t>重写，所有请求统一重写为</w:t>
      </w:r>
      <w:proofErr w:type="spellStart"/>
      <w:r w:rsidR="00C51BBF">
        <w:rPr>
          <w:rFonts w:hint="eastAsia"/>
        </w:rPr>
        <w:t>index.php?s</w:t>
      </w:r>
      <w:proofErr w:type="spellEnd"/>
      <w:r w:rsidR="00C51BBF">
        <w:rPr>
          <w:rFonts w:hint="eastAsia"/>
        </w:rPr>
        <w:t>=...</w:t>
      </w:r>
    </w:p>
    <w:p w:rsidR="00140A8F" w:rsidRDefault="00140A8F" w:rsidP="00C51BBF"/>
    <w:p w:rsidR="00C51BBF" w:rsidRDefault="00C51BBF" w:rsidP="00C51BBF">
      <w:r>
        <w:rPr>
          <w:rFonts w:hint="eastAsia"/>
        </w:rPr>
        <w:t>2</w:t>
      </w:r>
      <w:r>
        <w:rPr>
          <w:rFonts w:hint="eastAsia"/>
        </w:rPr>
        <w:t>、入口文件夹为</w:t>
      </w:r>
      <w:r>
        <w:rPr>
          <w:rFonts w:hint="eastAsia"/>
        </w:rPr>
        <w:t>entry</w:t>
      </w:r>
      <w:r>
        <w:rPr>
          <w:rFonts w:hint="eastAsia"/>
        </w:rPr>
        <w:t>，只有</w:t>
      </w:r>
      <w:r>
        <w:rPr>
          <w:rFonts w:hint="eastAsia"/>
        </w:rPr>
        <w:t>index.php</w:t>
      </w:r>
      <w:r>
        <w:rPr>
          <w:rFonts w:hint="eastAsia"/>
        </w:rPr>
        <w:t>、</w:t>
      </w:r>
      <w:r>
        <w:rPr>
          <w:rFonts w:hint="eastAsia"/>
        </w:rPr>
        <w:t>favicon.ico</w:t>
      </w:r>
      <w:r>
        <w:rPr>
          <w:rFonts w:hint="eastAsia"/>
        </w:rPr>
        <w:t>、</w:t>
      </w:r>
      <w:r>
        <w:rPr>
          <w:rFonts w:hint="eastAsia"/>
        </w:rPr>
        <w:t>robots.txt</w:t>
      </w:r>
      <w:r>
        <w:rPr>
          <w:rFonts w:hint="eastAsia"/>
        </w:rPr>
        <w:t>三个文件。其中</w:t>
      </w:r>
      <w:r>
        <w:rPr>
          <w:rFonts w:hint="eastAsia"/>
        </w:rPr>
        <w:t>index.php</w:t>
      </w:r>
      <w:r>
        <w:rPr>
          <w:rFonts w:hint="eastAsia"/>
        </w:rPr>
        <w:t>需定义默认的应用目录名</w:t>
      </w:r>
      <w:proofErr w:type="spellStart"/>
      <w:r>
        <w:rPr>
          <w:rFonts w:hint="eastAsia"/>
        </w:rPr>
        <w:t>appDir</w:t>
      </w:r>
      <w:proofErr w:type="spellEnd"/>
      <w:r>
        <w:rPr>
          <w:rFonts w:hint="eastAsia"/>
        </w:rPr>
        <w:t>，并引入框架引导文件</w:t>
      </w:r>
    </w:p>
    <w:p w:rsidR="00140A8F" w:rsidRDefault="00140A8F" w:rsidP="00C51BBF"/>
    <w:p w:rsidR="00C51BBF" w:rsidRDefault="00C51BBF" w:rsidP="00C51BBF">
      <w:r>
        <w:rPr>
          <w:rFonts w:hint="eastAsia"/>
        </w:rPr>
        <w:t>3</w:t>
      </w:r>
      <w:r>
        <w:rPr>
          <w:rFonts w:hint="eastAsia"/>
        </w:rPr>
        <w:t>、框架路由决定了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可以有三种结构模式，并且可以任意选择其中一个访问</w:t>
      </w:r>
    </w:p>
    <w:p w:rsidR="00140A8F" w:rsidRDefault="00140A8F" w:rsidP="00C51BBF"/>
    <w:p w:rsidR="00C51BBF" w:rsidRDefault="00C51BBF" w:rsidP="00AC778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为基本缺省参数，其中</w:t>
      </w:r>
      <w:r>
        <w:rPr>
          <w:rFonts w:hint="eastAsia"/>
        </w:rPr>
        <w:t>e</w:t>
      </w:r>
      <w:r>
        <w:rPr>
          <w:rFonts w:hint="eastAsia"/>
        </w:rPr>
        <w:t>表示入口或模块名称，</w:t>
      </w:r>
      <w:r>
        <w:rPr>
          <w:rFonts w:hint="eastAsia"/>
        </w:rPr>
        <w:t>c</w:t>
      </w:r>
      <w:r>
        <w:rPr>
          <w:rFonts w:hint="eastAsia"/>
        </w:rPr>
        <w:t>表示控制器名称。</w:t>
      </w:r>
    </w:p>
    <w:p w:rsidR="00140A8F" w:rsidRPr="00C51BBF" w:rsidRDefault="00140A8F" w:rsidP="00AC778E"/>
    <w:p w:rsidR="00C51BBF" w:rsidRDefault="00C51BBF" w:rsidP="00AC778E">
      <w:r>
        <w:rPr>
          <w:rFonts w:hint="eastAsia"/>
        </w:rPr>
        <w:t>5</w:t>
      </w:r>
      <w:r>
        <w:rPr>
          <w:rFonts w:hint="eastAsia"/>
        </w:rPr>
        <w:t>、</w:t>
      </w:r>
      <w:r w:rsidR="001E0A94">
        <w:rPr>
          <w:rFonts w:hint="eastAsia"/>
        </w:rPr>
        <w:t>入口或模块名</w:t>
      </w:r>
      <w:r w:rsidR="001E0A94">
        <w:rPr>
          <w:rFonts w:hint="eastAsia"/>
        </w:rPr>
        <w:t>e</w:t>
      </w:r>
      <w:r w:rsidR="001E0A94">
        <w:rPr>
          <w:rFonts w:hint="eastAsia"/>
        </w:rPr>
        <w:t>对应</w:t>
      </w:r>
      <w:r w:rsidR="001E0A94">
        <w:rPr>
          <w:rFonts w:hint="eastAsia"/>
        </w:rPr>
        <w:t>app</w:t>
      </w:r>
      <w:r w:rsidR="001E0A94">
        <w:rPr>
          <w:rFonts w:hint="eastAsia"/>
        </w:rPr>
        <w:t>目录下的同名文件夹（</w:t>
      </w:r>
      <w:r w:rsidR="001E0A94">
        <w:rPr>
          <w:rFonts w:hint="eastAsia"/>
        </w:rPr>
        <w:t>index</w:t>
      </w:r>
      <w:r w:rsidR="001E0A94">
        <w:rPr>
          <w:rFonts w:hint="eastAsia"/>
        </w:rPr>
        <w:t>作为缺省值时，指向到入口文件定义的目录。同时，</w:t>
      </w:r>
      <w:r w:rsidR="001E0A94">
        <w:rPr>
          <w:rFonts w:hint="eastAsia"/>
        </w:rPr>
        <w:t>e</w:t>
      </w:r>
      <w:r w:rsidR="001E0A94">
        <w:rPr>
          <w:rFonts w:hint="eastAsia"/>
        </w:rPr>
        <w:t>不能使用</w:t>
      </w:r>
      <w:r w:rsidR="001E0A94">
        <w:rPr>
          <w:rFonts w:hint="eastAsia"/>
        </w:rPr>
        <w:t>public</w:t>
      </w:r>
      <w:r w:rsidR="001E0A94">
        <w:rPr>
          <w:rFonts w:hint="eastAsia"/>
        </w:rPr>
        <w:t>和</w:t>
      </w:r>
      <w:r w:rsidR="001E0A94">
        <w:rPr>
          <w:rFonts w:hint="eastAsia"/>
        </w:rPr>
        <w:t>extend</w:t>
      </w:r>
      <w:r w:rsidR="001E0A94">
        <w:rPr>
          <w:rFonts w:hint="eastAsia"/>
        </w:rPr>
        <w:t>）</w:t>
      </w:r>
    </w:p>
    <w:p w:rsidR="00140A8F" w:rsidRDefault="00140A8F" w:rsidP="00AC778E"/>
    <w:p w:rsidR="001E0A94" w:rsidRDefault="001E0A94" w:rsidP="00AC778E">
      <w:r>
        <w:rPr>
          <w:rFonts w:hint="eastAsia"/>
        </w:rPr>
        <w:t>6</w:t>
      </w:r>
      <w:r>
        <w:rPr>
          <w:rFonts w:hint="eastAsia"/>
        </w:rPr>
        <w:t>、控制器</w:t>
      </w:r>
      <w:r>
        <w:rPr>
          <w:rFonts w:hint="eastAsia"/>
        </w:rPr>
        <w:t>c</w:t>
      </w:r>
      <w:r>
        <w:rPr>
          <w:rFonts w:hint="eastAsia"/>
        </w:rPr>
        <w:t>对应</w:t>
      </w:r>
      <w:r>
        <w:rPr>
          <w:rFonts w:hint="eastAsia"/>
        </w:rPr>
        <w:t>app/e</w:t>
      </w:r>
      <w:r>
        <w:rPr>
          <w:rFonts w:hint="eastAsia"/>
        </w:rPr>
        <w:t>目录</w:t>
      </w:r>
      <w:r>
        <w:rPr>
          <w:rFonts w:hint="eastAsia"/>
        </w:rPr>
        <w:t>/controller</w:t>
      </w:r>
      <w:r>
        <w:rPr>
          <w:rFonts w:hint="eastAsia"/>
        </w:rPr>
        <w:t>下控制器，控制器必须实现</w:t>
      </w:r>
      <w:r>
        <w:rPr>
          <w:rFonts w:hint="eastAsia"/>
        </w:rPr>
        <w:t>main</w:t>
      </w:r>
      <w:r>
        <w:rPr>
          <w:rFonts w:hint="eastAsia"/>
        </w:rPr>
        <w:t>方法，有需要的话可以实现</w:t>
      </w:r>
      <w:r>
        <w:rPr>
          <w:rFonts w:hint="eastAsia"/>
        </w:rPr>
        <w:t>delay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不接受方法名，以保证一个控制器只做一件事</w:t>
      </w:r>
    </w:p>
    <w:p w:rsidR="00140A8F" w:rsidRDefault="00140A8F" w:rsidP="00AC778E"/>
    <w:p w:rsidR="001E0A94" w:rsidRDefault="001E0A94" w:rsidP="00AC778E">
      <w:r>
        <w:rPr>
          <w:rFonts w:hint="eastAsia"/>
        </w:rPr>
        <w:t>7</w:t>
      </w:r>
      <w:r>
        <w:rPr>
          <w:rFonts w:hint="eastAsia"/>
        </w:rPr>
        <w:t>、控制器如果作为一个接口，则其不需要依赖模版类，而是依赖框架接口类，并且使用统一的接口规范（之前做法是混合的，并不好使）</w:t>
      </w:r>
    </w:p>
    <w:p w:rsidR="00140A8F" w:rsidRDefault="00140A8F" w:rsidP="00AC778E"/>
    <w:p w:rsidR="001E0A94" w:rsidRDefault="001E0A94" w:rsidP="00AC778E">
      <w:r>
        <w:rPr>
          <w:rFonts w:hint="eastAsia"/>
        </w:rPr>
        <w:t>8</w:t>
      </w:r>
      <w:r>
        <w:rPr>
          <w:rFonts w:hint="eastAsia"/>
        </w:rPr>
        <w:t>、控制器如果作为一个页面，依赖模版类，而不依赖接口类。</w:t>
      </w:r>
      <w:r w:rsidR="00CC5845">
        <w:rPr>
          <w:rFonts w:hint="eastAsia"/>
        </w:rPr>
        <w:t>并且将解析</w:t>
      </w:r>
      <w:r w:rsidR="00CC5845">
        <w:rPr>
          <w:rFonts w:hint="eastAsia"/>
        </w:rPr>
        <w:t>view</w:t>
      </w:r>
      <w:r w:rsidR="00CC5845">
        <w:rPr>
          <w:rFonts w:hint="eastAsia"/>
        </w:rPr>
        <w:t>下的同名模版文件（组件化后，这个模版相当于页面骨架，这里也只需要解析组件引用的语法即可）</w:t>
      </w:r>
    </w:p>
    <w:p w:rsidR="00140A8F" w:rsidRDefault="00140A8F" w:rsidP="00AC778E"/>
    <w:p w:rsidR="00CC5845" w:rsidRDefault="00CC5845" w:rsidP="00AC778E">
      <w:r>
        <w:rPr>
          <w:rFonts w:hint="eastAsia"/>
        </w:rPr>
        <w:t>9</w:t>
      </w:r>
      <w:r>
        <w:rPr>
          <w:rFonts w:hint="eastAsia"/>
        </w:rPr>
        <w:t>、组件</w:t>
      </w:r>
      <w:r>
        <w:rPr>
          <w:rFonts w:hint="eastAsia"/>
        </w:rPr>
        <w:t>component</w:t>
      </w:r>
      <w:r>
        <w:rPr>
          <w:rFonts w:hint="eastAsia"/>
        </w:rPr>
        <w:t>目录下只有视图文件，</w:t>
      </w:r>
      <w:r w:rsidR="003232EE">
        <w:rPr>
          <w:rFonts w:hint="eastAsia"/>
        </w:rPr>
        <w:t>模版类获取到组件后，加载组件类进行解析（没有使用组件的话相当于无组件的单页写法，如果需要支持这种写法的话，需要在模版类增加基本的语法解析，不加载组件类是基于最小化依赖的考虑）</w:t>
      </w:r>
    </w:p>
    <w:p w:rsidR="00140A8F" w:rsidRDefault="00140A8F" w:rsidP="00AC778E"/>
    <w:p w:rsidR="003232EE" w:rsidRDefault="003232EE" w:rsidP="00AC778E">
      <w:r>
        <w:rPr>
          <w:rFonts w:hint="eastAsia"/>
        </w:rPr>
        <w:t>10</w:t>
      </w:r>
      <w:r>
        <w:rPr>
          <w:rFonts w:hint="eastAsia"/>
        </w:rPr>
        <w:t>、组件解析使用一套特别的类名加载方法</w:t>
      </w:r>
      <w:r w:rsidR="00296866">
        <w:rPr>
          <w:rFonts w:hint="eastAsia"/>
        </w:rPr>
        <w:t>（不是自动加载方法）</w:t>
      </w:r>
      <w:r>
        <w:rPr>
          <w:rFonts w:hint="eastAsia"/>
        </w:rPr>
        <w:t>。</w:t>
      </w:r>
    </w:p>
    <w:p w:rsidR="003232EE" w:rsidRDefault="003232EE" w:rsidP="00AC778E">
      <w:r>
        <w:rPr>
          <w:rFonts w:hint="eastAsia"/>
        </w:rPr>
        <w:t>如类名</w:t>
      </w:r>
      <w:proofErr w:type="spellStart"/>
      <w:r>
        <w:rPr>
          <w:rFonts w:hint="eastAsia"/>
        </w:rPr>
        <w:t>comUserByDbtest</w:t>
      </w:r>
      <w:r w:rsidR="00F57C94">
        <w:rPr>
          <w:rFonts w:hint="eastAsia"/>
        </w:rPr>
        <w:t>Cls</w:t>
      </w:r>
      <w:r>
        <w:rPr>
          <w:rFonts w:hint="eastAsia"/>
        </w:rPr>
        <w:t>ForSearchList</w:t>
      </w:r>
      <w:proofErr w:type="spellEnd"/>
      <w:r>
        <w:rPr>
          <w:rFonts w:hint="eastAsia"/>
        </w:rPr>
        <w:t>。</w:t>
      </w:r>
    </w:p>
    <w:p w:rsidR="003232EE" w:rsidRDefault="003232EE" w:rsidP="00AC778E">
      <w:r>
        <w:rPr>
          <w:rFonts w:hint="eastAsia"/>
        </w:rPr>
        <w:t>它表示使用</w:t>
      </w:r>
      <w:r>
        <w:rPr>
          <w:rFonts w:hint="eastAsia"/>
        </w:rPr>
        <w:t>component/</w:t>
      </w:r>
      <w:proofErr w:type="spellStart"/>
      <w:r>
        <w:rPr>
          <w:rFonts w:hint="eastAsia"/>
        </w:rPr>
        <w:t>dbtest</w:t>
      </w:r>
      <w:proofErr w:type="spellEnd"/>
      <w:r>
        <w:rPr>
          <w:rFonts w:hint="eastAsia"/>
        </w:rPr>
        <w:t>/user/searchlist.tpl</w:t>
      </w:r>
      <w:r>
        <w:rPr>
          <w:rFonts w:hint="eastAsia"/>
        </w:rPr>
        <w:t>这个组件模版。</w:t>
      </w:r>
    </w:p>
    <w:p w:rsidR="003232EE" w:rsidRDefault="003232EE" w:rsidP="00AC778E">
      <w:r>
        <w:rPr>
          <w:rFonts w:hint="eastAsia"/>
        </w:rPr>
        <w:t>调用</w:t>
      </w:r>
      <w:r>
        <w:rPr>
          <w:rFonts w:hint="eastAsia"/>
        </w:rPr>
        <w:t>model/read/</w:t>
      </w:r>
      <w:proofErr w:type="spellStart"/>
      <w:r>
        <w:rPr>
          <w:rFonts w:hint="eastAsia"/>
        </w:rPr>
        <w:t>dbtest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user.class.php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searchlist</w:t>
      </w:r>
      <w:proofErr w:type="spellEnd"/>
      <w:r>
        <w:rPr>
          <w:rFonts w:hint="eastAsia"/>
        </w:rPr>
        <w:t>方法构建组件数据模型。</w:t>
      </w:r>
    </w:p>
    <w:p w:rsidR="0085263C" w:rsidRDefault="00A12622" w:rsidP="00AC778E">
      <w:pPr>
        <w:rPr>
          <w:rFonts w:hint="eastAsia"/>
        </w:rPr>
      </w:pPr>
      <w:r>
        <w:rPr>
          <w:rFonts w:hint="eastAsia"/>
        </w:rPr>
        <w:t>（即</w:t>
      </w:r>
      <w:r>
        <w:rPr>
          <w:rFonts w:hint="eastAsia"/>
        </w:rPr>
        <w:t>com</w:t>
      </w:r>
      <w:r>
        <w:rPr>
          <w:rFonts w:hint="eastAsia"/>
        </w:rPr>
        <w:t>表示组件，</w:t>
      </w:r>
      <w:proofErr w:type="spellStart"/>
      <w:r w:rsidR="0061070F">
        <w:rPr>
          <w:rFonts w:hint="eastAsia"/>
        </w:rPr>
        <w:t>cls</w:t>
      </w:r>
      <w:proofErr w:type="spellEnd"/>
      <w:r w:rsidR="0061070F">
        <w:rPr>
          <w:rFonts w:hint="eastAsia"/>
        </w:rPr>
        <w:t>表示后缀，</w:t>
      </w:r>
      <w:r>
        <w:rPr>
          <w:rFonts w:hint="eastAsia"/>
        </w:rPr>
        <w:t>以</w:t>
      </w:r>
      <w:r>
        <w:rPr>
          <w:rFonts w:hint="eastAsia"/>
        </w:rPr>
        <w:t>by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分割成三部分，分别对应文件夹和文件名</w:t>
      </w:r>
      <w:r>
        <w:rPr>
          <w:rFonts w:hint="eastAsia"/>
        </w:rPr>
        <w:t>/</w:t>
      </w:r>
      <w:r>
        <w:rPr>
          <w:rFonts w:hint="eastAsia"/>
        </w:rPr>
        <w:t>方法名</w:t>
      </w:r>
      <w:r w:rsidR="00D21210">
        <w:rPr>
          <w:rFonts w:hint="eastAsia"/>
        </w:rPr>
        <w:t>。基于集群考虑，这里建议使用</w:t>
      </w:r>
      <w:proofErr w:type="spellStart"/>
      <w:r w:rsidR="00D21210">
        <w:rPr>
          <w:rFonts w:hint="eastAsia"/>
        </w:rPr>
        <w:t>tableNameByDbNameForMethodName</w:t>
      </w:r>
      <w:proofErr w:type="spellEnd"/>
      <w:r w:rsidR="00D21210">
        <w:rPr>
          <w:rFonts w:hint="eastAsia"/>
        </w:rPr>
        <w:t>形式，对应</w:t>
      </w:r>
      <w:r w:rsidR="00D21210">
        <w:rPr>
          <w:rFonts w:hint="eastAsia"/>
        </w:rPr>
        <w:t>read/write</w:t>
      </w:r>
      <w:r w:rsidR="00D21210">
        <w:rPr>
          <w:rFonts w:hint="eastAsia"/>
        </w:rPr>
        <w:t>下也使用</w:t>
      </w:r>
      <w:proofErr w:type="spellStart"/>
      <w:r w:rsidR="00D21210">
        <w:rPr>
          <w:rFonts w:hint="eastAsia"/>
        </w:rPr>
        <w:t>dbname</w:t>
      </w:r>
      <w:proofErr w:type="spellEnd"/>
      <w:r w:rsidR="00D21210">
        <w:rPr>
          <w:rFonts w:hint="eastAsia"/>
        </w:rPr>
        <w:t>/</w:t>
      </w:r>
      <w:proofErr w:type="spellStart"/>
      <w:r w:rsidR="00D21210">
        <w:rPr>
          <w:rFonts w:hint="eastAsia"/>
        </w:rPr>
        <w:t>tablename.class.php</w:t>
      </w:r>
      <w:proofErr w:type="spellEnd"/>
      <w:r w:rsidR="00D21210">
        <w:rPr>
          <w:rFonts w:hint="eastAsia"/>
        </w:rPr>
        <w:t>以方便管理，如果是单一库，可以使用其他的</w:t>
      </w:r>
      <w:r w:rsidR="00831912">
        <w:rPr>
          <w:rFonts w:hint="eastAsia"/>
        </w:rPr>
        <w:t>两</w:t>
      </w:r>
      <w:r w:rsidR="00D21210">
        <w:rPr>
          <w:rFonts w:hint="eastAsia"/>
        </w:rPr>
        <w:t>层目录分类以到达便于管理维护的目的</w:t>
      </w:r>
      <w:r>
        <w:rPr>
          <w:rFonts w:hint="eastAsia"/>
        </w:rPr>
        <w:t>）</w:t>
      </w:r>
    </w:p>
    <w:p w:rsidR="00AE30E1" w:rsidRDefault="00AE30E1" w:rsidP="00AC778E">
      <w:pPr>
        <w:rPr>
          <w:rFonts w:hint="eastAsia"/>
        </w:rPr>
      </w:pPr>
    </w:p>
    <w:p w:rsidR="00AE30E1" w:rsidRDefault="00AE30E1" w:rsidP="00AC778E">
      <w:pPr>
        <w:rPr>
          <w:rFonts w:hint="eastAsia"/>
        </w:rPr>
      </w:pPr>
      <w:r>
        <w:rPr>
          <w:rFonts w:hint="eastAsia"/>
        </w:rPr>
        <w:t>改为</w:t>
      </w:r>
    </w:p>
    <w:p w:rsidR="007C497C" w:rsidRDefault="007C497C" w:rsidP="00AC778E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component:dbtest</w:t>
      </w:r>
      <w:proofErr w:type="spellEnd"/>
      <w:r>
        <w:rPr>
          <w:rFonts w:hint="eastAsia"/>
        </w:rPr>
        <w:t>/user/</w:t>
      </w:r>
      <w:proofErr w:type="spellStart"/>
      <w:r>
        <w:rPr>
          <w:rFonts w:hint="eastAsia"/>
        </w:rPr>
        <w:t>searchlist|rDbtestCls</w:t>
      </w:r>
      <w:proofErr w:type="spellEnd"/>
      <w:r>
        <w:rPr>
          <w:rFonts w:hint="eastAsia"/>
        </w:rPr>
        <w:t>}</w:t>
      </w:r>
    </w:p>
    <w:p w:rsidR="00AE30E1" w:rsidRPr="000C4E16" w:rsidRDefault="00AE30E1" w:rsidP="00AC778E"/>
    <w:p w:rsidR="00140A8F" w:rsidRDefault="00140A8F" w:rsidP="00AC778E"/>
    <w:p w:rsidR="002C2C08" w:rsidRDefault="002C2C08" w:rsidP="00AC778E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tmpfs</w:t>
      </w:r>
      <w:proofErr w:type="spellEnd"/>
      <w:r>
        <w:rPr>
          <w:rFonts w:hint="eastAsia"/>
        </w:rPr>
        <w:t>用来存放读写频率较高，但又不适合存到数据库</w:t>
      </w:r>
      <w:r w:rsidR="00044EE9">
        <w:rPr>
          <w:rFonts w:hint="eastAsia"/>
        </w:rPr>
        <w:t>的信息</w:t>
      </w:r>
      <w:r>
        <w:rPr>
          <w:rFonts w:hint="eastAsia"/>
        </w:rPr>
        <w:t>文件，结合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 w:rsidR="00743C0E">
        <w:rPr>
          <w:rFonts w:hint="eastAsia"/>
        </w:rPr>
        <w:t>虚拟内存系统，可以大幅提升读写速度，非</w:t>
      </w:r>
      <w:proofErr w:type="spellStart"/>
      <w:r w:rsidR="00743C0E">
        <w:rPr>
          <w:rFonts w:hint="eastAsia"/>
        </w:rPr>
        <w:t>linux</w:t>
      </w:r>
      <w:proofErr w:type="spellEnd"/>
      <w:r w:rsidR="00743C0E">
        <w:rPr>
          <w:rFonts w:hint="eastAsia"/>
        </w:rPr>
        <w:t>仅限于方便管理</w:t>
      </w:r>
    </w:p>
    <w:p w:rsidR="00140A8F" w:rsidRDefault="00140A8F" w:rsidP="00AC778E"/>
    <w:p w:rsidR="00CE09E7" w:rsidRDefault="00CE09E7" w:rsidP="00AC778E">
      <w:r>
        <w:rPr>
          <w:rFonts w:hint="eastAsia"/>
        </w:rPr>
        <w:t>12</w:t>
      </w:r>
      <w:r>
        <w:rPr>
          <w:rFonts w:hint="eastAsia"/>
        </w:rPr>
        <w:t>、短地址映射文件存放在</w:t>
      </w:r>
      <w:proofErr w:type="spellStart"/>
      <w:r>
        <w:rPr>
          <w:rFonts w:hint="eastAsia"/>
        </w:rPr>
        <w:t>tmpfs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urlmap</w:t>
      </w:r>
      <w:proofErr w:type="spellEnd"/>
      <w:r>
        <w:rPr>
          <w:rFonts w:hint="eastAsia"/>
        </w:rPr>
        <w:t>目录下</w:t>
      </w:r>
      <w:r w:rsidR="002A1BF6">
        <w:rPr>
          <w:rFonts w:hint="eastAsia"/>
        </w:rPr>
        <w:t>，短地址的</w:t>
      </w:r>
      <w:r w:rsidR="002A1BF6">
        <w:rPr>
          <w:rFonts w:hint="eastAsia"/>
        </w:rPr>
        <w:t>e</w:t>
      </w:r>
      <w:r w:rsidR="002A1BF6">
        <w:rPr>
          <w:rFonts w:hint="eastAsia"/>
        </w:rPr>
        <w:t>、</w:t>
      </w:r>
      <w:r w:rsidR="002A1BF6">
        <w:rPr>
          <w:rFonts w:hint="eastAsia"/>
        </w:rPr>
        <w:t>c</w:t>
      </w:r>
      <w:r w:rsidR="002A1BF6">
        <w:rPr>
          <w:rFonts w:hint="eastAsia"/>
        </w:rPr>
        <w:t>参数记录在文件中，因此就短地址访问本身而言是不分入口</w:t>
      </w:r>
      <w:r w:rsidR="00551249">
        <w:rPr>
          <w:rFonts w:hint="eastAsia"/>
        </w:rPr>
        <w:t>/</w:t>
      </w:r>
      <w:r w:rsidR="00551249">
        <w:rPr>
          <w:rFonts w:hint="eastAsia"/>
        </w:rPr>
        <w:t>模块</w:t>
      </w:r>
      <w:r w:rsidR="002A1BF6">
        <w:rPr>
          <w:rFonts w:hint="eastAsia"/>
        </w:rPr>
        <w:t>的，</w:t>
      </w:r>
      <w:r w:rsidR="00551249">
        <w:rPr>
          <w:rFonts w:hint="eastAsia"/>
        </w:rPr>
        <w:t>这里会出现同一个短地址，不同域名都能访问到同一应用的情形。和同一个域名的子入口</w:t>
      </w:r>
      <w:r w:rsidR="00551249">
        <w:rPr>
          <w:rFonts w:hint="eastAsia"/>
        </w:rPr>
        <w:t>/</w:t>
      </w:r>
      <w:r w:rsidR="00551249">
        <w:rPr>
          <w:rFonts w:hint="eastAsia"/>
        </w:rPr>
        <w:t>模块部署了一个二级域名或其他域名的入口指向是同样的道理，不能算是一个</w:t>
      </w:r>
      <w:r w:rsidR="00551249">
        <w:rPr>
          <w:rFonts w:hint="eastAsia"/>
        </w:rPr>
        <w:t>BUG</w:t>
      </w:r>
      <w:r w:rsidR="00551249">
        <w:rPr>
          <w:rFonts w:hint="eastAsia"/>
        </w:rPr>
        <w:t>，但如果没有意识到的话，某些情况下也很致命。</w:t>
      </w:r>
      <w:r w:rsidR="00C14515">
        <w:rPr>
          <w:rFonts w:hint="eastAsia"/>
        </w:rPr>
        <w:t>基于这种情况，入口</w:t>
      </w:r>
      <w:r w:rsidR="00C14515">
        <w:rPr>
          <w:rFonts w:hint="eastAsia"/>
        </w:rPr>
        <w:t>index.php</w:t>
      </w:r>
      <w:r w:rsidR="00C14515">
        <w:rPr>
          <w:rFonts w:hint="eastAsia"/>
        </w:rPr>
        <w:t>可能还需要定义允许访问的应用目录名！</w:t>
      </w:r>
      <w:r w:rsidR="009506E0">
        <w:t xml:space="preserve"> </w:t>
      </w:r>
    </w:p>
    <w:p w:rsidR="00140A8F" w:rsidRDefault="00140A8F" w:rsidP="00AC778E"/>
    <w:p w:rsidR="00D21210" w:rsidRDefault="00CE09E7" w:rsidP="00AC778E">
      <w:r>
        <w:rPr>
          <w:rFonts w:hint="eastAsia"/>
        </w:rPr>
        <w:t>1</w:t>
      </w:r>
      <w:r w:rsidR="00140A8F">
        <w:rPr>
          <w:rFonts w:hint="eastAsia"/>
        </w:rPr>
        <w:t>3</w:t>
      </w:r>
      <w:r w:rsidR="00D21210">
        <w:rPr>
          <w:rFonts w:hint="eastAsia"/>
        </w:rPr>
        <w:t>、</w:t>
      </w:r>
      <w:r w:rsidR="007C004B">
        <w:rPr>
          <w:rFonts w:hint="eastAsia"/>
        </w:rPr>
        <w:t>模版解析将产生编译文件和静态文件，其中编译文件存放在</w:t>
      </w:r>
      <w:proofErr w:type="spellStart"/>
      <w:r w:rsidR="007C004B">
        <w:rPr>
          <w:rFonts w:hint="eastAsia"/>
        </w:rPr>
        <w:t>tmpfs</w:t>
      </w:r>
      <w:proofErr w:type="spellEnd"/>
      <w:r w:rsidR="007C004B">
        <w:rPr>
          <w:rFonts w:hint="eastAsia"/>
        </w:rPr>
        <w:t>/compiled/</w:t>
      </w:r>
      <w:r w:rsidR="007C004B">
        <w:rPr>
          <w:rFonts w:hint="eastAsia"/>
        </w:rPr>
        <w:t>对应</w:t>
      </w:r>
      <w:r w:rsidR="007A243E">
        <w:rPr>
          <w:rFonts w:hint="eastAsia"/>
        </w:rPr>
        <w:t>的</w:t>
      </w:r>
      <w:r w:rsidR="007C004B">
        <w:rPr>
          <w:rFonts w:hint="eastAsia"/>
        </w:rPr>
        <w:t>e</w:t>
      </w:r>
      <w:r w:rsidR="007C004B">
        <w:rPr>
          <w:rFonts w:hint="eastAsia"/>
        </w:rPr>
        <w:lastRenderedPageBreak/>
        <w:t>目录下</w:t>
      </w:r>
      <w:r w:rsidR="00F81580">
        <w:rPr>
          <w:rFonts w:hint="eastAsia"/>
        </w:rPr>
        <w:t>。</w:t>
      </w:r>
      <w:r w:rsidR="007A243E">
        <w:rPr>
          <w:rFonts w:hint="eastAsia"/>
        </w:rPr>
        <w:t>静态文件保存在</w:t>
      </w:r>
      <w:proofErr w:type="spellStart"/>
      <w:r w:rsidR="007A243E">
        <w:rPr>
          <w:rFonts w:hint="eastAsia"/>
        </w:rPr>
        <w:t>tmpfs</w:t>
      </w:r>
      <w:proofErr w:type="spellEnd"/>
      <w:r w:rsidR="007A243E">
        <w:rPr>
          <w:rFonts w:hint="eastAsia"/>
        </w:rPr>
        <w:t>/cache/</w:t>
      </w:r>
      <w:r w:rsidR="007A243E">
        <w:rPr>
          <w:rFonts w:hint="eastAsia"/>
        </w:rPr>
        <w:t>对应的</w:t>
      </w:r>
      <w:r w:rsidR="007A243E">
        <w:rPr>
          <w:rFonts w:hint="eastAsia"/>
        </w:rPr>
        <w:t>e</w:t>
      </w:r>
      <w:r w:rsidR="007A243E">
        <w:rPr>
          <w:rFonts w:hint="eastAsia"/>
        </w:rPr>
        <w:t>目录下</w:t>
      </w:r>
      <w:r w:rsidR="000C27E0">
        <w:rPr>
          <w:rFonts w:hint="eastAsia"/>
        </w:rPr>
        <w:t>。</w:t>
      </w:r>
    </w:p>
    <w:p w:rsidR="000C27E0" w:rsidRDefault="000C27E0" w:rsidP="00AC778E">
      <w:r>
        <w:rPr>
          <w:rFonts w:hint="eastAsia"/>
        </w:rPr>
        <w:t>旧的写法是把静态文件和动态编译文件的处理写到了一块，这里需要分离出来做一个单独的缓存类。动态编译文件的相关方法将合并到模版类中。静态文件的相关方法将和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组合构成一个新的缓存类</w:t>
      </w:r>
    </w:p>
    <w:p w:rsidR="00F1254D" w:rsidRDefault="00F1254D" w:rsidP="00AC778E"/>
    <w:p w:rsidR="00F1254D" w:rsidRPr="000C27E0" w:rsidRDefault="00F1254D" w:rsidP="00AC778E">
      <w:r>
        <w:rPr>
          <w:rFonts w:hint="eastAsia"/>
        </w:rPr>
        <w:t>14</w:t>
      </w:r>
      <w:r>
        <w:rPr>
          <w:rFonts w:hint="eastAsia"/>
        </w:rPr>
        <w:t>静态资源的分离：</w:t>
      </w:r>
      <w:r w:rsidR="005C44E2">
        <w:rPr>
          <w:rFonts w:hint="eastAsia"/>
        </w:rPr>
        <w:t>思路是在</w:t>
      </w:r>
      <w:r w:rsidR="005C44E2">
        <w:rPr>
          <w:rFonts w:hint="eastAsia"/>
        </w:rPr>
        <w:t>app</w:t>
      </w:r>
      <w:r w:rsidR="005C44E2">
        <w:rPr>
          <w:rFonts w:hint="eastAsia"/>
        </w:rPr>
        <w:t>下建立一个静态资源的管理入口</w:t>
      </w:r>
      <w:r w:rsidR="005C44E2">
        <w:rPr>
          <w:rFonts w:hint="eastAsia"/>
        </w:rPr>
        <w:t>/</w:t>
      </w:r>
      <w:r w:rsidR="005C44E2">
        <w:rPr>
          <w:rFonts w:hint="eastAsia"/>
        </w:rPr>
        <w:t>模块，定义静态资源所在空间（同</w:t>
      </w:r>
      <w:r w:rsidR="005C44E2">
        <w:rPr>
          <w:rFonts w:hint="eastAsia"/>
        </w:rPr>
        <w:t>entry</w:t>
      </w:r>
      <w:r w:rsidR="005C44E2">
        <w:rPr>
          <w:rFonts w:hint="eastAsia"/>
        </w:rPr>
        <w:t>的道理一样，可以是框架内外），并且将一个静态资源的域名解析到这个文件夹。</w:t>
      </w:r>
      <w:r w:rsidR="00DC4BA5">
        <w:rPr>
          <w:rFonts w:hint="eastAsia"/>
        </w:rPr>
        <w:t>考虑到可能需要结合前端来决定静态资源的目录结构，暂时还没实现。</w:t>
      </w:r>
    </w:p>
    <w:p w:rsidR="00194005" w:rsidRPr="000D0473" w:rsidRDefault="00194005" w:rsidP="0076049F"/>
    <w:sectPr w:rsidR="00194005" w:rsidRPr="000D0473" w:rsidSect="00EF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73" w:rsidRDefault="00D30173" w:rsidP="0076049F">
      <w:r>
        <w:separator/>
      </w:r>
    </w:p>
  </w:endnote>
  <w:endnote w:type="continuationSeparator" w:id="0">
    <w:p w:rsidR="00D30173" w:rsidRDefault="00D30173" w:rsidP="00760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73" w:rsidRDefault="00D30173" w:rsidP="0076049F">
      <w:r>
        <w:separator/>
      </w:r>
    </w:p>
  </w:footnote>
  <w:footnote w:type="continuationSeparator" w:id="0">
    <w:p w:rsidR="00D30173" w:rsidRDefault="00D30173" w:rsidP="007604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9A3"/>
    <w:multiLevelType w:val="hybridMultilevel"/>
    <w:tmpl w:val="52E6C430"/>
    <w:lvl w:ilvl="0" w:tplc="F5960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49F"/>
    <w:rsid w:val="00001464"/>
    <w:rsid w:val="00012031"/>
    <w:rsid w:val="00044EE9"/>
    <w:rsid w:val="00056B08"/>
    <w:rsid w:val="000A75AC"/>
    <w:rsid w:val="000C27E0"/>
    <w:rsid w:val="000C4E16"/>
    <w:rsid w:val="000D0473"/>
    <w:rsid w:val="000D42D5"/>
    <w:rsid w:val="00117DD4"/>
    <w:rsid w:val="00131ADC"/>
    <w:rsid w:val="00140A8F"/>
    <w:rsid w:val="00194005"/>
    <w:rsid w:val="001E0A94"/>
    <w:rsid w:val="001E6005"/>
    <w:rsid w:val="001E7AB4"/>
    <w:rsid w:val="002020A6"/>
    <w:rsid w:val="00211756"/>
    <w:rsid w:val="00222DBE"/>
    <w:rsid w:val="00231E13"/>
    <w:rsid w:val="00296866"/>
    <w:rsid w:val="002A1BF6"/>
    <w:rsid w:val="002C2C08"/>
    <w:rsid w:val="002D4EC8"/>
    <w:rsid w:val="002F3BAA"/>
    <w:rsid w:val="003232EE"/>
    <w:rsid w:val="003233D7"/>
    <w:rsid w:val="003514DF"/>
    <w:rsid w:val="0035614D"/>
    <w:rsid w:val="003668FD"/>
    <w:rsid w:val="00381C41"/>
    <w:rsid w:val="00384EF5"/>
    <w:rsid w:val="003A64E5"/>
    <w:rsid w:val="003A7E14"/>
    <w:rsid w:val="003B224F"/>
    <w:rsid w:val="003B4FD3"/>
    <w:rsid w:val="004147E8"/>
    <w:rsid w:val="00437079"/>
    <w:rsid w:val="00443636"/>
    <w:rsid w:val="00485C33"/>
    <w:rsid w:val="004D52BD"/>
    <w:rsid w:val="004E46B3"/>
    <w:rsid w:val="004E7B84"/>
    <w:rsid w:val="00551249"/>
    <w:rsid w:val="0057048E"/>
    <w:rsid w:val="00571E4F"/>
    <w:rsid w:val="00573CB1"/>
    <w:rsid w:val="005B5044"/>
    <w:rsid w:val="005C44E2"/>
    <w:rsid w:val="0061070F"/>
    <w:rsid w:val="00611394"/>
    <w:rsid w:val="006174D5"/>
    <w:rsid w:val="00617BB2"/>
    <w:rsid w:val="00621201"/>
    <w:rsid w:val="0069173A"/>
    <w:rsid w:val="006E11A2"/>
    <w:rsid w:val="006F795D"/>
    <w:rsid w:val="00743C0E"/>
    <w:rsid w:val="0076049F"/>
    <w:rsid w:val="007A243E"/>
    <w:rsid w:val="007C004B"/>
    <w:rsid w:val="007C497C"/>
    <w:rsid w:val="007D4CF5"/>
    <w:rsid w:val="007F0D28"/>
    <w:rsid w:val="007F4800"/>
    <w:rsid w:val="007F7952"/>
    <w:rsid w:val="00816361"/>
    <w:rsid w:val="00831912"/>
    <w:rsid w:val="00842AD9"/>
    <w:rsid w:val="0085263C"/>
    <w:rsid w:val="008B14D4"/>
    <w:rsid w:val="008E4604"/>
    <w:rsid w:val="008F1D01"/>
    <w:rsid w:val="00900CF3"/>
    <w:rsid w:val="00904668"/>
    <w:rsid w:val="00915762"/>
    <w:rsid w:val="009170A3"/>
    <w:rsid w:val="0094701A"/>
    <w:rsid w:val="009506E0"/>
    <w:rsid w:val="009832E7"/>
    <w:rsid w:val="009A66CA"/>
    <w:rsid w:val="009C25DA"/>
    <w:rsid w:val="009C5BE2"/>
    <w:rsid w:val="009D4C8C"/>
    <w:rsid w:val="00A117A2"/>
    <w:rsid w:val="00A12622"/>
    <w:rsid w:val="00A305F8"/>
    <w:rsid w:val="00AC03D9"/>
    <w:rsid w:val="00AC1D3A"/>
    <w:rsid w:val="00AC778E"/>
    <w:rsid w:val="00AE30E1"/>
    <w:rsid w:val="00B417B7"/>
    <w:rsid w:val="00B57DFD"/>
    <w:rsid w:val="00B6117C"/>
    <w:rsid w:val="00B63FA5"/>
    <w:rsid w:val="00BC1D2A"/>
    <w:rsid w:val="00BE137A"/>
    <w:rsid w:val="00C13D0F"/>
    <w:rsid w:val="00C14515"/>
    <w:rsid w:val="00C51BBF"/>
    <w:rsid w:val="00C57167"/>
    <w:rsid w:val="00C6621B"/>
    <w:rsid w:val="00C80082"/>
    <w:rsid w:val="00CC5845"/>
    <w:rsid w:val="00CD2267"/>
    <w:rsid w:val="00CD5F71"/>
    <w:rsid w:val="00CE09E7"/>
    <w:rsid w:val="00CF4256"/>
    <w:rsid w:val="00D11225"/>
    <w:rsid w:val="00D14E80"/>
    <w:rsid w:val="00D1532D"/>
    <w:rsid w:val="00D21210"/>
    <w:rsid w:val="00D30173"/>
    <w:rsid w:val="00D33706"/>
    <w:rsid w:val="00D37326"/>
    <w:rsid w:val="00D54892"/>
    <w:rsid w:val="00D6294B"/>
    <w:rsid w:val="00DA7698"/>
    <w:rsid w:val="00DC4BA5"/>
    <w:rsid w:val="00DF4DBE"/>
    <w:rsid w:val="00E12777"/>
    <w:rsid w:val="00E20EFE"/>
    <w:rsid w:val="00E266C4"/>
    <w:rsid w:val="00E27A58"/>
    <w:rsid w:val="00E6069B"/>
    <w:rsid w:val="00E6702C"/>
    <w:rsid w:val="00E71F70"/>
    <w:rsid w:val="00E734BD"/>
    <w:rsid w:val="00E90F53"/>
    <w:rsid w:val="00EF7E64"/>
    <w:rsid w:val="00F1254D"/>
    <w:rsid w:val="00F57C94"/>
    <w:rsid w:val="00F81045"/>
    <w:rsid w:val="00F81580"/>
    <w:rsid w:val="00FC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4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49F"/>
    <w:rPr>
      <w:sz w:val="18"/>
      <w:szCs w:val="18"/>
    </w:rPr>
  </w:style>
  <w:style w:type="paragraph" w:styleId="a6">
    <w:name w:val="List Paragraph"/>
    <w:basedOn w:val="a"/>
    <w:uiPriority w:val="34"/>
    <w:qFormat/>
    <w:rsid w:val="00C800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2CE55-DC6E-4F3E-8374-572768F2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dcterms:created xsi:type="dcterms:W3CDTF">2018-01-22T03:39:00Z</dcterms:created>
  <dcterms:modified xsi:type="dcterms:W3CDTF">2018-02-02T06:19:00Z</dcterms:modified>
</cp:coreProperties>
</file>