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0A06" w14:textId="0F628EBC" w:rsidR="00C820FF" w:rsidRDefault="008D43B0">
      <w:pPr>
        <w:pStyle w:val="Title"/>
      </w:pPr>
      <w:bookmarkStart w:id="0" w:name="_8ipxrb8f58do" w:colFirst="0" w:colLast="0"/>
      <w:bookmarkEnd w:id="0"/>
      <w:r>
        <w:t>Skillet Name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07DD93" wp14:editId="73CC1855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85975" cy="194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201" r="3064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73DDD">
        <w:t xml:space="preserve"> –PANOS </w:t>
      </w:r>
      <w:r w:rsidR="00BC4626">
        <w:t>OSPF Configuration</w:t>
      </w:r>
    </w:p>
    <w:p w14:paraId="55688502" w14:textId="77777777" w:rsidR="00C820FF" w:rsidRDefault="00C820FF"/>
    <w:p w14:paraId="25C38F3F" w14:textId="77777777" w:rsidR="00C820FF" w:rsidRDefault="00C820FF"/>
    <w:p w14:paraId="5A5B1E7B" w14:textId="77777777" w:rsidR="00C820FF" w:rsidRDefault="00C820FF">
      <w:pPr>
        <w:pStyle w:val="Heading1"/>
        <w:rPr>
          <w:color w:val="1155CC"/>
        </w:rPr>
      </w:pPr>
      <w:bookmarkStart w:id="1" w:name="_gh68jn5u2jve" w:colFirst="0" w:colLast="0"/>
      <w:bookmarkEnd w:id="1"/>
    </w:p>
    <w:p w14:paraId="74AD302B" w14:textId="77777777" w:rsidR="00C820FF" w:rsidRDefault="00C820FF">
      <w:pPr>
        <w:pStyle w:val="Heading1"/>
        <w:rPr>
          <w:color w:val="1155CC"/>
        </w:rPr>
      </w:pPr>
      <w:bookmarkStart w:id="2" w:name="_merl2fxz4377" w:colFirst="0" w:colLast="0"/>
      <w:bookmarkEnd w:id="2"/>
    </w:p>
    <w:p w14:paraId="331DD982" w14:textId="77777777" w:rsidR="00C820FF" w:rsidRPr="00C30D85" w:rsidRDefault="008D43B0">
      <w:pPr>
        <w:pStyle w:val="Heading1"/>
        <w:rPr>
          <w:color w:val="1155CC"/>
          <w:lang w:val="en-US"/>
        </w:rPr>
      </w:pPr>
      <w:bookmarkStart w:id="3" w:name="_q8dwpw5ma7qc" w:colFirst="0" w:colLast="0"/>
      <w:bookmarkEnd w:id="3"/>
      <w:r>
        <w:rPr>
          <w:color w:val="1155CC"/>
        </w:rPr>
        <w:t>Brief Description</w:t>
      </w:r>
    </w:p>
    <w:p w14:paraId="1B2E1BAF" w14:textId="76F9B0FB" w:rsidR="00C820FF" w:rsidRDefault="00B73DDD">
      <w:r>
        <w:t xml:space="preserve">This skillet provides </w:t>
      </w:r>
      <w:r w:rsidR="002D23EF">
        <w:t>a</w:t>
      </w:r>
      <w:r w:rsidR="00E32D8A">
        <w:t xml:space="preserve"> way to configure most of the OSPF parameters configurations</w:t>
      </w:r>
      <w:r>
        <w:t>.</w:t>
      </w:r>
    </w:p>
    <w:p w14:paraId="31F87129" w14:textId="28165D6D" w:rsidR="004E12FE" w:rsidRDefault="004E12FE">
      <w:pPr>
        <w:pStyle w:val="Heading1"/>
        <w:rPr>
          <w:color w:val="3C78D8"/>
        </w:rPr>
      </w:pPr>
      <w:bookmarkStart w:id="4" w:name="_8vjd7o9ldm3r" w:colFirst="0" w:colLast="0"/>
      <w:bookmarkStart w:id="5" w:name="_f4912upiyxv2" w:colFirst="0" w:colLast="0"/>
      <w:bookmarkStart w:id="6" w:name="_oissl2lrja61" w:colFirst="0" w:colLast="0"/>
      <w:bookmarkEnd w:id="4"/>
      <w:bookmarkEnd w:id="5"/>
      <w:bookmarkEnd w:id="6"/>
      <w:r>
        <w:rPr>
          <w:color w:val="3C78D8"/>
        </w:rPr>
        <w:t>How to use</w:t>
      </w:r>
    </w:p>
    <w:p w14:paraId="7D0AE58D" w14:textId="618133E1" w:rsidR="004E12FE" w:rsidRDefault="00924177" w:rsidP="00924177">
      <w:pPr>
        <w:numPr>
          <w:ilvl w:val="0"/>
          <w:numId w:val="1"/>
        </w:numPr>
        <w:spacing w:before="200"/>
        <w:ind w:left="940"/>
      </w:pPr>
      <w:r>
        <w:t xml:space="preserve">Login </w:t>
      </w:r>
      <w:r w:rsidR="006201DA">
        <w:t>into Panhandler, and import Skillets</w:t>
      </w:r>
    </w:p>
    <w:p w14:paraId="07FE5DFF" w14:textId="12164821" w:rsidR="006201DA" w:rsidRDefault="006201DA" w:rsidP="006201DA">
      <w:pPr>
        <w:spacing w:before="200"/>
        <w:ind w:left="580"/>
      </w:pPr>
      <w:r w:rsidRPr="006201DA">
        <w:rPr>
          <w:noProof/>
        </w:rPr>
        <w:drawing>
          <wp:inline distT="0" distB="0" distL="0" distR="0" wp14:anchorId="25826E2E" wp14:editId="01404A2E">
            <wp:extent cx="2379134" cy="13165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280" cy="13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BF6" w14:textId="77313AA4" w:rsidR="006201DA" w:rsidRDefault="0009316A" w:rsidP="0009316A">
      <w:pPr>
        <w:spacing w:before="200"/>
        <w:ind w:left="580"/>
        <w:rPr>
          <w:noProof/>
        </w:rPr>
      </w:pPr>
      <w:r w:rsidRPr="0009316A">
        <w:rPr>
          <w:noProof/>
        </w:rPr>
        <w:drawing>
          <wp:inline distT="0" distB="0" distL="0" distR="0" wp14:anchorId="320B7FEA" wp14:editId="2268AA72">
            <wp:extent cx="5219114" cy="2157904"/>
            <wp:effectExtent l="0" t="0" r="635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31" cy="2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16A">
        <w:rPr>
          <w:noProof/>
        </w:rPr>
        <w:t xml:space="preserve"> </w:t>
      </w:r>
    </w:p>
    <w:p w14:paraId="245A85FC" w14:textId="4E65A7EC" w:rsidR="006201DA" w:rsidRDefault="006201DA" w:rsidP="006201DA">
      <w:pPr>
        <w:numPr>
          <w:ilvl w:val="0"/>
          <w:numId w:val="1"/>
        </w:numPr>
        <w:spacing w:before="200"/>
        <w:ind w:left="940"/>
      </w:pPr>
      <w:r>
        <w:t xml:space="preserve">Get into Skillet Collections and then select skillet: </w:t>
      </w:r>
      <w:r w:rsidRPr="004F7CBF">
        <w:rPr>
          <w:b/>
          <w:bCs/>
          <w:i/>
          <w:iCs/>
        </w:rPr>
        <w:t>ezhi-</w:t>
      </w:r>
      <w:r w:rsidR="00993A4C">
        <w:rPr>
          <w:b/>
          <w:bCs/>
          <w:i/>
          <w:iCs/>
        </w:rPr>
        <w:t>PANOS-OSPF</w:t>
      </w:r>
      <w:r>
        <w:t>, click Go, then you will get</w:t>
      </w:r>
      <w:r w:rsidR="00E41F02">
        <w:t xml:space="preserve"> 1workflow and</w:t>
      </w:r>
      <w:r>
        <w:t xml:space="preserve"> 6 </w:t>
      </w:r>
      <w:r w:rsidR="00E41F02">
        <w:t xml:space="preserve">separate </w:t>
      </w:r>
      <w:r>
        <w:t>steps shown on the page.</w:t>
      </w:r>
    </w:p>
    <w:p w14:paraId="5DB1C368" w14:textId="60D9FAB7" w:rsidR="006201DA" w:rsidRDefault="00993A4C" w:rsidP="00993A4C">
      <w:pPr>
        <w:spacing w:before="200"/>
        <w:ind w:left="580"/>
      </w:pPr>
      <w:r w:rsidRPr="00993A4C">
        <w:rPr>
          <w:noProof/>
        </w:rPr>
        <w:lastRenderedPageBreak/>
        <w:drawing>
          <wp:inline distT="0" distB="0" distL="0" distR="0" wp14:anchorId="3A2EA87D" wp14:editId="2859216C">
            <wp:extent cx="5261852" cy="174439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134" cy="17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B110" w14:textId="64F072C3" w:rsidR="000B5395" w:rsidRDefault="000B5395" w:rsidP="006201DA">
      <w:pPr>
        <w:numPr>
          <w:ilvl w:val="0"/>
          <w:numId w:val="1"/>
        </w:numPr>
        <w:spacing w:before="200"/>
        <w:ind w:left="940"/>
      </w:pPr>
      <w:r>
        <w:t>Select</w:t>
      </w:r>
      <w:r w:rsidR="006201DA">
        <w:t xml:space="preserve"> </w:t>
      </w:r>
      <w:r w:rsidR="00993A4C">
        <w:rPr>
          <w:b/>
          <w:bCs/>
          <w:i/>
          <w:iCs/>
        </w:rPr>
        <w:t>ezhi-PANOS-OSPF</w:t>
      </w:r>
      <w:r>
        <w:t xml:space="preserve">, click Go, then </w:t>
      </w:r>
      <w:r w:rsidR="00993A4C">
        <w:t>input the parameters for OSPF</w:t>
      </w:r>
      <w:r>
        <w:t>.</w:t>
      </w:r>
    </w:p>
    <w:p w14:paraId="01930826" w14:textId="0962018C" w:rsidR="000B5395" w:rsidRDefault="00993A4C" w:rsidP="000B5395">
      <w:pPr>
        <w:spacing w:before="200"/>
        <w:ind w:left="580"/>
      </w:pPr>
      <w:r w:rsidRPr="00993A4C">
        <w:rPr>
          <w:noProof/>
        </w:rPr>
        <w:drawing>
          <wp:inline distT="0" distB="0" distL="0" distR="0" wp14:anchorId="74D2710F" wp14:editId="4848362C">
            <wp:extent cx="5232283" cy="2208627"/>
            <wp:effectExtent l="0" t="0" r="635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795" cy="22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FF0D" w14:textId="44FA4BF7" w:rsidR="00993A4C" w:rsidRDefault="00993A4C" w:rsidP="000B5395">
      <w:pPr>
        <w:spacing w:before="200"/>
        <w:ind w:left="580"/>
      </w:pPr>
      <w:r w:rsidRPr="00993A4C">
        <w:rPr>
          <w:noProof/>
        </w:rPr>
        <w:drawing>
          <wp:inline distT="0" distB="0" distL="0" distR="0" wp14:anchorId="4AE53F49" wp14:editId="1460145F">
            <wp:extent cx="5216273" cy="2954216"/>
            <wp:effectExtent l="0" t="0" r="381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245" cy="29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1932" w14:textId="2F900BD6" w:rsidR="00993A4C" w:rsidRDefault="00993A4C" w:rsidP="000B5395">
      <w:pPr>
        <w:spacing w:before="200"/>
        <w:ind w:left="580"/>
      </w:pPr>
      <w:r w:rsidRPr="00993A4C">
        <w:rPr>
          <w:noProof/>
        </w:rPr>
        <w:lastRenderedPageBreak/>
        <w:drawing>
          <wp:inline distT="0" distB="0" distL="0" distR="0" wp14:anchorId="577CACBA" wp14:editId="1760D0DE">
            <wp:extent cx="5250856" cy="330590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891" cy="33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D899" w14:textId="17C801DF" w:rsidR="00B07341" w:rsidRDefault="00B07341" w:rsidP="00B07341">
      <w:pPr>
        <w:pStyle w:val="ListParagraph"/>
        <w:numPr>
          <w:ilvl w:val="0"/>
          <w:numId w:val="8"/>
        </w:numPr>
        <w:spacing w:before="200"/>
      </w:pPr>
      <w:r>
        <w:t>The configurable OSPF parameters include: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527"/>
      </w:tblGrid>
      <w:tr w:rsidR="007E6ED8" w14:paraId="328EFEB4" w14:textId="77777777" w:rsidTr="007E6ED8">
        <w:tc>
          <w:tcPr>
            <w:tcW w:w="3463" w:type="dxa"/>
          </w:tcPr>
          <w:p w14:paraId="30B31259" w14:textId="0BB07C84" w:rsidR="007E6ED8" w:rsidRDefault="007E6ED8" w:rsidP="007E6ED8">
            <w:pPr>
              <w:spacing w:before="200"/>
            </w:pPr>
            <w:r>
              <w:t>Parameters</w:t>
            </w:r>
          </w:p>
        </w:tc>
        <w:tc>
          <w:tcPr>
            <w:tcW w:w="5527" w:type="dxa"/>
          </w:tcPr>
          <w:p w14:paraId="60D3A5DD" w14:textId="3082E505" w:rsidR="007E6ED8" w:rsidRDefault="007E6ED8" w:rsidP="007E6ED8">
            <w:pPr>
              <w:spacing w:before="200"/>
            </w:pPr>
            <w:r>
              <w:t>Input or select</w:t>
            </w:r>
          </w:p>
        </w:tc>
      </w:tr>
      <w:tr w:rsidR="007E6ED8" w14:paraId="5453039F" w14:textId="77777777" w:rsidTr="007E6ED8">
        <w:tc>
          <w:tcPr>
            <w:tcW w:w="3463" w:type="dxa"/>
          </w:tcPr>
          <w:p w14:paraId="32CE1D0D" w14:textId="28AF8F86" w:rsidR="007E6ED8" w:rsidRDefault="007E6ED8" w:rsidP="007E6ED8">
            <w:pPr>
              <w:spacing w:before="200"/>
            </w:pPr>
            <w:r>
              <w:t>vrouter_name</w:t>
            </w:r>
          </w:p>
        </w:tc>
        <w:tc>
          <w:tcPr>
            <w:tcW w:w="5527" w:type="dxa"/>
          </w:tcPr>
          <w:p w14:paraId="283D5783" w14:textId="4DED6750" w:rsidR="007E6ED8" w:rsidRDefault="007E6ED8" w:rsidP="007E6ED8">
            <w:pPr>
              <w:spacing w:before="200"/>
            </w:pPr>
            <w:r>
              <w:t>input virtual router name, e.g. default</w:t>
            </w:r>
          </w:p>
        </w:tc>
      </w:tr>
      <w:tr w:rsidR="007E6ED8" w14:paraId="4E29F8DB" w14:textId="77777777" w:rsidTr="007E6ED8">
        <w:tc>
          <w:tcPr>
            <w:tcW w:w="3463" w:type="dxa"/>
          </w:tcPr>
          <w:p w14:paraId="0FBECC19" w14:textId="6C2046FB" w:rsidR="007E6ED8" w:rsidRDefault="007E6ED8" w:rsidP="007E6ED8">
            <w:pPr>
              <w:spacing w:before="200"/>
            </w:pPr>
            <w:r>
              <w:t>router_id</w:t>
            </w:r>
          </w:p>
        </w:tc>
        <w:tc>
          <w:tcPr>
            <w:tcW w:w="5527" w:type="dxa"/>
          </w:tcPr>
          <w:p w14:paraId="25A88CB0" w14:textId="07E30B14" w:rsidR="007E6ED8" w:rsidRDefault="007E6ED8" w:rsidP="007E6ED8">
            <w:pPr>
              <w:spacing w:before="200"/>
            </w:pPr>
            <w:r>
              <w:t>input virtual router id, e.g. 10.10.10.10</w:t>
            </w:r>
          </w:p>
        </w:tc>
      </w:tr>
      <w:tr w:rsidR="007E6ED8" w14:paraId="0BF73239" w14:textId="77777777" w:rsidTr="007E6ED8">
        <w:tc>
          <w:tcPr>
            <w:tcW w:w="3463" w:type="dxa"/>
          </w:tcPr>
          <w:p w14:paraId="3B3CB6E3" w14:textId="650783C2" w:rsidR="007E6ED8" w:rsidRDefault="007E6ED8" w:rsidP="007E6ED8">
            <w:pPr>
              <w:spacing w:before="200"/>
            </w:pPr>
            <w:r>
              <w:t>enable_ospf</w:t>
            </w:r>
          </w:p>
        </w:tc>
        <w:tc>
          <w:tcPr>
            <w:tcW w:w="5527" w:type="dxa"/>
          </w:tcPr>
          <w:p w14:paraId="2340E753" w14:textId="586786CD" w:rsidR="007E6ED8" w:rsidRDefault="007E6ED8" w:rsidP="007E6ED8">
            <w:pPr>
              <w:spacing w:before="200"/>
            </w:pPr>
            <w:r>
              <w:t>input yes or no</w:t>
            </w:r>
          </w:p>
        </w:tc>
      </w:tr>
      <w:tr w:rsidR="007E6ED8" w14:paraId="4EBA1D0F" w14:textId="77777777" w:rsidTr="007E6ED8">
        <w:tc>
          <w:tcPr>
            <w:tcW w:w="3463" w:type="dxa"/>
          </w:tcPr>
          <w:p w14:paraId="254E6ABB" w14:textId="24472A83" w:rsidR="007E6ED8" w:rsidRDefault="007E6ED8" w:rsidP="007E6ED8">
            <w:pPr>
              <w:spacing w:before="200"/>
            </w:pPr>
            <w:r w:rsidRPr="00B07341">
              <w:t>allow_redistribute_default_route</w:t>
            </w:r>
          </w:p>
        </w:tc>
        <w:tc>
          <w:tcPr>
            <w:tcW w:w="5527" w:type="dxa"/>
          </w:tcPr>
          <w:p w14:paraId="4C616059" w14:textId="740D7ECA" w:rsidR="007E6ED8" w:rsidRDefault="007E6ED8" w:rsidP="007E6ED8">
            <w:pPr>
              <w:spacing w:before="200"/>
            </w:pPr>
            <w:r>
              <w:t>input yes or no</w:t>
            </w:r>
          </w:p>
        </w:tc>
      </w:tr>
      <w:tr w:rsidR="007E6ED8" w14:paraId="57FBCF56" w14:textId="77777777" w:rsidTr="007E6ED8">
        <w:tc>
          <w:tcPr>
            <w:tcW w:w="3463" w:type="dxa"/>
          </w:tcPr>
          <w:p w14:paraId="54F9A369" w14:textId="0D32FF0C" w:rsidR="007E6ED8" w:rsidRDefault="007E6ED8" w:rsidP="007E6ED8">
            <w:pPr>
              <w:spacing w:before="200"/>
            </w:pPr>
            <w:r w:rsidRPr="00B07341">
              <w:t>reject_default_route</w:t>
            </w:r>
          </w:p>
        </w:tc>
        <w:tc>
          <w:tcPr>
            <w:tcW w:w="5527" w:type="dxa"/>
          </w:tcPr>
          <w:p w14:paraId="07FEE09E" w14:textId="7AA942D4" w:rsidR="007E6ED8" w:rsidRDefault="007E6ED8" w:rsidP="007E6ED8">
            <w:pPr>
              <w:spacing w:before="200"/>
            </w:pPr>
            <w:r>
              <w:t>input yes or no</w:t>
            </w:r>
          </w:p>
        </w:tc>
      </w:tr>
      <w:tr w:rsidR="007E6ED8" w14:paraId="31EF7743" w14:textId="77777777" w:rsidTr="007E6ED8">
        <w:tc>
          <w:tcPr>
            <w:tcW w:w="3463" w:type="dxa"/>
          </w:tcPr>
          <w:p w14:paraId="724DEA16" w14:textId="00019578" w:rsidR="007E6ED8" w:rsidRDefault="007E6ED8" w:rsidP="007E6ED8">
            <w:pPr>
              <w:spacing w:before="200"/>
            </w:pPr>
            <w:r>
              <w:t>rfc1583</w:t>
            </w:r>
          </w:p>
        </w:tc>
        <w:tc>
          <w:tcPr>
            <w:tcW w:w="5527" w:type="dxa"/>
          </w:tcPr>
          <w:p w14:paraId="321A31A6" w14:textId="202D5093" w:rsidR="007E6ED8" w:rsidRDefault="007E6ED8" w:rsidP="007E6ED8">
            <w:pPr>
              <w:spacing w:before="200"/>
            </w:pPr>
            <w:r>
              <w:t>input yes or no</w:t>
            </w:r>
          </w:p>
        </w:tc>
      </w:tr>
      <w:tr w:rsidR="007E6ED8" w14:paraId="55BC5C56" w14:textId="77777777" w:rsidTr="007E6ED8">
        <w:tc>
          <w:tcPr>
            <w:tcW w:w="3463" w:type="dxa"/>
          </w:tcPr>
          <w:p w14:paraId="4ABF0388" w14:textId="51CF7C85" w:rsidR="007E6ED8" w:rsidRDefault="007E6ED8" w:rsidP="007E6ED8">
            <w:pPr>
              <w:spacing w:before="200"/>
            </w:pPr>
            <w:r>
              <w:t>auth_profile_name</w:t>
            </w:r>
          </w:p>
        </w:tc>
        <w:tc>
          <w:tcPr>
            <w:tcW w:w="5527" w:type="dxa"/>
          </w:tcPr>
          <w:p w14:paraId="1CF7491B" w14:textId="62E02C90" w:rsidR="007E6ED8" w:rsidRDefault="007E6ED8" w:rsidP="007E6ED8">
            <w:pPr>
              <w:spacing w:before="200"/>
            </w:pPr>
            <w:r>
              <w:t>input text name, e.g. auth2</w:t>
            </w:r>
          </w:p>
        </w:tc>
      </w:tr>
      <w:tr w:rsidR="007E6ED8" w14:paraId="0ED6D3F9" w14:textId="77777777" w:rsidTr="007E6ED8">
        <w:tc>
          <w:tcPr>
            <w:tcW w:w="3463" w:type="dxa"/>
          </w:tcPr>
          <w:p w14:paraId="5A62D45E" w14:textId="0F04D100" w:rsidR="007E6ED8" w:rsidRDefault="007E6ED8" w:rsidP="007E6ED8">
            <w:pPr>
              <w:spacing w:before="200"/>
            </w:pPr>
            <w:r>
              <w:t>auth_passwd</w:t>
            </w:r>
          </w:p>
        </w:tc>
        <w:tc>
          <w:tcPr>
            <w:tcW w:w="5527" w:type="dxa"/>
          </w:tcPr>
          <w:p w14:paraId="1C79FC75" w14:textId="36BBDC3C" w:rsidR="007E6ED8" w:rsidRDefault="007E6ED8" w:rsidP="007E6ED8">
            <w:pPr>
              <w:spacing w:before="200"/>
            </w:pPr>
            <w:r>
              <w:t>input authtication password</w:t>
            </w:r>
          </w:p>
        </w:tc>
      </w:tr>
      <w:tr w:rsidR="007E6ED8" w14:paraId="564BEE96" w14:textId="77777777" w:rsidTr="007E6ED8">
        <w:tc>
          <w:tcPr>
            <w:tcW w:w="3463" w:type="dxa"/>
          </w:tcPr>
          <w:p w14:paraId="21B58324" w14:textId="73895CCE" w:rsidR="007E6ED8" w:rsidRDefault="007E6ED8" w:rsidP="007E6ED8">
            <w:pPr>
              <w:spacing w:before="200"/>
            </w:pPr>
            <w:r>
              <w:t>area_id</w:t>
            </w:r>
          </w:p>
        </w:tc>
        <w:tc>
          <w:tcPr>
            <w:tcW w:w="5527" w:type="dxa"/>
          </w:tcPr>
          <w:p w14:paraId="4B74AE34" w14:textId="1EE66B0A" w:rsidR="007E6ED8" w:rsidRDefault="007E6ED8" w:rsidP="007E6ED8">
            <w:pPr>
              <w:spacing w:before="200"/>
            </w:pPr>
            <w:r>
              <w:t>input id, e.g. 0.0.0.1</w:t>
            </w:r>
          </w:p>
        </w:tc>
      </w:tr>
      <w:tr w:rsidR="007E6ED8" w14:paraId="58D1030D" w14:textId="77777777" w:rsidTr="007E6ED8">
        <w:tc>
          <w:tcPr>
            <w:tcW w:w="3463" w:type="dxa"/>
          </w:tcPr>
          <w:p w14:paraId="40F38C38" w14:textId="1DFF43FA" w:rsidR="007E6ED8" w:rsidRDefault="007E6ED8" w:rsidP="007E6ED8">
            <w:pPr>
              <w:spacing w:before="200"/>
            </w:pPr>
            <w:r>
              <w:t>area_type</w:t>
            </w:r>
          </w:p>
        </w:tc>
        <w:tc>
          <w:tcPr>
            <w:tcW w:w="5527" w:type="dxa"/>
          </w:tcPr>
          <w:p w14:paraId="5A570E6B" w14:textId="4DE7F666" w:rsidR="007E6ED8" w:rsidRDefault="007E6ED8" w:rsidP="007E6ED8">
            <w:pPr>
              <w:spacing w:before="200"/>
            </w:pPr>
            <w:r>
              <w:t>select from drop down list, normal/nssa/stub</w:t>
            </w:r>
          </w:p>
        </w:tc>
      </w:tr>
      <w:tr w:rsidR="007E6ED8" w14:paraId="567B81F0" w14:textId="77777777" w:rsidTr="007E6ED8">
        <w:tc>
          <w:tcPr>
            <w:tcW w:w="3463" w:type="dxa"/>
          </w:tcPr>
          <w:p w14:paraId="08659843" w14:textId="703FE677" w:rsidR="007E6ED8" w:rsidRDefault="007E6ED8" w:rsidP="007E6ED8">
            <w:pPr>
              <w:spacing w:before="200"/>
            </w:pPr>
            <w:r>
              <w:t>interface</w:t>
            </w:r>
          </w:p>
        </w:tc>
        <w:tc>
          <w:tcPr>
            <w:tcW w:w="5527" w:type="dxa"/>
          </w:tcPr>
          <w:p w14:paraId="3C8F09E6" w14:textId="588103D6" w:rsidR="007E6ED8" w:rsidRDefault="007E6ED8" w:rsidP="007E6ED8">
            <w:pPr>
              <w:spacing w:before="200"/>
            </w:pPr>
            <w:r>
              <w:t>select from drop down list</w:t>
            </w:r>
          </w:p>
        </w:tc>
      </w:tr>
      <w:tr w:rsidR="007E6ED8" w14:paraId="16F744ED" w14:textId="77777777" w:rsidTr="007E6ED8">
        <w:tc>
          <w:tcPr>
            <w:tcW w:w="3463" w:type="dxa"/>
          </w:tcPr>
          <w:p w14:paraId="5D92C1F2" w14:textId="1C9616AC" w:rsidR="007E6ED8" w:rsidRDefault="007E6ED8" w:rsidP="007E6ED8">
            <w:pPr>
              <w:spacing w:before="200"/>
            </w:pPr>
            <w:r>
              <w:t>interface</w:t>
            </w:r>
            <w:r w:rsidRPr="007E6ED8">
              <w:rPr>
                <w:lang w:val="en-US"/>
              </w:rPr>
              <w:t>_enable</w:t>
            </w:r>
          </w:p>
        </w:tc>
        <w:tc>
          <w:tcPr>
            <w:tcW w:w="5527" w:type="dxa"/>
          </w:tcPr>
          <w:p w14:paraId="6227410C" w14:textId="1AAD1606" w:rsidR="007E6ED8" w:rsidRDefault="007E6ED8" w:rsidP="007E6ED8">
            <w:pPr>
              <w:spacing w:before="200"/>
            </w:pPr>
            <w:r>
              <w:t>input yes or no</w:t>
            </w:r>
          </w:p>
        </w:tc>
      </w:tr>
      <w:tr w:rsidR="007E6ED8" w14:paraId="1859E04E" w14:textId="77777777" w:rsidTr="007E6ED8">
        <w:tc>
          <w:tcPr>
            <w:tcW w:w="3463" w:type="dxa"/>
          </w:tcPr>
          <w:p w14:paraId="60E11AF9" w14:textId="3DA459A9" w:rsidR="007E6ED8" w:rsidRDefault="007E6ED8" w:rsidP="007E6ED8">
            <w:pPr>
              <w:spacing w:before="200"/>
            </w:pPr>
            <w:r>
              <w:t>interface_passive_mode</w:t>
            </w:r>
          </w:p>
        </w:tc>
        <w:tc>
          <w:tcPr>
            <w:tcW w:w="5527" w:type="dxa"/>
          </w:tcPr>
          <w:p w14:paraId="36D4AF67" w14:textId="439094F7" w:rsidR="007E6ED8" w:rsidRDefault="007E6ED8" w:rsidP="007E6ED8">
            <w:pPr>
              <w:spacing w:before="200"/>
            </w:pPr>
            <w:r>
              <w:t>input yes or no</w:t>
            </w:r>
          </w:p>
        </w:tc>
      </w:tr>
    </w:tbl>
    <w:p w14:paraId="3371BDBA" w14:textId="7C8FD6B7" w:rsidR="002A446A" w:rsidRDefault="009C2247" w:rsidP="002A446A">
      <w:pPr>
        <w:pStyle w:val="ListParagraph"/>
        <w:numPr>
          <w:ilvl w:val="0"/>
          <w:numId w:val="8"/>
        </w:numPr>
        <w:spacing w:before="200"/>
      </w:pPr>
      <w:r>
        <w:lastRenderedPageBreak/>
        <w:t>After submitting, you need to input the PAN-OS IP, PAN-OS Username, PAN-OS Password, check the Perform Commit and Perform Backup as you want, then click Submit</w:t>
      </w:r>
      <w:r w:rsidR="002A446A">
        <w:t xml:space="preserve"> to finish the configuration</w:t>
      </w:r>
      <w:r>
        <w:t>.</w:t>
      </w:r>
    </w:p>
    <w:p w14:paraId="0CF37FE5" w14:textId="75BD0B42" w:rsidR="002A446A" w:rsidRDefault="002A446A" w:rsidP="002A446A">
      <w:pPr>
        <w:spacing w:before="200"/>
      </w:pPr>
      <w:r w:rsidRPr="002A446A">
        <w:rPr>
          <w:noProof/>
        </w:rPr>
        <w:drawing>
          <wp:inline distT="0" distB="0" distL="0" distR="0" wp14:anchorId="7065D551" wp14:editId="1470CAD7">
            <wp:extent cx="5943600" cy="30568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7E56" w14:textId="5149A050" w:rsidR="002A446A" w:rsidRDefault="002A446A" w:rsidP="002A446A">
      <w:pPr>
        <w:pStyle w:val="ListParagraph"/>
        <w:numPr>
          <w:ilvl w:val="0"/>
          <w:numId w:val="8"/>
        </w:numPr>
        <w:spacing w:before="200"/>
      </w:pPr>
      <w:r>
        <w:t>You may repeat the previous to add more areas and interfaces into OSPF configuration .</w:t>
      </w:r>
    </w:p>
    <w:p w14:paraId="6EFC8454" w14:textId="77777777" w:rsidR="007E6ED8" w:rsidRDefault="007E6ED8" w:rsidP="007E6ED8">
      <w:pPr>
        <w:spacing w:before="200"/>
        <w:ind w:left="360"/>
      </w:pPr>
    </w:p>
    <w:p w14:paraId="09B99A40" w14:textId="45DBCB90" w:rsidR="004E12FE" w:rsidRDefault="004E12FE" w:rsidP="004E12FE">
      <w:pPr>
        <w:pStyle w:val="Heading1"/>
        <w:rPr>
          <w:color w:val="3C78D8"/>
        </w:rPr>
      </w:pPr>
      <w:r w:rsidRPr="004E12FE">
        <w:rPr>
          <w:color w:val="3C78D8"/>
        </w:rPr>
        <w:t>Github Repository</w:t>
      </w:r>
    </w:p>
    <w:p w14:paraId="1C1D1DCB" w14:textId="150E5BCC" w:rsidR="002A446A" w:rsidRPr="002A446A" w:rsidRDefault="002A446A" w:rsidP="002A446A">
      <w:pPr>
        <w:pStyle w:val="ListParagraph"/>
        <w:numPr>
          <w:ilvl w:val="0"/>
          <w:numId w:val="8"/>
        </w:numPr>
      </w:pPr>
      <w:r w:rsidRPr="002A446A">
        <w:t>https://github.com/zhiyhappy/ezhi-Config-PANOS-OSPF.git</w:t>
      </w:r>
    </w:p>
    <w:p w14:paraId="0374325A" w14:textId="4398788D" w:rsidR="004E12FE" w:rsidRDefault="004E12FE">
      <w:pPr>
        <w:pStyle w:val="Heading1"/>
        <w:rPr>
          <w:color w:val="3C78D8"/>
        </w:rPr>
      </w:pPr>
      <w:r>
        <w:rPr>
          <w:color w:val="3C78D8"/>
        </w:rPr>
        <w:t>Requirements</w:t>
      </w:r>
    </w:p>
    <w:p w14:paraId="55437538" w14:textId="74FDF762" w:rsidR="004E12FE" w:rsidRDefault="004E12FE" w:rsidP="004E12FE">
      <w:pPr>
        <w:numPr>
          <w:ilvl w:val="0"/>
          <w:numId w:val="1"/>
        </w:numPr>
        <w:spacing w:before="200"/>
        <w:ind w:left="940"/>
      </w:pPr>
      <w:r>
        <w:t>Panhandler</w:t>
      </w:r>
    </w:p>
    <w:p w14:paraId="4E085A9E" w14:textId="7A3620B5" w:rsidR="004E12FE" w:rsidRPr="004E12FE" w:rsidRDefault="004E12FE" w:rsidP="004E12FE">
      <w:pPr>
        <w:numPr>
          <w:ilvl w:val="0"/>
          <w:numId w:val="1"/>
        </w:numPr>
        <w:spacing w:before="200"/>
        <w:ind w:left="940"/>
      </w:pPr>
      <w:r>
        <w:t>PAN-OS 8.1 or greater</w:t>
      </w:r>
    </w:p>
    <w:p w14:paraId="28DECB4B" w14:textId="77777777" w:rsidR="00C820FF" w:rsidRDefault="00C820FF">
      <w:bookmarkStart w:id="7" w:name="_GoBack"/>
      <w:bookmarkEnd w:id="7"/>
    </w:p>
    <w:p w14:paraId="0629BDD0" w14:textId="77777777" w:rsidR="00C820FF" w:rsidRDefault="00C820FF"/>
    <w:p w14:paraId="0A638592" w14:textId="77777777" w:rsidR="00C820FF" w:rsidRDefault="00C820FF"/>
    <w:sectPr w:rsidR="00C820FF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CE5FD" w14:textId="77777777" w:rsidR="00517D72" w:rsidRDefault="00517D72">
      <w:r>
        <w:separator/>
      </w:r>
    </w:p>
  </w:endnote>
  <w:endnote w:type="continuationSeparator" w:id="0">
    <w:p w14:paraId="4522C540" w14:textId="77777777" w:rsidR="00517D72" w:rsidRDefault="0051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893F3" w14:textId="77777777" w:rsidR="00517D72" w:rsidRDefault="00517D72">
      <w:r>
        <w:separator/>
      </w:r>
    </w:p>
  </w:footnote>
  <w:footnote w:type="continuationSeparator" w:id="0">
    <w:p w14:paraId="47B38231" w14:textId="77777777" w:rsidR="00517D72" w:rsidRDefault="00517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C68" w14:textId="77777777" w:rsidR="00C820FF" w:rsidRDefault="00C820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37"/>
    <w:multiLevelType w:val="hybridMultilevel"/>
    <w:tmpl w:val="DE48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57F"/>
    <w:multiLevelType w:val="hybridMultilevel"/>
    <w:tmpl w:val="C8E46CFE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2733"/>
    <w:multiLevelType w:val="hybridMultilevel"/>
    <w:tmpl w:val="27A6733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70A6"/>
    <w:multiLevelType w:val="hybridMultilevel"/>
    <w:tmpl w:val="A8FA1872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95DD4"/>
    <w:multiLevelType w:val="hybridMultilevel"/>
    <w:tmpl w:val="8F0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32B8D"/>
    <w:multiLevelType w:val="hybridMultilevel"/>
    <w:tmpl w:val="F8B4D392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618619F6"/>
    <w:multiLevelType w:val="hybridMultilevel"/>
    <w:tmpl w:val="3DF0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508FA"/>
    <w:multiLevelType w:val="multilevel"/>
    <w:tmpl w:val="19A896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F"/>
    <w:rsid w:val="00015BEB"/>
    <w:rsid w:val="00020298"/>
    <w:rsid w:val="00033939"/>
    <w:rsid w:val="00077965"/>
    <w:rsid w:val="0009316A"/>
    <w:rsid w:val="000A246D"/>
    <w:rsid w:val="000B5395"/>
    <w:rsid w:val="00110795"/>
    <w:rsid w:val="00167B28"/>
    <w:rsid w:val="001720B4"/>
    <w:rsid w:val="00184D75"/>
    <w:rsid w:val="001B6EF4"/>
    <w:rsid w:val="002712AD"/>
    <w:rsid w:val="002A446A"/>
    <w:rsid w:val="002B3621"/>
    <w:rsid w:val="002B6166"/>
    <w:rsid w:val="002D23EF"/>
    <w:rsid w:val="00346A29"/>
    <w:rsid w:val="003D2E4A"/>
    <w:rsid w:val="003E71B2"/>
    <w:rsid w:val="004E12FE"/>
    <w:rsid w:val="004F7CBF"/>
    <w:rsid w:val="0050073B"/>
    <w:rsid w:val="005015B6"/>
    <w:rsid w:val="00517D72"/>
    <w:rsid w:val="006201DA"/>
    <w:rsid w:val="006E132A"/>
    <w:rsid w:val="007004C2"/>
    <w:rsid w:val="00702187"/>
    <w:rsid w:val="00730302"/>
    <w:rsid w:val="007E6ED8"/>
    <w:rsid w:val="00822D4A"/>
    <w:rsid w:val="0082522E"/>
    <w:rsid w:val="008348D0"/>
    <w:rsid w:val="008551C1"/>
    <w:rsid w:val="008D43B0"/>
    <w:rsid w:val="008E7F3A"/>
    <w:rsid w:val="00924177"/>
    <w:rsid w:val="00960AA7"/>
    <w:rsid w:val="00993A4C"/>
    <w:rsid w:val="009C2247"/>
    <w:rsid w:val="009E5E34"/>
    <w:rsid w:val="00A1159D"/>
    <w:rsid w:val="00A4015A"/>
    <w:rsid w:val="00A602B1"/>
    <w:rsid w:val="00B07341"/>
    <w:rsid w:val="00B27548"/>
    <w:rsid w:val="00B44940"/>
    <w:rsid w:val="00B50585"/>
    <w:rsid w:val="00B73DDD"/>
    <w:rsid w:val="00BB4A75"/>
    <w:rsid w:val="00BC34ED"/>
    <w:rsid w:val="00BC4626"/>
    <w:rsid w:val="00C30D85"/>
    <w:rsid w:val="00C820FF"/>
    <w:rsid w:val="00D54108"/>
    <w:rsid w:val="00D900FA"/>
    <w:rsid w:val="00DB6C6E"/>
    <w:rsid w:val="00DF12FC"/>
    <w:rsid w:val="00E24151"/>
    <w:rsid w:val="00E32D8A"/>
    <w:rsid w:val="00E41F02"/>
    <w:rsid w:val="00ED091A"/>
    <w:rsid w:val="00F268AD"/>
    <w:rsid w:val="00F45AA1"/>
    <w:rsid w:val="00F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B9C8"/>
  <w15:docId w15:val="{A37965E6-9C3D-E042-A8C9-4AC71DB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12FE"/>
    <w:pPr>
      <w:ind w:left="720"/>
      <w:contextualSpacing/>
    </w:pPr>
  </w:style>
  <w:style w:type="table" w:styleId="TableGrid">
    <w:name w:val="Table Grid"/>
    <w:basedOn w:val="TableNormal"/>
    <w:uiPriority w:val="39"/>
    <w:rsid w:val="007E6E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Zhi</cp:lastModifiedBy>
  <cp:revision>15</cp:revision>
  <dcterms:created xsi:type="dcterms:W3CDTF">2019-07-21T04:17:00Z</dcterms:created>
  <dcterms:modified xsi:type="dcterms:W3CDTF">2019-07-21T04:57:00Z</dcterms:modified>
</cp:coreProperties>
</file>