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F3C55" w14:textId="77777777" w:rsidR="00741942" w:rsidRDefault="00741942" w:rsidP="00741942">
      <w:pPr>
        <w:adjustRightInd w:val="0"/>
        <w:snapToGrid w:val="0"/>
        <w:spacing w:before="207"/>
        <w:jc w:val="center"/>
        <w:rPr>
          <w:rFonts w:ascii="黑体" w:eastAsia="黑体" w:hAnsiTheme="minorHAnsi" w:cs="黑体"/>
          <w:sz w:val="32"/>
          <w:szCs w:val="32"/>
          <w:lang w:eastAsia="zh-CN"/>
        </w:rPr>
      </w:pPr>
      <w:r>
        <w:rPr>
          <w:rFonts w:ascii="黑体" w:eastAsia="黑体" w:hAnsiTheme="minorHAnsi" w:cs="黑体" w:hint="eastAsia"/>
          <w:sz w:val="32"/>
          <w:szCs w:val="32"/>
          <w:lang w:eastAsia="zh-CN"/>
        </w:rPr>
        <w:t>第九届湖南省研究生数学建模竞赛</w:t>
      </w:r>
    </w:p>
    <w:p w14:paraId="1CE1FC77" w14:textId="5E2B2D2F" w:rsidR="00180F10" w:rsidRPr="00741942" w:rsidRDefault="00741942" w:rsidP="00741942">
      <w:pPr>
        <w:adjustRightInd w:val="0"/>
        <w:snapToGrid w:val="0"/>
        <w:spacing w:before="207"/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  <w:lang w:eastAsia="zh-CN"/>
        </w:rPr>
      </w:pPr>
      <w:r>
        <w:rPr>
          <w:rFonts w:ascii="黑体" w:eastAsia="黑体" w:hAnsiTheme="minorHAnsi" w:cs="黑体" w:hint="eastAsia"/>
          <w:sz w:val="32"/>
          <w:szCs w:val="32"/>
          <w:lang w:eastAsia="zh-CN"/>
        </w:rPr>
        <w:t>A题：</w:t>
      </w:r>
      <w:r w:rsidR="004C2319" w:rsidRPr="00741942">
        <w:rPr>
          <w:rFonts w:ascii="Times New Roman" w:eastAsiaTheme="minorEastAsia" w:hAnsi="Times New Roman" w:cs="Times New Roman"/>
          <w:b/>
          <w:bCs/>
          <w:spacing w:val="-10"/>
          <w:sz w:val="32"/>
          <w:szCs w:val="32"/>
          <w:lang w:eastAsia="zh-CN"/>
        </w:rPr>
        <w:t>使用智能手机记录人体活动状态</w:t>
      </w:r>
    </w:p>
    <w:p w14:paraId="6874074B" w14:textId="77777777" w:rsidR="00741942" w:rsidRDefault="00741942" w:rsidP="00741942">
      <w:pPr>
        <w:pStyle w:val="a3"/>
        <w:adjustRightInd w:val="0"/>
        <w:snapToGrid w:val="0"/>
        <w:spacing w:before="8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</w:p>
    <w:p w14:paraId="249F2485" w14:textId="2660BE5F" w:rsidR="00180F10" w:rsidRPr="00741942" w:rsidRDefault="00741942" w:rsidP="00741942">
      <w:pPr>
        <w:pStyle w:val="a3"/>
        <w:adjustRightInd w:val="0"/>
        <w:snapToGrid w:val="0"/>
        <w:spacing w:before="8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41942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CFF34B" wp14:editId="641AEC81">
            <wp:simplePos x="0" y="0"/>
            <wp:positionH relativeFrom="column">
              <wp:posOffset>2739902</wp:posOffset>
            </wp:positionH>
            <wp:positionV relativeFrom="paragraph">
              <wp:posOffset>162213</wp:posOffset>
            </wp:positionV>
            <wp:extent cx="2400300" cy="2971799"/>
            <wp:effectExtent l="0" t="0" r="0" b="635"/>
            <wp:wrapThrough wrapText="bothSides">
              <wp:wrapPolygon edited="0">
                <wp:start x="0" y="0"/>
                <wp:lineTo x="0" y="21466"/>
                <wp:lineTo x="21429" y="21466"/>
                <wp:lineTo x="21429" y="0"/>
                <wp:lineTo x="0" y="0"/>
              </wp:wrapPolygon>
            </wp:wrapThrough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2971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4DAA67" w14:textId="0ECAD8D6" w:rsidR="00741942" w:rsidRDefault="004C2319" w:rsidP="00741942">
      <w:pPr>
        <w:pStyle w:val="a3"/>
        <w:adjustRightInd w:val="0"/>
        <w:snapToGrid w:val="0"/>
        <w:spacing w:line="321" w:lineRule="auto"/>
        <w:ind w:left="0" w:firstLineChars="200" w:firstLine="454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随着智能手机的普及，大多数智能手机都具备评估手机使用人日常活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动消耗的热量的功能，比如华为手机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的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“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华为运动健康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”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软件能够根据手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机使用人每天跑步、步行、骑车、爬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高等活动状态来计算其当天消耗的热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量。这类运动健康软件对手机使用人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消耗的热量的计算依赖于其携带的智</w:t>
      </w:r>
      <w:r w:rsidRP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>能手机记录其每天活动状态的数据。</w:t>
      </w:r>
    </w:p>
    <w:p w14:paraId="6919B6EA" w14:textId="188F0830" w:rsidR="00180F10" w:rsidRPr="00741942" w:rsidRDefault="004C2319" w:rsidP="00741942">
      <w:pPr>
        <w:pStyle w:val="a3"/>
        <w:adjustRightInd w:val="0"/>
        <w:snapToGrid w:val="0"/>
        <w:spacing w:line="321" w:lineRule="auto"/>
        <w:ind w:left="0" w:firstLineChars="200" w:firstLine="480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>智能手机测量人体的活动状态主</w:t>
      </w:r>
      <w:r w:rsidRPr="00741942">
        <w:rPr>
          <w:rFonts w:ascii="Times New Roman" w:eastAsiaTheme="minorEastAsia" w:hAnsi="Times New Roman" w:cs="Times New Roman"/>
          <w:spacing w:val="-4"/>
          <w:w w:val="95"/>
          <w:sz w:val="24"/>
          <w:szCs w:val="24"/>
          <w:lang w:eastAsia="zh-CN"/>
        </w:rPr>
        <w:t>要依靠内置于其中的运动传感器</w:t>
      </w:r>
      <w:r w:rsidRPr="00741942">
        <w:rPr>
          <w:rFonts w:ascii="Times New Roman" w:eastAsiaTheme="minorEastAsia" w:hAnsi="Times New Roman" w:cs="Times New Roman"/>
          <w:spacing w:val="-4"/>
          <w:w w:val="95"/>
          <w:sz w:val="24"/>
          <w:szCs w:val="24"/>
          <w:lang w:eastAsia="zh-CN"/>
        </w:rPr>
        <w:t>——</w:t>
      </w:r>
      <w:r w:rsidRPr="00741942">
        <w:rPr>
          <w:rFonts w:ascii="Times New Roman" w:eastAsiaTheme="minorEastAsia" w:hAnsi="Times New Roman" w:cs="Times New Roman"/>
          <w:spacing w:val="-4"/>
          <w:w w:val="95"/>
          <w:sz w:val="24"/>
          <w:szCs w:val="24"/>
          <w:lang w:eastAsia="zh-CN"/>
        </w:rPr>
        <w:t>加速度计和陀螺仪来实现。加速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度计是用于测量手机在三个轴向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(</w:t>
      </w:r>
      <w:r w:rsidRPr="00741942">
        <w:rPr>
          <w:rFonts w:ascii="Times New Roman" w:eastAsiaTheme="minorEastAsia" w:hAnsi="Times New Roman" w:cs="Times New Roman"/>
          <w:i/>
          <w:w w:val="95"/>
          <w:sz w:val="24"/>
          <w:szCs w:val="24"/>
          <w:lang w:eastAsia="zh-CN"/>
        </w:rPr>
        <w:t>X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，</w:t>
      </w:r>
      <w:r w:rsidRPr="00741942">
        <w:rPr>
          <w:rFonts w:ascii="Times New Roman" w:eastAsiaTheme="minorEastAsia" w:hAnsi="Times New Roman" w:cs="Times New Roman"/>
          <w:i/>
          <w:w w:val="95"/>
          <w:sz w:val="24"/>
          <w:szCs w:val="24"/>
          <w:lang w:eastAsia="zh-CN"/>
        </w:rPr>
        <w:t>Y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，</w:t>
      </w:r>
      <w:r w:rsidRPr="00741942">
        <w:rPr>
          <w:rFonts w:ascii="Times New Roman" w:eastAsiaTheme="minorEastAsia" w:hAnsi="Times New Roman" w:cs="Times New Roman"/>
          <w:i/>
          <w:w w:val="95"/>
          <w:sz w:val="24"/>
          <w:szCs w:val="24"/>
          <w:lang w:eastAsia="zh-CN"/>
        </w:rPr>
        <w:t>Z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)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上的线性加速度变化情况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的传感器，当手机发生加速度变化时，加速度计会感应到这种变化并</w:t>
      </w:r>
      <w:r w:rsidRPr="00741942">
        <w:rPr>
          <w:rFonts w:ascii="Times New Roman" w:eastAsiaTheme="minorEastAsia" w:hAnsi="Times New Roman" w:cs="Times New Roman"/>
          <w:spacing w:val="-5"/>
          <w:w w:val="95"/>
          <w:sz w:val="24"/>
          <w:szCs w:val="24"/>
          <w:lang w:eastAsia="zh-CN"/>
        </w:rPr>
        <w:t>将加速度数据传输给手机处理器进行存储或分析。陀螺仪是用来测量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手机绕着三个轴向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(</w:t>
      </w:r>
      <w:r w:rsidRPr="00741942">
        <w:rPr>
          <w:rFonts w:ascii="Times New Roman" w:eastAsiaTheme="minorEastAsia" w:hAnsi="Times New Roman" w:cs="Times New Roman"/>
          <w:i/>
          <w:w w:val="95"/>
          <w:sz w:val="24"/>
          <w:szCs w:val="24"/>
          <w:lang w:eastAsia="zh-CN"/>
        </w:rPr>
        <w:t>X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，</w:t>
      </w:r>
      <w:r w:rsidRPr="00741942">
        <w:rPr>
          <w:rFonts w:ascii="Times New Roman" w:eastAsiaTheme="minorEastAsia" w:hAnsi="Times New Roman" w:cs="Times New Roman"/>
          <w:i/>
          <w:w w:val="95"/>
          <w:sz w:val="24"/>
          <w:szCs w:val="24"/>
          <w:lang w:eastAsia="zh-CN"/>
        </w:rPr>
        <w:t>Y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，</w:t>
      </w:r>
      <w:r w:rsidRPr="00741942">
        <w:rPr>
          <w:rFonts w:ascii="Times New Roman" w:eastAsiaTheme="minorEastAsia" w:hAnsi="Times New Roman" w:cs="Times New Roman"/>
          <w:i/>
          <w:w w:val="95"/>
          <w:sz w:val="24"/>
          <w:szCs w:val="24"/>
          <w:lang w:eastAsia="zh-CN"/>
        </w:rPr>
        <w:t>Z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)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旋转的角速度的传感器，当携带手机的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人发生转向时，陀螺仪会感知到转向的速度和方向，并将这些数据传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输给手机处理器进行存储或处理。通过加速度计和陀螺仪的数据，智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能手机处理器可以通过感知到手机的姿态、角度和方向的变化，并设</w:t>
      </w:r>
      <w:r w:rsidRP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>计相应的算法对手机使用人的活动模式进行判断或跟踪。</w:t>
      </w:r>
    </w:p>
    <w:p w14:paraId="768921F0" w14:textId="77777777" w:rsidR="00741942" w:rsidRDefault="004C2319" w:rsidP="00741942">
      <w:pPr>
        <w:pStyle w:val="a3"/>
        <w:adjustRightInd w:val="0"/>
        <w:snapToGrid w:val="0"/>
        <w:spacing w:line="321" w:lineRule="auto"/>
        <w:ind w:left="0" w:firstLineChars="200" w:firstLine="476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41942">
        <w:rPr>
          <w:rFonts w:ascii="Times New Roman" w:eastAsiaTheme="minorEastAsia" w:hAnsi="Times New Roman" w:cs="Times New Roman"/>
          <w:spacing w:val="11"/>
          <w:w w:val="95"/>
          <w:sz w:val="24"/>
          <w:szCs w:val="24"/>
          <w:lang w:eastAsia="zh-CN"/>
        </w:rPr>
        <w:t>附件中邀请了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10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余名实验人员携带运动状态传感器进行活动，</w:t>
      </w:r>
      <w:r w:rsidRP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>并收集他们的日常活动状态的数据。规定他们需要完成</w:t>
      </w:r>
      <w:r w:rsidRP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>“</w:t>
      </w:r>
      <w:r w:rsidRP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>向前走，向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左走，向右走、步行上楼、步行下楼、向前跑、跳跃、坐下、站立、</w:t>
      </w:r>
      <w:r w:rsidRP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>躺下、乘坐电梯向上移动、乘坐电梯向下移动</w:t>
      </w:r>
      <w:r w:rsidRP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>”</w:t>
      </w:r>
      <w:r w:rsidRP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>12</w:t>
      </w:r>
      <w:r w:rsidRP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>种活动，每种活</w:t>
      </w:r>
      <w:r w:rsidRPr="00741942">
        <w:rPr>
          <w:rFonts w:ascii="Times New Roman" w:eastAsiaTheme="minorEastAsia" w:hAnsi="Times New Roman" w:cs="Times New Roman"/>
          <w:spacing w:val="15"/>
          <w:w w:val="95"/>
          <w:sz w:val="24"/>
          <w:szCs w:val="24"/>
          <w:lang w:eastAsia="zh-CN"/>
        </w:rPr>
        <w:t>动记录了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5</w:t>
      </w:r>
      <w:r w:rsidRPr="00741942">
        <w:rPr>
          <w:rFonts w:ascii="Times New Roman" w:eastAsiaTheme="minorEastAsia" w:hAnsi="Times New Roman" w:cs="Times New Roman"/>
          <w:spacing w:val="-10"/>
          <w:w w:val="95"/>
          <w:sz w:val="24"/>
          <w:szCs w:val="24"/>
          <w:lang w:eastAsia="zh-CN"/>
        </w:rPr>
        <w:t>组实验数据，每组数据记录其数秒的线加速度和角加速度</w:t>
      </w:r>
      <w:r w:rsidRP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>数据。请尝试利用这些数据，建立模型完成以下问题：</w:t>
      </w:r>
    </w:p>
    <w:p w14:paraId="27CC4208" w14:textId="05E7FB5D" w:rsidR="00180F10" w:rsidRPr="00741942" w:rsidRDefault="004C2319" w:rsidP="00741942">
      <w:pPr>
        <w:pStyle w:val="a3"/>
        <w:adjustRightInd w:val="0"/>
        <w:snapToGrid w:val="0"/>
        <w:spacing w:line="321" w:lineRule="auto"/>
        <w:ind w:left="0" w:firstLineChars="200" w:firstLine="450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41942">
        <w:rPr>
          <w:rFonts w:ascii="Times New Roman" w:eastAsiaTheme="minorEastAsia" w:hAnsi="Times New Roman" w:cs="Times New Roman"/>
          <w:b/>
          <w:spacing w:val="-3"/>
          <w:w w:val="95"/>
          <w:sz w:val="24"/>
          <w:szCs w:val="24"/>
          <w:lang w:eastAsia="zh-CN"/>
        </w:rPr>
        <w:t>问题</w:t>
      </w:r>
      <w:r w:rsidRPr="00741942">
        <w:rPr>
          <w:rFonts w:ascii="Times New Roman" w:eastAsiaTheme="minorEastAsia" w:hAnsi="Times New Roman" w:cs="Times New Roman"/>
          <w:b/>
          <w:w w:val="95"/>
          <w:sz w:val="24"/>
          <w:szCs w:val="24"/>
          <w:lang w:eastAsia="zh-CN"/>
        </w:rPr>
        <w:t>1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.</w:t>
      </w:r>
      <w:r w:rsidRPr="00741942">
        <w:rPr>
          <w:rFonts w:ascii="Times New Roman" w:eastAsiaTheme="minorEastAsia" w:hAnsi="Times New Roman" w:cs="Times New Roman"/>
          <w:spacing w:val="-8"/>
          <w:w w:val="95"/>
          <w:sz w:val="24"/>
          <w:szCs w:val="24"/>
          <w:lang w:eastAsia="zh-CN"/>
        </w:rPr>
        <w:t>附件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1</w:t>
      </w:r>
      <w:r w:rsidRPr="00741942">
        <w:rPr>
          <w:rFonts w:ascii="Times New Roman" w:eastAsiaTheme="minorEastAsia" w:hAnsi="Times New Roman" w:cs="Times New Roman"/>
          <w:spacing w:val="-8"/>
          <w:w w:val="95"/>
          <w:sz w:val="24"/>
          <w:szCs w:val="24"/>
          <w:lang w:eastAsia="zh-CN"/>
        </w:rPr>
        <w:t>中有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3</w:t>
      </w:r>
      <w:r w:rsidRPr="00741942">
        <w:rPr>
          <w:rFonts w:ascii="Times New Roman" w:eastAsiaTheme="minorEastAsia" w:hAnsi="Times New Roman" w:cs="Times New Roman"/>
          <w:spacing w:val="-9"/>
          <w:w w:val="95"/>
          <w:sz w:val="24"/>
          <w:szCs w:val="24"/>
          <w:lang w:eastAsia="zh-CN"/>
        </w:rPr>
        <w:t>名实验人员的运动数据，包含每名实验人</w:t>
      </w:r>
      <w:r w:rsidRPr="00741942">
        <w:rPr>
          <w:rFonts w:ascii="Times New Roman" w:eastAsiaTheme="minorEastAsia" w:hAnsi="Times New Roman" w:cs="Times New Roman"/>
          <w:spacing w:val="11"/>
          <w:w w:val="95"/>
          <w:sz w:val="24"/>
          <w:szCs w:val="24"/>
          <w:lang w:eastAsia="zh-CN"/>
        </w:rPr>
        <w:t>员每种活动状态的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5</w:t>
      </w:r>
      <w:r w:rsidRPr="00741942">
        <w:rPr>
          <w:rFonts w:ascii="Times New Roman" w:eastAsiaTheme="minorEastAsia" w:hAnsi="Times New Roman" w:cs="Times New Roman"/>
          <w:spacing w:val="-8"/>
          <w:w w:val="95"/>
          <w:sz w:val="24"/>
          <w:szCs w:val="24"/>
          <w:lang w:eastAsia="zh-CN"/>
        </w:rPr>
        <w:t>组加速度计和陀螺仪数据，但实验时未记录数据</w:t>
      </w:r>
      <w:r w:rsidRPr="00741942">
        <w:rPr>
          <w:rFonts w:ascii="Times New Roman" w:eastAsiaTheme="minorEastAsia" w:hAnsi="Times New Roman" w:cs="Times New Roman"/>
          <w:spacing w:val="-7"/>
          <w:w w:val="99"/>
          <w:sz w:val="24"/>
          <w:szCs w:val="24"/>
          <w:lang w:eastAsia="zh-CN"/>
        </w:rPr>
        <w:t>所代表的活动状态，请根据附件</w:t>
      </w:r>
      <w:r w:rsidRPr="00741942">
        <w:rPr>
          <w:rFonts w:ascii="Times New Roman" w:eastAsiaTheme="minorEastAsia" w:hAnsi="Times New Roman" w:cs="Times New Roman"/>
          <w:w w:val="99"/>
          <w:sz w:val="24"/>
          <w:szCs w:val="24"/>
          <w:lang w:eastAsia="zh-CN"/>
        </w:rPr>
        <w:t>1</w:t>
      </w:r>
      <w:r w:rsidRPr="00741942">
        <w:rPr>
          <w:rFonts w:ascii="Times New Roman" w:eastAsiaTheme="minorEastAsia" w:hAnsi="Times New Roman" w:cs="Times New Roman"/>
          <w:spacing w:val="-19"/>
          <w:w w:val="99"/>
          <w:sz w:val="24"/>
          <w:szCs w:val="24"/>
          <w:lang w:eastAsia="zh-CN"/>
        </w:rPr>
        <w:t>提供的活动数据</w:t>
      </w:r>
      <w:r w:rsidRPr="00741942">
        <w:rPr>
          <w:rFonts w:ascii="Times New Roman" w:eastAsiaTheme="minorEastAsia" w:hAnsi="Times New Roman" w:cs="Times New Roman"/>
          <w:spacing w:val="1"/>
          <w:w w:val="99"/>
          <w:sz w:val="24"/>
          <w:szCs w:val="24"/>
          <w:lang w:eastAsia="zh-CN"/>
        </w:rPr>
        <w:t>（</w:t>
      </w:r>
      <w:r w:rsidRPr="00741942">
        <w:rPr>
          <w:rFonts w:ascii="Times New Roman" w:eastAsiaTheme="minorEastAsia" w:hAnsi="Times New Roman" w:cs="Times New Roman"/>
          <w:spacing w:val="23"/>
          <w:w w:val="99"/>
          <w:sz w:val="24"/>
          <w:szCs w:val="24"/>
          <w:lang w:eastAsia="zh-CN"/>
        </w:rPr>
        <w:t>每人</w:t>
      </w:r>
      <w:r w:rsidRPr="00741942">
        <w:rPr>
          <w:rFonts w:ascii="Times New Roman" w:eastAsiaTheme="minorEastAsia" w:hAnsi="Times New Roman" w:cs="Times New Roman"/>
          <w:w w:val="99"/>
          <w:sz w:val="24"/>
          <w:szCs w:val="24"/>
          <w:lang w:eastAsia="zh-CN"/>
        </w:rPr>
        <w:t>60</w:t>
      </w:r>
      <w:r w:rsidRPr="00741942">
        <w:rPr>
          <w:rFonts w:ascii="Times New Roman" w:eastAsiaTheme="minorEastAsia" w:hAnsi="Times New Roman" w:cs="Times New Roman"/>
          <w:spacing w:val="1"/>
          <w:w w:val="99"/>
          <w:sz w:val="24"/>
          <w:szCs w:val="24"/>
          <w:lang w:eastAsia="zh-CN"/>
        </w:rPr>
        <w:t>组数据</w:t>
      </w:r>
      <w:r w:rsidRPr="00741942">
        <w:rPr>
          <w:rFonts w:ascii="Times New Roman" w:eastAsiaTheme="minorEastAsia" w:hAnsi="Times New Roman" w:cs="Times New Roman"/>
          <w:spacing w:val="-139"/>
          <w:w w:val="99"/>
          <w:sz w:val="24"/>
          <w:szCs w:val="24"/>
          <w:lang w:eastAsia="zh-CN"/>
        </w:rPr>
        <w:t>）</w:t>
      </w:r>
      <w:r w:rsidRPr="00741942">
        <w:rPr>
          <w:rFonts w:ascii="Times New Roman" w:eastAsiaTheme="minorEastAsia" w:hAnsi="Times New Roman" w:cs="Times New Roman"/>
          <w:w w:val="99"/>
          <w:sz w:val="24"/>
          <w:szCs w:val="24"/>
          <w:lang w:eastAsia="zh-CN"/>
        </w:rPr>
        <w:t>，</w:t>
      </w:r>
      <w:r w:rsidRPr="00741942">
        <w:rPr>
          <w:rFonts w:ascii="Times New Roman" w:eastAsiaTheme="minorEastAsia" w:hAnsi="Times New Roman" w:cs="Times New Roman"/>
          <w:spacing w:val="-5"/>
          <w:w w:val="95"/>
          <w:sz w:val="24"/>
          <w:szCs w:val="24"/>
          <w:lang w:eastAsia="zh-CN"/>
        </w:rPr>
        <w:t>对每一位实验人员的活动状态的数据进行分类，在论文中将分类结果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（编号）</w:t>
      </w:r>
      <w:r w:rsidRPr="00741942">
        <w:rPr>
          <w:rFonts w:ascii="Times New Roman" w:eastAsiaTheme="minorEastAsia" w:hAnsi="Times New Roman" w:cs="Times New Roman"/>
          <w:spacing w:val="-4"/>
          <w:w w:val="95"/>
          <w:sz w:val="24"/>
          <w:szCs w:val="24"/>
          <w:lang w:eastAsia="zh-CN"/>
        </w:rPr>
        <w:t>填入表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1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。</w:t>
      </w:r>
    </w:p>
    <w:p w14:paraId="620DE9AC" w14:textId="2AA7910B" w:rsidR="00180F10" w:rsidRPr="00741942" w:rsidRDefault="004C2319" w:rsidP="00741942">
      <w:pPr>
        <w:pStyle w:val="a3"/>
        <w:adjustRightInd w:val="0"/>
        <w:snapToGrid w:val="0"/>
        <w:spacing w:before="121" w:after="17"/>
        <w:ind w:left="0"/>
        <w:jc w:val="center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41942">
        <w:rPr>
          <w:rFonts w:ascii="Times New Roman" w:eastAsiaTheme="minorEastAsia" w:hAnsi="Times New Roman" w:cs="Times New Roman"/>
          <w:spacing w:val="-21"/>
          <w:w w:val="95"/>
          <w:sz w:val="24"/>
          <w:szCs w:val="24"/>
          <w:lang w:eastAsia="zh-CN"/>
        </w:rPr>
        <w:t>表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1</w:t>
      </w:r>
      <w:r w:rsidRPr="00741942">
        <w:rPr>
          <w:rFonts w:ascii="Times New Roman" w:eastAsiaTheme="minorEastAsia" w:hAnsi="Times New Roman" w:cs="Times New Roman"/>
          <w:spacing w:val="-11"/>
          <w:w w:val="95"/>
          <w:sz w:val="24"/>
          <w:szCs w:val="24"/>
          <w:lang w:eastAsia="zh-CN"/>
        </w:rPr>
        <w:t>：问题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1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结果</w:t>
      </w:r>
    </w:p>
    <w:tbl>
      <w:tblPr>
        <w:tblStyle w:val="TableNormal"/>
        <w:tblW w:w="0" w:type="auto"/>
        <w:tblInd w:w="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2126"/>
        <w:gridCol w:w="2121"/>
        <w:gridCol w:w="2131"/>
      </w:tblGrid>
      <w:tr w:rsidR="00741942" w:rsidRPr="00741942" w14:paraId="03C525DA" w14:textId="77777777" w:rsidTr="00C6545A">
        <w:trPr>
          <w:trHeight w:val="479"/>
        </w:trPr>
        <w:tc>
          <w:tcPr>
            <w:tcW w:w="1526" w:type="dxa"/>
          </w:tcPr>
          <w:p w14:paraId="020AB5D8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103" w:line="356" w:lineRule="exac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741942">
              <w:rPr>
                <w:rFonts w:ascii="Times New Roman" w:eastAsiaTheme="minorEastAsia" w:hAnsi="Times New Roman" w:cs="Times New Roman"/>
                <w:w w:val="95"/>
                <w:sz w:val="24"/>
                <w:szCs w:val="24"/>
              </w:rPr>
              <w:lastRenderedPageBreak/>
              <w:t>分类</w:t>
            </w:r>
            <w:proofErr w:type="spellEnd"/>
          </w:p>
        </w:tc>
        <w:tc>
          <w:tcPr>
            <w:tcW w:w="2126" w:type="dxa"/>
          </w:tcPr>
          <w:p w14:paraId="6FEECE39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1942">
              <w:rPr>
                <w:rFonts w:ascii="Times New Roman" w:eastAsiaTheme="minorEastAsia" w:hAnsi="Times New Roman" w:cs="Times New Roman"/>
                <w:sz w:val="24"/>
                <w:szCs w:val="24"/>
              </w:rPr>
              <w:t>Person1</w:t>
            </w:r>
          </w:p>
        </w:tc>
        <w:tc>
          <w:tcPr>
            <w:tcW w:w="2121" w:type="dxa"/>
          </w:tcPr>
          <w:p w14:paraId="376A47BD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1942">
              <w:rPr>
                <w:rFonts w:ascii="Times New Roman" w:eastAsiaTheme="minorEastAsia" w:hAnsi="Times New Roman" w:cs="Times New Roman"/>
                <w:sz w:val="24"/>
                <w:szCs w:val="24"/>
              </w:rPr>
              <w:t>Person2</w:t>
            </w:r>
          </w:p>
        </w:tc>
        <w:tc>
          <w:tcPr>
            <w:tcW w:w="2131" w:type="dxa"/>
          </w:tcPr>
          <w:p w14:paraId="034EDEC7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1942">
              <w:rPr>
                <w:rFonts w:ascii="Times New Roman" w:eastAsiaTheme="minorEastAsia" w:hAnsi="Times New Roman" w:cs="Times New Roman"/>
                <w:sz w:val="24"/>
                <w:szCs w:val="24"/>
              </w:rPr>
              <w:t>Person3</w:t>
            </w:r>
          </w:p>
        </w:tc>
      </w:tr>
      <w:tr w:rsidR="00741942" w:rsidRPr="00741942" w14:paraId="0F21BD4B" w14:textId="77777777" w:rsidTr="00C6545A">
        <w:trPr>
          <w:trHeight w:val="479"/>
        </w:trPr>
        <w:tc>
          <w:tcPr>
            <w:tcW w:w="1526" w:type="dxa"/>
          </w:tcPr>
          <w:p w14:paraId="3D49E075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104" w:line="356" w:lineRule="exac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1942">
              <w:rPr>
                <w:rFonts w:ascii="Times New Roman" w:eastAsiaTheme="minorEastAsia" w:hAnsi="Times New Roman" w:cs="Times New Roman"/>
                <w:spacing w:val="-27"/>
                <w:w w:val="95"/>
                <w:sz w:val="24"/>
                <w:szCs w:val="24"/>
              </w:rPr>
              <w:t>第</w:t>
            </w:r>
            <w:r w:rsidRPr="00741942">
              <w:rPr>
                <w:rFonts w:ascii="Times New Roman" w:eastAsiaTheme="minorEastAsia" w:hAnsi="Times New Roman" w:cs="Times New Roman"/>
                <w:w w:val="95"/>
                <w:sz w:val="24"/>
                <w:szCs w:val="24"/>
              </w:rPr>
              <w:t>1</w:t>
            </w:r>
            <w:r w:rsidRPr="00741942">
              <w:rPr>
                <w:rFonts w:ascii="Times New Roman" w:eastAsiaTheme="minorEastAsia" w:hAnsi="Times New Roman" w:cs="Times New Roman"/>
                <w:w w:val="95"/>
                <w:sz w:val="24"/>
                <w:szCs w:val="24"/>
              </w:rPr>
              <w:t>类</w:t>
            </w:r>
          </w:p>
        </w:tc>
        <w:tc>
          <w:tcPr>
            <w:tcW w:w="2126" w:type="dxa"/>
          </w:tcPr>
          <w:p w14:paraId="5634C52E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121" w:type="dxa"/>
          </w:tcPr>
          <w:p w14:paraId="417D5AB7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010DF2A1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741942" w:rsidRPr="00741942" w14:paraId="2AA76394" w14:textId="77777777" w:rsidTr="00C6545A">
        <w:trPr>
          <w:trHeight w:val="479"/>
        </w:trPr>
        <w:tc>
          <w:tcPr>
            <w:tcW w:w="1526" w:type="dxa"/>
          </w:tcPr>
          <w:p w14:paraId="1C679F92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103" w:line="356" w:lineRule="exac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1942">
              <w:rPr>
                <w:rFonts w:ascii="Times New Roman" w:eastAsiaTheme="minorEastAsia" w:hAnsi="Times New Roman" w:cs="Times New Roman"/>
                <w:spacing w:val="-27"/>
                <w:w w:val="95"/>
                <w:sz w:val="24"/>
                <w:szCs w:val="24"/>
              </w:rPr>
              <w:t>第</w:t>
            </w:r>
            <w:r w:rsidRPr="00741942">
              <w:rPr>
                <w:rFonts w:ascii="Times New Roman" w:eastAsiaTheme="minorEastAsia" w:hAnsi="Times New Roman" w:cs="Times New Roman"/>
                <w:w w:val="95"/>
                <w:sz w:val="24"/>
                <w:szCs w:val="24"/>
              </w:rPr>
              <w:t>2</w:t>
            </w:r>
            <w:r w:rsidRPr="00741942">
              <w:rPr>
                <w:rFonts w:ascii="Times New Roman" w:eastAsiaTheme="minorEastAsia" w:hAnsi="Times New Roman" w:cs="Times New Roman"/>
                <w:w w:val="95"/>
                <w:sz w:val="24"/>
                <w:szCs w:val="24"/>
              </w:rPr>
              <w:t>类</w:t>
            </w:r>
          </w:p>
        </w:tc>
        <w:tc>
          <w:tcPr>
            <w:tcW w:w="2126" w:type="dxa"/>
          </w:tcPr>
          <w:p w14:paraId="4E61614B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121" w:type="dxa"/>
          </w:tcPr>
          <w:p w14:paraId="08DE53C0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43FB248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741942" w:rsidRPr="00741942" w14:paraId="5B2A1D06" w14:textId="77777777" w:rsidTr="00C6545A">
        <w:trPr>
          <w:trHeight w:val="479"/>
        </w:trPr>
        <w:tc>
          <w:tcPr>
            <w:tcW w:w="1526" w:type="dxa"/>
          </w:tcPr>
          <w:p w14:paraId="72A3DC0F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1942">
              <w:rPr>
                <w:rFonts w:ascii="Times New Roman" w:eastAsiaTheme="minorEastAsia" w:hAnsi="Times New Roman" w:cs="Times New Roman"/>
                <w:sz w:val="24"/>
                <w:szCs w:val="24"/>
              </w:rPr>
              <w:t>….</w:t>
            </w:r>
          </w:p>
        </w:tc>
        <w:tc>
          <w:tcPr>
            <w:tcW w:w="2126" w:type="dxa"/>
          </w:tcPr>
          <w:p w14:paraId="133E2D9A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121" w:type="dxa"/>
          </w:tcPr>
          <w:p w14:paraId="5368340D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5FA1BF05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741942" w:rsidRPr="00741942" w14:paraId="15CD8E03" w14:textId="77777777" w:rsidTr="00C6545A">
        <w:trPr>
          <w:trHeight w:val="479"/>
        </w:trPr>
        <w:tc>
          <w:tcPr>
            <w:tcW w:w="1526" w:type="dxa"/>
          </w:tcPr>
          <w:p w14:paraId="79A852D5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103" w:line="356" w:lineRule="exac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1942">
              <w:rPr>
                <w:rFonts w:ascii="Times New Roman" w:eastAsiaTheme="minorEastAsia" w:hAnsi="Times New Roman" w:cs="Times New Roman"/>
                <w:spacing w:val="-26"/>
                <w:w w:val="95"/>
                <w:sz w:val="24"/>
                <w:szCs w:val="24"/>
              </w:rPr>
              <w:t>第</w:t>
            </w:r>
            <w:r w:rsidRPr="00741942">
              <w:rPr>
                <w:rFonts w:ascii="Times New Roman" w:eastAsiaTheme="minorEastAsia" w:hAnsi="Times New Roman" w:cs="Times New Roman"/>
                <w:w w:val="95"/>
                <w:sz w:val="24"/>
                <w:szCs w:val="24"/>
              </w:rPr>
              <w:t>12</w:t>
            </w:r>
            <w:r w:rsidRPr="00741942">
              <w:rPr>
                <w:rFonts w:ascii="Times New Roman" w:eastAsiaTheme="minorEastAsia" w:hAnsi="Times New Roman" w:cs="Times New Roman"/>
                <w:w w:val="95"/>
                <w:sz w:val="24"/>
                <w:szCs w:val="24"/>
              </w:rPr>
              <w:t>类</w:t>
            </w:r>
          </w:p>
        </w:tc>
        <w:tc>
          <w:tcPr>
            <w:tcW w:w="2126" w:type="dxa"/>
          </w:tcPr>
          <w:p w14:paraId="497EA58C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121" w:type="dxa"/>
          </w:tcPr>
          <w:p w14:paraId="1AA1C28E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2131" w:type="dxa"/>
          </w:tcPr>
          <w:p w14:paraId="4AB17B21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3A1CE85B" w14:textId="77777777" w:rsidR="00741942" w:rsidRDefault="00741942" w:rsidP="00741942">
      <w:pPr>
        <w:pStyle w:val="a3"/>
        <w:adjustRightInd w:val="0"/>
        <w:snapToGrid w:val="0"/>
        <w:spacing w:before="106" w:line="321" w:lineRule="auto"/>
        <w:ind w:left="0"/>
        <w:jc w:val="both"/>
        <w:rPr>
          <w:rFonts w:ascii="Times New Roman" w:eastAsiaTheme="minorEastAsia" w:hAnsi="Times New Roman" w:cs="Times New Roman"/>
          <w:b/>
          <w:spacing w:val="13"/>
          <w:w w:val="95"/>
          <w:sz w:val="24"/>
          <w:szCs w:val="24"/>
          <w:lang w:eastAsia="zh-CN"/>
        </w:rPr>
      </w:pPr>
    </w:p>
    <w:p w14:paraId="19214267" w14:textId="09CDC795" w:rsidR="00180F10" w:rsidRPr="00741942" w:rsidRDefault="004C2319" w:rsidP="00741942">
      <w:pPr>
        <w:pStyle w:val="a3"/>
        <w:adjustRightInd w:val="0"/>
        <w:snapToGrid w:val="0"/>
        <w:spacing w:before="106" w:line="321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41942">
        <w:rPr>
          <w:rFonts w:ascii="Times New Roman" w:eastAsiaTheme="minorEastAsia" w:hAnsi="Times New Roman" w:cs="Times New Roman"/>
          <w:b/>
          <w:spacing w:val="13"/>
          <w:w w:val="95"/>
          <w:sz w:val="24"/>
          <w:szCs w:val="24"/>
          <w:lang w:eastAsia="zh-CN"/>
        </w:rPr>
        <w:t>问题</w:t>
      </w:r>
      <w:r w:rsidRPr="00741942">
        <w:rPr>
          <w:rFonts w:ascii="Times New Roman" w:eastAsiaTheme="minorEastAsia" w:hAnsi="Times New Roman" w:cs="Times New Roman"/>
          <w:b/>
          <w:w w:val="95"/>
          <w:sz w:val="24"/>
          <w:szCs w:val="24"/>
          <w:lang w:eastAsia="zh-CN"/>
        </w:rPr>
        <w:t>2</w:t>
      </w:r>
      <w:r w:rsidRPr="00741942">
        <w:rPr>
          <w:rFonts w:ascii="Times New Roman" w:eastAsiaTheme="minorEastAsia" w:hAnsi="Times New Roman" w:cs="Times New Roman"/>
          <w:spacing w:val="6"/>
          <w:w w:val="95"/>
          <w:sz w:val="24"/>
          <w:szCs w:val="24"/>
          <w:lang w:eastAsia="zh-CN"/>
        </w:rPr>
        <w:t>：附件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2</w:t>
      </w:r>
      <w:r w:rsidRPr="00741942">
        <w:rPr>
          <w:rFonts w:ascii="Times New Roman" w:eastAsiaTheme="minorEastAsia" w:hAnsi="Times New Roman" w:cs="Times New Roman"/>
          <w:spacing w:val="8"/>
          <w:w w:val="95"/>
          <w:sz w:val="24"/>
          <w:szCs w:val="24"/>
          <w:lang w:eastAsia="zh-CN"/>
        </w:rPr>
        <w:t>中有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10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名实验人员的活动数据，包含每位实验</w:t>
      </w:r>
      <w:r w:rsidRPr="00741942">
        <w:rPr>
          <w:rFonts w:ascii="Times New Roman" w:eastAsiaTheme="minorEastAsia" w:hAnsi="Times New Roman" w:cs="Times New Roman"/>
          <w:spacing w:val="10"/>
          <w:w w:val="95"/>
          <w:sz w:val="24"/>
          <w:szCs w:val="24"/>
          <w:lang w:eastAsia="zh-CN"/>
        </w:rPr>
        <w:t>人员每种活动状态的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5</w:t>
      </w:r>
      <w:r w:rsidRPr="00741942">
        <w:rPr>
          <w:rFonts w:ascii="Times New Roman" w:eastAsiaTheme="minorEastAsia" w:hAnsi="Times New Roman" w:cs="Times New Roman"/>
          <w:spacing w:val="-8"/>
          <w:w w:val="95"/>
          <w:sz w:val="24"/>
          <w:szCs w:val="24"/>
          <w:lang w:eastAsia="zh-CN"/>
        </w:rPr>
        <w:t>组加速度计和陀螺仪数据，但实验时记录了每</w:t>
      </w:r>
      <w:r w:rsidRPr="00741942">
        <w:rPr>
          <w:rFonts w:ascii="Times New Roman" w:eastAsiaTheme="minorEastAsia" w:hAnsi="Times New Roman" w:cs="Times New Roman"/>
          <w:spacing w:val="-2"/>
          <w:w w:val="95"/>
          <w:sz w:val="24"/>
          <w:szCs w:val="24"/>
          <w:lang w:eastAsia="zh-CN"/>
        </w:rPr>
        <w:t>组数据所代表的实验人员的活动状态，请根据附件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2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提供的活动数据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（每人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60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组数据）</w:t>
      </w:r>
      <w:r w:rsidRPr="00741942">
        <w:rPr>
          <w:rFonts w:ascii="Times New Roman" w:eastAsiaTheme="minorEastAsia" w:hAnsi="Times New Roman" w:cs="Times New Roman"/>
          <w:spacing w:val="1"/>
          <w:w w:val="95"/>
          <w:sz w:val="24"/>
          <w:szCs w:val="24"/>
          <w:lang w:eastAsia="zh-CN"/>
        </w:rPr>
        <w:t>提取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12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类人员活动状态的典型特征，建立人员活</w:t>
      </w:r>
      <w:r w:rsidRP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>动状态的判别模型，并利用你们模型开展以下验证工作：</w:t>
      </w:r>
    </w:p>
    <w:p w14:paraId="2BFD1660" w14:textId="4A49A7F9" w:rsidR="00180F10" w:rsidRPr="00741942" w:rsidRDefault="00741942" w:rsidP="00741942">
      <w:pPr>
        <w:pStyle w:val="a4"/>
        <w:tabs>
          <w:tab w:val="left" w:pos="1382"/>
        </w:tabs>
        <w:adjustRightInd w:val="0"/>
        <w:snapToGrid w:val="0"/>
        <w:spacing w:line="321" w:lineRule="auto"/>
        <w:ind w:left="0" w:right="0" w:firstLineChars="200" w:firstLine="452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spacing w:val="-1"/>
          <w:w w:val="95"/>
          <w:sz w:val="24"/>
          <w:szCs w:val="24"/>
          <w:lang w:eastAsia="zh-CN"/>
        </w:rPr>
        <w:t xml:space="preserve">(1) </w:t>
      </w:r>
      <w:r w:rsidR="004C2319" w:rsidRPr="00741942">
        <w:rPr>
          <w:rFonts w:ascii="Times New Roman" w:eastAsiaTheme="minorEastAsia" w:hAnsi="Times New Roman" w:cs="Times New Roman"/>
          <w:spacing w:val="-1"/>
          <w:w w:val="95"/>
          <w:sz w:val="24"/>
          <w:szCs w:val="24"/>
          <w:lang w:eastAsia="zh-CN"/>
        </w:rPr>
        <w:t>进一步运用问题</w:t>
      </w:r>
      <w:r w:rsidR="004C2319"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1</w:t>
      </w:r>
      <w:r w:rsidR="004C2319" w:rsidRPr="00741942">
        <w:rPr>
          <w:rFonts w:ascii="Times New Roman" w:eastAsiaTheme="minorEastAsia" w:hAnsi="Times New Roman" w:cs="Times New Roman"/>
          <w:spacing w:val="-1"/>
          <w:w w:val="95"/>
          <w:sz w:val="24"/>
          <w:szCs w:val="24"/>
          <w:lang w:eastAsia="zh-CN"/>
        </w:rPr>
        <w:t>的分类模型对该</w:t>
      </w:r>
      <w:r w:rsidR="004C2319"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10</w:t>
      </w:r>
      <w:r w:rsidR="004C2319"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名实验人员数据进</w:t>
      </w:r>
      <w:r w:rsidR="004C2319" w:rsidRPr="00741942">
        <w:rPr>
          <w:rFonts w:ascii="Times New Roman" w:eastAsiaTheme="minorEastAsia" w:hAnsi="Times New Roman" w:cs="Times New Roman"/>
          <w:spacing w:val="1"/>
          <w:w w:val="99"/>
          <w:sz w:val="24"/>
          <w:szCs w:val="24"/>
          <w:lang w:eastAsia="zh-CN"/>
        </w:rPr>
        <w:t>行分类（此时，不考虑实验人员的活动状态标签</w:t>
      </w:r>
      <w:r w:rsidR="004C2319" w:rsidRPr="00741942">
        <w:rPr>
          <w:rFonts w:ascii="Times New Roman" w:eastAsiaTheme="minorEastAsia" w:hAnsi="Times New Roman" w:cs="Times New Roman"/>
          <w:spacing w:val="-139"/>
          <w:w w:val="99"/>
          <w:sz w:val="24"/>
          <w:szCs w:val="24"/>
          <w:lang w:eastAsia="zh-CN"/>
        </w:rPr>
        <w:t>）</w:t>
      </w:r>
      <w:r w:rsidR="004C2319" w:rsidRPr="00741942">
        <w:rPr>
          <w:rFonts w:ascii="Times New Roman" w:eastAsiaTheme="minorEastAsia" w:hAnsi="Times New Roman" w:cs="Times New Roman"/>
          <w:w w:val="99"/>
          <w:sz w:val="24"/>
          <w:szCs w:val="24"/>
          <w:lang w:eastAsia="zh-CN"/>
        </w:rPr>
        <w:t>，比较问题</w:t>
      </w:r>
      <w:r w:rsidR="004C2319" w:rsidRPr="00741942">
        <w:rPr>
          <w:rFonts w:ascii="Times New Roman" w:eastAsiaTheme="minorEastAsia" w:hAnsi="Times New Roman" w:cs="Times New Roman"/>
          <w:w w:val="99"/>
          <w:sz w:val="24"/>
          <w:szCs w:val="24"/>
          <w:lang w:eastAsia="zh-CN"/>
        </w:rPr>
        <w:t>2</w:t>
      </w:r>
      <w:r w:rsidR="004C2319" w:rsidRPr="00741942">
        <w:rPr>
          <w:rFonts w:ascii="Times New Roman" w:eastAsiaTheme="minorEastAsia" w:hAnsi="Times New Roman" w:cs="Times New Roman"/>
          <w:spacing w:val="1"/>
          <w:w w:val="99"/>
          <w:sz w:val="24"/>
          <w:szCs w:val="24"/>
          <w:lang w:eastAsia="zh-CN"/>
        </w:rPr>
        <w:t>中判</w:t>
      </w:r>
      <w:r w:rsidR="004C2319"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别</w:t>
      </w:r>
      <w:r w:rsidR="004C2319" w:rsidRPr="00741942">
        <w:rPr>
          <w:rFonts w:ascii="Times New Roman" w:eastAsiaTheme="minorEastAsia" w:hAnsi="Times New Roman" w:cs="Times New Roman"/>
          <w:spacing w:val="17"/>
          <w:w w:val="95"/>
          <w:sz w:val="24"/>
          <w:szCs w:val="24"/>
          <w:lang w:eastAsia="zh-CN"/>
        </w:rPr>
        <w:t>模型和问题</w:t>
      </w:r>
      <w:r w:rsidR="004C2319"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1</w:t>
      </w:r>
      <w:r w:rsidR="004C2319" w:rsidRPr="00741942">
        <w:rPr>
          <w:rFonts w:ascii="Times New Roman" w:eastAsiaTheme="minorEastAsia" w:hAnsi="Times New Roman" w:cs="Times New Roman"/>
          <w:spacing w:val="-10"/>
          <w:w w:val="95"/>
          <w:sz w:val="24"/>
          <w:szCs w:val="24"/>
          <w:lang w:eastAsia="zh-CN"/>
        </w:rPr>
        <w:t>的分类模型的结果，分析采用分类模型对不同活动类</w:t>
      </w:r>
      <w:r w:rsidR="004C2319" w:rsidRP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>型分类时的分类准确度。</w:t>
      </w:r>
    </w:p>
    <w:p w14:paraId="27503A1E" w14:textId="0D7141AA" w:rsidR="00180F10" w:rsidRPr="00741942" w:rsidRDefault="00741942" w:rsidP="00741942">
      <w:pPr>
        <w:pStyle w:val="a4"/>
        <w:tabs>
          <w:tab w:val="left" w:pos="1382"/>
        </w:tabs>
        <w:adjustRightInd w:val="0"/>
        <w:snapToGrid w:val="0"/>
        <w:spacing w:line="321" w:lineRule="auto"/>
        <w:ind w:left="0" w:right="0" w:firstLineChars="200" w:firstLine="454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 xml:space="preserve">(2) </w:t>
      </w:r>
      <w:r w:rsidR="004C2319"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附件</w:t>
      </w:r>
      <w:r w:rsidR="004C2319"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3</w:t>
      </w:r>
      <w:r w:rsidR="004C2319"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中收集有某实验人员</w:t>
      </w:r>
      <w:r w:rsidR="004C2319"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30</w:t>
      </w:r>
      <w:r w:rsidR="004C2319"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次活动的状态数据，请运用</w:t>
      </w:r>
      <w:r w:rsidR="004C2319" w:rsidRPr="00741942">
        <w:rPr>
          <w:rFonts w:ascii="Times New Roman" w:eastAsiaTheme="minorEastAsia" w:hAnsi="Times New Roman" w:cs="Times New Roman"/>
          <w:spacing w:val="-17"/>
          <w:w w:val="95"/>
          <w:sz w:val="24"/>
          <w:szCs w:val="24"/>
          <w:lang w:eastAsia="zh-CN"/>
        </w:rPr>
        <w:t>你们的判别模型，给出该人员的活动状态，在论文中将结果填入表</w:t>
      </w:r>
      <w:r w:rsidR="004C2319"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2</w:t>
      </w:r>
      <w:r w:rsidR="004C2319" w:rsidRP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>。</w:t>
      </w:r>
    </w:p>
    <w:p w14:paraId="357E5534" w14:textId="4F4B4EF2" w:rsidR="00180F10" w:rsidRDefault="004C2319" w:rsidP="00741942">
      <w:pPr>
        <w:pStyle w:val="a3"/>
        <w:adjustRightInd w:val="0"/>
        <w:snapToGrid w:val="0"/>
        <w:spacing w:after="11" w:line="357" w:lineRule="exact"/>
        <w:ind w:left="0"/>
        <w:jc w:val="center"/>
        <w:rPr>
          <w:rFonts w:ascii="Times New Roman" w:eastAsiaTheme="minorEastAsia" w:hAnsi="Times New Roman" w:cs="Times New Roman"/>
          <w:w w:val="95"/>
          <w:sz w:val="24"/>
          <w:szCs w:val="24"/>
        </w:rPr>
      </w:pPr>
      <w:r w:rsidRPr="00741942">
        <w:rPr>
          <w:rFonts w:ascii="Times New Roman" w:eastAsiaTheme="minorEastAsia" w:hAnsi="Times New Roman" w:cs="Times New Roman"/>
          <w:spacing w:val="-21"/>
          <w:w w:val="95"/>
          <w:sz w:val="24"/>
          <w:szCs w:val="24"/>
        </w:rPr>
        <w:t>表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</w:rPr>
        <w:t>2</w:t>
      </w:r>
      <w:r w:rsidRPr="00741942">
        <w:rPr>
          <w:rFonts w:ascii="Times New Roman" w:eastAsiaTheme="minorEastAsia" w:hAnsi="Times New Roman" w:cs="Times New Roman"/>
          <w:spacing w:val="-11"/>
          <w:w w:val="95"/>
          <w:sz w:val="24"/>
          <w:szCs w:val="24"/>
        </w:rPr>
        <w:t>：问题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</w:rPr>
        <w:t>2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</w:rPr>
        <w:t>结果</w:t>
      </w:r>
    </w:p>
    <w:tbl>
      <w:tblPr>
        <w:tblStyle w:val="TableNormal"/>
        <w:tblW w:w="0" w:type="auto"/>
        <w:tblInd w:w="26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4"/>
        <w:gridCol w:w="1579"/>
      </w:tblGrid>
      <w:tr w:rsidR="00741942" w:rsidRPr="00741942" w14:paraId="4F97293F" w14:textId="77777777" w:rsidTr="00741942">
        <w:trPr>
          <w:trHeight w:val="479"/>
        </w:trPr>
        <w:tc>
          <w:tcPr>
            <w:tcW w:w="1574" w:type="dxa"/>
          </w:tcPr>
          <w:p w14:paraId="54F3EE8A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103" w:line="356" w:lineRule="exac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741942">
              <w:rPr>
                <w:rFonts w:ascii="Times New Roman" w:eastAsiaTheme="minorEastAsia" w:hAnsi="Times New Roman" w:cs="Times New Roman"/>
                <w:w w:val="95"/>
                <w:sz w:val="24"/>
                <w:szCs w:val="24"/>
              </w:rPr>
              <w:t>活动类型</w:t>
            </w:r>
            <w:proofErr w:type="spellEnd"/>
          </w:p>
        </w:tc>
        <w:tc>
          <w:tcPr>
            <w:tcW w:w="1579" w:type="dxa"/>
          </w:tcPr>
          <w:p w14:paraId="2D13119B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103" w:line="356" w:lineRule="exac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741942">
              <w:rPr>
                <w:rFonts w:ascii="Times New Roman" w:eastAsiaTheme="minorEastAsia" w:hAnsi="Times New Roman" w:cs="Times New Roman"/>
                <w:w w:val="95"/>
                <w:sz w:val="24"/>
                <w:szCs w:val="24"/>
              </w:rPr>
              <w:t>判别状态</w:t>
            </w:r>
            <w:proofErr w:type="spellEnd"/>
          </w:p>
        </w:tc>
      </w:tr>
      <w:tr w:rsidR="00741942" w:rsidRPr="00741942" w14:paraId="6D4140CF" w14:textId="77777777" w:rsidTr="00741942">
        <w:trPr>
          <w:trHeight w:val="479"/>
        </w:trPr>
        <w:tc>
          <w:tcPr>
            <w:tcW w:w="1574" w:type="dxa"/>
          </w:tcPr>
          <w:p w14:paraId="751629BB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1942">
              <w:rPr>
                <w:rFonts w:ascii="Times New Roman" w:eastAsiaTheme="minorEastAsia" w:hAnsi="Times New Roman" w:cs="Times New Roman"/>
                <w:sz w:val="24"/>
                <w:szCs w:val="24"/>
              </w:rPr>
              <w:t>SY1</w:t>
            </w:r>
          </w:p>
        </w:tc>
        <w:tc>
          <w:tcPr>
            <w:tcW w:w="1579" w:type="dxa"/>
          </w:tcPr>
          <w:p w14:paraId="6E4BCE96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741942" w:rsidRPr="00741942" w14:paraId="0D4BBDEE" w14:textId="77777777" w:rsidTr="00741942">
        <w:trPr>
          <w:trHeight w:val="484"/>
        </w:trPr>
        <w:tc>
          <w:tcPr>
            <w:tcW w:w="1574" w:type="dxa"/>
          </w:tcPr>
          <w:p w14:paraId="7B6029D3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122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1942">
              <w:rPr>
                <w:rFonts w:ascii="Times New Roman" w:eastAsiaTheme="minorEastAsia" w:hAnsi="Times New Roman" w:cs="Times New Roman"/>
                <w:sz w:val="24"/>
                <w:szCs w:val="24"/>
              </w:rPr>
              <w:t>SY2</w:t>
            </w:r>
          </w:p>
        </w:tc>
        <w:tc>
          <w:tcPr>
            <w:tcW w:w="1579" w:type="dxa"/>
          </w:tcPr>
          <w:p w14:paraId="333181C2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741942" w:rsidRPr="00741942" w14:paraId="1262D35D" w14:textId="77777777" w:rsidTr="00741942">
        <w:trPr>
          <w:trHeight w:val="479"/>
        </w:trPr>
        <w:tc>
          <w:tcPr>
            <w:tcW w:w="1574" w:type="dxa"/>
          </w:tcPr>
          <w:p w14:paraId="2DC20DC2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1942">
              <w:rPr>
                <w:rFonts w:ascii="Times New Roman" w:eastAsiaTheme="minorEastAsia" w:hAnsi="Times New Roman" w:cs="Times New Roman"/>
                <w:w w:val="99"/>
                <w:sz w:val="24"/>
                <w:szCs w:val="24"/>
              </w:rPr>
              <w:t>…</w:t>
            </w:r>
          </w:p>
        </w:tc>
        <w:tc>
          <w:tcPr>
            <w:tcW w:w="1579" w:type="dxa"/>
          </w:tcPr>
          <w:p w14:paraId="08968B18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180F10" w:rsidRPr="00741942" w14:paraId="62012643" w14:textId="77777777" w:rsidTr="00741942">
        <w:tblPrEx>
          <w:tblLook w:val="01E0" w:firstRow="1" w:lastRow="1" w:firstColumn="1" w:lastColumn="1" w:noHBand="0" w:noVBand="0"/>
        </w:tblPrEx>
        <w:trPr>
          <w:trHeight w:val="479"/>
        </w:trPr>
        <w:tc>
          <w:tcPr>
            <w:tcW w:w="1574" w:type="dxa"/>
          </w:tcPr>
          <w:p w14:paraId="4A9769EE" w14:textId="77777777" w:rsidR="00180F10" w:rsidRPr="00741942" w:rsidRDefault="004C2319" w:rsidP="00741942">
            <w:pPr>
              <w:pStyle w:val="TableParagraph"/>
              <w:adjustRightInd w:val="0"/>
              <w:snapToGri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1942">
              <w:rPr>
                <w:rFonts w:ascii="Times New Roman" w:eastAsiaTheme="minorEastAsia" w:hAnsi="Times New Roman" w:cs="Times New Roman"/>
                <w:sz w:val="24"/>
                <w:szCs w:val="24"/>
              </w:rPr>
              <w:t>SY30</w:t>
            </w:r>
          </w:p>
        </w:tc>
        <w:tc>
          <w:tcPr>
            <w:tcW w:w="1579" w:type="dxa"/>
          </w:tcPr>
          <w:p w14:paraId="2DC7B896" w14:textId="77777777" w:rsidR="00180F10" w:rsidRPr="00741942" w:rsidRDefault="00180F10" w:rsidP="00741942">
            <w:pPr>
              <w:pStyle w:val="TableParagraph"/>
              <w:adjustRightInd w:val="0"/>
              <w:snapToGrid w:val="0"/>
              <w:spacing w:before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7E9E9B77" w14:textId="37A81F34" w:rsidR="00180F10" w:rsidRPr="00741942" w:rsidRDefault="004C2319" w:rsidP="00741942">
      <w:pPr>
        <w:pStyle w:val="a3"/>
        <w:adjustRightInd w:val="0"/>
        <w:snapToGrid w:val="0"/>
        <w:spacing w:before="104" w:line="321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41942">
        <w:rPr>
          <w:rFonts w:ascii="Times New Roman" w:eastAsiaTheme="minorEastAsia" w:hAnsi="Times New Roman" w:cs="Times New Roman"/>
          <w:b/>
          <w:spacing w:val="-3"/>
          <w:w w:val="95"/>
          <w:sz w:val="24"/>
          <w:szCs w:val="24"/>
          <w:lang w:eastAsia="zh-CN"/>
        </w:rPr>
        <w:t>问题</w:t>
      </w:r>
      <w:r w:rsidRPr="00741942">
        <w:rPr>
          <w:rFonts w:ascii="Times New Roman" w:eastAsiaTheme="minorEastAsia" w:hAnsi="Times New Roman" w:cs="Times New Roman"/>
          <w:b/>
          <w:w w:val="95"/>
          <w:sz w:val="24"/>
          <w:szCs w:val="24"/>
          <w:lang w:eastAsia="zh-CN"/>
        </w:rPr>
        <w:t>3</w:t>
      </w:r>
      <w:r w:rsidRPr="00741942">
        <w:rPr>
          <w:rFonts w:ascii="Times New Roman" w:eastAsiaTheme="minorEastAsia" w:hAnsi="Times New Roman" w:cs="Times New Roman"/>
          <w:spacing w:val="-6"/>
          <w:w w:val="95"/>
          <w:sz w:val="24"/>
          <w:szCs w:val="24"/>
          <w:lang w:eastAsia="zh-CN"/>
        </w:rPr>
        <w:t>：附件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4</w:t>
      </w:r>
      <w:r w:rsidRPr="00741942">
        <w:rPr>
          <w:rFonts w:ascii="Times New Roman" w:eastAsiaTheme="minorEastAsia" w:hAnsi="Times New Roman" w:cs="Times New Roman"/>
          <w:spacing w:val="-4"/>
          <w:w w:val="95"/>
          <w:sz w:val="24"/>
          <w:szCs w:val="24"/>
          <w:lang w:eastAsia="zh-CN"/>
        </w:rPr>
        <w:t>给出了问题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1</w:t>
      </w:r>
      <w:r w:rsidRPr="00741942">
        <w:rPr>
          <w:rFonts w:ascii="Times New Roman" w:eastAsiaTheme="minorEastAsia" w:hAnsi="Times New Roman" w:cs="Times New Roman"/>
          <w:spacing w:val="-6"/>
          <w:w w:val="95"/>
          <w:sz w:val="24"/>
          <w:szCs w:val="24"/>
          <w:lang w:eastAsia="zh-CN"/>
        </w:rPr>
        <w:t>和问题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2</w:t>
      </w:r>
      <w:r w:rsidRPr="00741942">
        <w:rPr>
          <w:rFonts w:ascii="Times New Roman" w:eastAsiaTheme="minorEastAsia" w:hAnsi="Times New Roman" w:cs="Times New Roman"/>
          <w:spacing w:val="-3"/>
          <w:w w:val="95"/>
          <w:sz w:val="24"/>
          <w:szCs w:val="24"/>
          <w:lang w:eastAsia="zh-CN"/>
        </w:rPr>
        <w:t>中参与实验的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13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位实验</w:t>
      </w:r>
      <w:r w:rsidRPr="00741942">
        <w:rPr>
          <w:rFonts w:ascii="Times New Roman" w:eastAsiaTheme="minorEastAsia" w:hAnsi="Times New Roman" w:cs="Times New Roman"/>
          <w:spacing w:val="-1"/>
          <w:sz w:val="24"/>
          <w:szCs w:val="24"/>
          <w:lang w:eastAsia="zh-CN"/>
        </w:rPr>
        <w:t>人员的年龄、身高、体重等数据，请分析不同人员的同一活动状态是</w:t>
      </w:r>
      <w:r w:rsidRPr="00741942">
        <w:rPr>
          <w:rFonts w:ascii="Times New Roman" w:eastAsiaTheme="minorEastAsia" w:hAnsi="Times New Roman" w:cs="Times New Roman"/>
          <w:spacing w:val="-11"/>
          <w:w w:val="95"/>
          <w:sz w:val="24"/>
          <w:szCs w:val="24"/>
          <w:lang w:eastAsia="zh-CN"/>
        </w:rPr>
        <w:t>否存在差异？活动状态数据与实验人员的年龄、身高、体重有无关系，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能否使用活动传感器数据进行人员画像，进一步，附件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5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中给出了问</w:t>
      </w:r>
      <w:r w:rsidRPr="00741942">
        <w:rPr>
          <w:rFonts w:ascii="Times New Roman" w:eastAsiaTheme="minorEastAsia" w:hAnsi="Times New Roman" w:cs="Times New Roman"/>
          <w:spacing w:val="2"/>
          <w:w w:val="95"/>
          <w:sz w:val="24"/>
          <w:szCs w:val="24"/>
          <w:lang w:eastAsia="zh-CN"/>
        </w:rPr>
        <w:t>题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2</w:t>
      </w:r>
      <w:r w:rsidRPr="00741942">
        <w:rPr>
          <w:rFonts w:ascii="Times New Roman" w:eastAsiaTheme="minorEastAsia" w:hAnsi="Times New Roman" w:cs="Times New Roman"/>
          <w:spacing w:val="3"/>
          <w:w w:val="95"/>
          <w:sz w:val="24"/>
          <w:szCs w:val="24"/>
          <w:lang w:eastAsia="zh-CN"/>
        </w:rPr>
        <w:t>的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10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位实验人员中的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5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位的某次活动数据，数据包含了每人的</w:t>
      </w:r>
    </w:p>
    <w:p w14:paraId="305B8E48" w14:textId="47C1D8BE" w:rsidR="00180F10" w:rsidRPr="00741942" w:rsidRDefault="004C2319" w:rsidP="00741942">
      <w:pPr>
        <w:pStyle w:val="a3"/>
        <w:adjustRightInd w:val="0"/>
        <w:snapToGrid w:val="0"/>
        <w:spacing w:before="121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12</w:t>
      </w:r>
      <w:r w:rsidRPr="00741942">
        <w:rPr>
          <w:rFonts w:ascii="Times New Roman" w:eastAsiaTheme="minorEastAsia" w:hAnsi="Times New Roman" w:cs="Times New Roman"/>
          <w:spacing w:val="-11"/>
          <w:w w:val="95"/>
          <w:sz w:val="24"/>
          <w:szCs w:val="24"/>
          <w:lang w:eastAsia="zh-CN"/>
        </w:rPr>
        <w:t>类活动状态，请使用你们的模型判断他们分别最可能来源于问题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2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中哪一名实验人员。在论文中将判别结果填入表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3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。</w:t>
      </w:r>
    </w:p>
    <w:p w14:paraId="436E2025" w14:textId="2754D4A1" w:rsidR="00180F10" w:rsidRDefault="004C2319" w:rsidP="00741942">
      <w:pPr>
        <w:pStyle w:val="a3"/>
        <w:adjustRightInd w:val="0"/>
        <w:snapToGrid w:val="0"/>
        <w:spacing w:before="122" w:after="17"/>
        <w:ind w:left="0"/>
        <w:jc w:val="center"/>
        <w:rPr>
          <w:rFonts w:ascii="Times New Roman" w:eastAsiaTheme="minorEastAsia" w:hAnsi="Times New Roman" w:cs="Times New Roman"/>
          <w:w w:val="95"/>
          <w:sz w:val="24"/>
          <w:szCs w:val="24"/>
        </w:rPr>
      </w:pPr>
      <w:r w:rsidRPr="00741942">
        <w:rPr>
          <w:rFonts w:ascii="Times New Roman" w:eastAsiaTheme="minorEastAsia" w:hAnsi="Times New Roman" w:cs="Times New Roman"/>
          <w:spacing w:val="-21"/>
          <w:w w:val="95"/>
          <w:sz w:val="24"/>
          <w:szCs w:val="24"/>
        </w:rPr>
        <w:t>表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</w:rPr>
        <w:t>3</w:t>
      </w:r>
      <w:r w:rsidRPr="00741942">
        <w:rPr>
          <w:rFonts w:ascii="Times New Roman" w:eastAsiaTheme="minorEastAsia" w:hAnsi="Times New Roman" w:cs="Times New Roman"/>
          <w:spacing w:val="-11"/>
          <w:w w:val="95"/>
          <w:sz w:val="24"/>
          <w:szCs w:val="24"/>
        </w:rPr>
        <w:t>：问题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</w:rPr>
        <w:t>3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</w:rPr>
        <w:t>结果</w:t>
      </w:r>
    </w:p>
    <w:tbl>
      <w:tblPr>
        <w:tblStyle w:val="TableNormal"/>
        <w:tblW w:w="0" w:type="auto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4"/>
        <w:gridCol w:w="1579"/>
      </w:tblGrid>
      <w:tr w:rsidR="00741942" w:rsidRPr="00741942" w14:paraId="5844AD61" w14:textId="77777777" w:rsidTr="00C6545A">
        <w:trPr>
          <w:trHeight w:val="479"/>
        </w:trPr>
        <w:tc>
          <w:tcPr>
            <w:tcW w:w="1574" w:type="dxa"/>
          </w:tcPr>
          <w:p w14:paraId="1FC8F076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103" w:line="356" w:lineRule="exac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741942">
              <w:rPr>
                <w:rFonts w:ascii="Times New Roman" w:eastAsiaTheme="minorEastAsia" w:hAnsi="Times New Roman" w:cs="Times New Roman"/>
                <w:w w:val="95"/>
                <w:sz w:val="24"/>
                <w:szCs w:val="24"/>
              </w:rPr>
              <w:t>活动类型</w:t>
            </w:r>
            <w:proofErr w:type="spellEnd"/>
          </w:p>
        </w:tc>
        <w:tc>
          <w:tcPr>
            <w:tcW w:w="1579" w:type="dxa"/>
          </w:tcPr>
          <w:p w14:paraId="7ABDA3DF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103" w:line="356" w:lineRule="exac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741942">
              <w:rPr>
                <w:rFonts w:ascii="Times New Roman" w:eastAsiaTheme="minorEastAsia" w:hAnsi="Times New Roman" w:cs="Times New Roman"/>
                <w:w w:val="95"/>
                <w:sz w:val="24"/>
                <w:szCs w:val="24"/>
              </w:rPr>
              <w:t>判别结果</w:t>
            </w:r>
            <w:proofErr w:type="spellEnd"/>
          </w:p>
        </w:tc>
      </w:tr>
      <w:tr w:rsidR="00741942" w:rsidRPr="00741942" w14:paraId="60FF0CE3" w14:textId="77777777" w:rsidTr="00C6545A">
        <w:trPr>
          <w:trHeight w:val="479"/>
        </w:trPr>
        <w:tc>
          <w:tcPr>
            <w:tcW w:w="1574" w:type="dxa"/>
          </w:tcPr>
          <w:p w14:paraId="5DBC3662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1942">
              <w:rPr>
                <w:rFonts w:ascii="Times New Roman" w:eastAsiaTheme="minorEastAsia" w:hAnsi="Times New Roman" w:cs="Times New Roman"/>
                <w:sz w:val="24"/>
                <w:szCs w:val="24"/>
              </w:rPr>
              <w:t>Unkonw1</w:t>
            </w:r>
          </w:p>
        </w:tc>
        <w:tc>
          <w:tcPr>
            <w:tcW w:w="1579" w:type="dxa"/>
          </w:tcPr>
          <w:p w14:paraId="187F26C5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741942" w:rsidRPr="00741942" w14:paraId="4BFA66A1" w14:textId="77777777" w:rsidTr="00C6545A">
        <w:trPr>
          <w:trHeight w:val="479"/>
        </w:trPr>
        <w:tc>
          <w:tcPr>
            <w:tcW w:w="1574" w:type="dxa"/>
          </w:tcPr>
          <w:p w14:paraId="339E3895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1942">
              <w:rPr>
                <w:rFonts w:ascii="Times New Roman" w:eastAsiaTheme="minorEastAsia" w:hAnsi="Times New Roman" w:cs="Times New Roman"/>
                <w:sz w:val="24"/>
                <w:szCs w:val="24"/>
              </w:rPr>
              <w:lastRenderedPageBreak/>
              <w:t>Unknow2</w:t>
            </w:r>
          </w:p>
        </w:tc>
        <w:tc>
          <w:tcPr>
            <w:tcW w:w="1579" w:type="dxa"/>
          </w:tcPr>
          <w:p w14:paraId="57ED76FB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741942" w:rsidRPr="00741942" w14:paraId="477D345E" w14:textId="77777777" w:rsidTr="00C6545A">
        <w:trPr>
          <w:trHeight w:val="479"/>
        </w:trPr>
        <w:tc>
          <w:tcPr>
            <w:tcW w:w="1574" w:type="dxa"/>
          </w:tcPr>
          <w:p w14:paraId="60401A75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1942">
              <w:rPr>
                <w:rFonts w:ascii="Times New Roman" w:eastAsiaTheme="minorEastAsia" w:hAnsi="Times New Roman" w:cs="Times New Roman"/>
                <w:sz w:val="24"/>
                <w:szCs w:val="24"/>
              </w:rPr>
              <w:t>Unknow3</w:t>
            </w:r>
          </w:p>
        </w:tc>
        <w:tc>
          <w:tcPr>
            <w:tcW w:w="1579" w:type="dxa"/>
          </w:tcPr>
          <w:p w14:paraId="1643F0E5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741942" w:rsidRPr="00741942" w14:paraId="6C849A20" w14:textId="77777777" w:rsidTr="00C6545A">
        <w:trPr>
          <w:trHeight w:val="479"/>
        </w:trPr>
        <w:tc>
          <w:tcPr>
            <w:tcW w:w="1574" w:type="dxa"/>
          </w:tcPr>
          <w:p w14:paraId="294ED650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1942">
              <w:rPr>
                <w:rFonts w:ascii="Times New Roman" w:eastAsiaTheme="minorEastAsia" w:hAnsi="Times New Roman" w:cs="Times New Roman"/>
                <w:sz w:val="24"/>
                <w:szCs w:val="24"/>
              </w:rPr>
              <w:t>Unknow4</w:t>
            </w:r>
          </w:p>
        </w:tc>
        <w:tc>
          <w:tcPr>
            <w:tcW w:w="1579" w:type="dxa"/>
          </w:tcPr>
          <w:p w14:paraId="50807E92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741942" w:rsidRPr="00741942" w14:paraId="165EFC33" w14:textId="77777777" w:rsidTr="00C6545A">
        <w:trPr>
          <w:trHeight w:val="484"/>
        </w:trPr>
        <w:tc>
          <w:tcPr>
            <w:tcW w:w="1574" w:type="dxa"/>
          </w:tcPr>
          <w:p w14:paraId="3619BDD4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1942">
              <w:rPr>
                <w:rFonts w:ascii="Times New Roman" w:eastAsiaTheme="minorEastAsia" w:hAnsi="Times New Roman" w:cs="Times New Roman"/>
                <w:sz w:val="24"/>
                <w:szCs w:val="24"/>
              </w:rPr>
              <w:t>Unknow5</w:t>
            </w:r>
          </w:p>
        </w:tc>
        <w:tc>
          <w:tcPr>
            <w:tcW w:w="1579" w:type="dxa"/>
          </w:tcPr>
          <w:p w14:paraId="14943FC4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14:paraId="7C6DEA78" w14:textId="77777777" w:rsidR="00741942" w:rsidRPr="00741942" w:rsidRDefault="00741942" w:rsidP="00741942">
      <w:pPr>
        <w:pStyle w:val="a3"/>
        <w:adjustRightInd w:val="0"/>
        <w:snapToGrid w:val="0"/>
        <w:spacing w:before="122" w:after="17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43AB13D" w14:textId="77777777" w:rsidR="00180F10" w:rsidRPr="00741942" w:rsidRDefault="00180F10" w:rsidP="00741942">
      <w:pPr>
        <w:pStyle w:val="a3"/>
        <w:adjustRightInd w:val="0"/>
        <w:snapToGrid w:val="0"/>
        <w:spacing w:before="10"/>
        <w:ind w:left="0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14:paraId="5AAE11C1" w14:textId="77777777" w:rsidR="00180F10" w:rsidRPr="00741942" w:rsidRDefault="004C2319" w:rsidP="00741942">
      <w:pPr>
        <w:adjustRightInd w:val="0"/>
        <w:snapToGrid w:val="0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741942">
        <w:rPr>
          <w:rFonts w:ascii="Times New Roman" w:eastAsiaTheme="minorEastAsia" w:hAnsi="Times New Roman" w:cs="Times New Roman"/>
          <w:b/>
          <w:sz w:val="24"/>
          <w:szCs w:val="24"/>
        </w:rPr>
        <w:t>附件</w:t>
      </w:r>
      <w:r w:rsidRPr="00741942">
        <w:rPr>
          <w:rFonts w:ascii="Times New Roman" w:eastAsiaTheme="minorEastAsia" w:hAnsi="Times New Roman" w:cs="Times New Roman"/>
          <w:sz w:val="24"/>
          <w:szCs w:val="24"/>
        </w:rPr>
        <w:t>：数据说明</w:t>
      </w:r>
      <w:proofErr w:type="spellEnd"/>
    </w:p>
    <w:p w14:paraId="62EBF37A" w14:textId="621E2F43" w:rsidR="00180F10" w:rsidRPr="00741942" w:rsidRDefault="004C2319" w:rsidP="00741942">
      <w:pPr>
        <w:pStyle w:val="a3"/>
        <w:adjustRightInd w:val="0"/>
        <w:snapToGrid w:val="0"/>
        <w:spacing w:before="121" w:line="321" w:lineRule="auto"/>
        <w:ind w:left="0"/>
        <w:jc w:val="both"/>
        <w:rPr>
          <w:rFonts w:ascii="Times New Roman" w:eastAsiaTheme="minorEastAsia" w:hAnsi="Times New Roman" w:cs="Times New Roman"/>
          <w:sz w:val="24"/>
          <w:szCs w:val="24"/>
          <w:lang w:eastAsia="zh-CN"/>
        </w:rPr>
      </w:pP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1</w:t>
      </w:r>
      <w:r w:rsidRPr="00741942">
        <w:rPr>
          <w:rFonts w:ascii="Times New Roman" w:eastAsiaTheme="minorEastAsia" w:hAnsi="Times New Roman" w:cs="Times New Roman"/>
          <w:spacing w:val="33"/>
          <w:w w:val="95"/>
          <w:sz w:val="24"/>
          <w:szCs w:val="24"/>
          <w:lang w:eastAsia="zh-CN"/>
        </w:rPr>
        <w:t>、实验人员活动状态数据为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excel</w:t>
      </w:r>
      <w:r w:rsidRPr="00741942">
        <w:rPr>
          <w:rFonts w:ascii="Times New Roman" w:eastAsiaTheme="minorEastAsia" w:hAnsi="Times New Roman" w:cs="Times New Roman"/>
          <w:spacing w:val="12"/>
          <w:w w:val="95"/>
          <w:sz w:val="24"/>
          <w:szCs w:val="24"/>
          <w:lang w:eastAsia="zh-CN"/>
        </w:rPr>
        <w:t>文件，</w:t>
      </w:r>
      <w:r w:rsidRPr="00741942">
        <w:rPr>
          <w:rFonts w:ascii="Times New Roman" w:eastAsiaTheme="minorEastAsia" w:hAnsi="Times New Roman" w:cs="Times New Roman"/>
          <w:spacing w:val="12"/>
          <w:w w:val="95"/>
          <w:sz w:val="24"/>
          <w:szCs w:val="24"/>
          <w:lang w:eastAsia="zh-CN"/>
        </w:rPr>
        <w:t>包含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6</w:t>
      </w:r>
      <w:r w:rsidRPr="00741942">
        <w:rPr>
          <w:rFonts w:ascii="Times New Roman" w:eastAsiaTheme="minorEastAsia" w:hAnsi="Times New Roman" w:cs="Times New Roman"/>
          <w:spacing w:val="32"/>
          <w:w w:val="95"/>
          <w:sz w:val="24"/>
          <w:szCs w:val="24"/>
          <w:lang w:eastAsia="zh-CN"/>
        </w:rPr>
        <w:t>列，分别为</w:t>
      </w:r>
      <w:proofErr w:type="spellStart"/>
      <w:r w:rsidRP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>acc_x</w:t>
      </w:r>
      <w:proofErr w:type="spellEnd"/>
      <w:r w:rsidRP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>,</w:t>
      </w:r>
      <w:r w:rsid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>acc_y</w:t>
      </w:r>
      <w:proofErr w:type="spellEnd"/>
      <w:r w:rsidRP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>,</w:t>
      </w:r>
      <w:r w:rsid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>acc_z</w:t>
      </w:r>
      <w:proofErr w:type="spellEnd"/>
      <w:r w:rsidRP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>,</w:t>
      </w:r>
      <w:r w:rsid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>gyro_x</w:t>
      </w:r>
      <w:proofErr w:type="spellEnd"/>
      <w:r w:rsidRP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>,</w:t>
      </w:r>
      <w:r w:rsid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>gyro_y</w:t>
      </w:r>
      <w:proofErr w:type="spellEnd"/>
      <w:r w:rsidRP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>,</w:t>
      </w:r>
      <w:r w:rsid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proofErr w:type="spellStart"/>
      <w:r w:rsidRP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>gyro_z</w:t>
      </w:r>
      <w:proofErr w:type="spellEnd"/>
      <w:r w:rsidRP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>，表示加速度计和陀螺仪分别在</w:t>
      </w:r>
      <w:r w:rsidRPr="00741942">
        <w:rPr>
          <w:rFonts w:ascii="Times New Roman" w:eastAsiaTheme="minorEastAsia" w:hAnsi="Times New Roman" w:cs="Times New Roman"/>
          <w:i/>
          <w:spacing w:val="-1"/>
          <w:sz w:val="24"/>
          <w:szCs w:val="24"/>
          <w:lang w:eastAsia="zh-CN"/>
        </w:rPr>
        <w:t>X</w:t>
      </w:r>
      <w:r w:rsidRPr="00741942">
        <w:rPr>
          <w:rFonts w:ascii="Times New Roman" w:eastAsiaTheme="minorEastAsia" w:hAnsi="Times New Roman" w:cs="Times New Roman"/>
          <w:spacing w:val="-1"/>
          <w:sz w:val="24"/>
          <w:szCs w:val="24"/>
          <w:lang w:eastAsia="zh-CN"/>
        </w:rPr>
        <w:t>，</w:t>
      </w:r>
      <w:r w:rsidRPr="00741942">
        <w:rPr>
          <w:rFonts w:ascii="Times New Roman" w:eastAsiaTheme="minorEastAsia" w:hAnsi="Times New Roman" w:cs="Times New Roman"/>
          <w:i/>
          <w:spacing w:val="-1"/>
          <w:sz w:val="24"/>
          <w:szCs w:val="24"/>
          <w:lang w:eastAsia="zh-CN"/>
        </w:rPr>
        <w:t>Y</w:t>
      </w:r>
      <w:r w:rsidRPr="00741942">
        <w:rPr>
          <w:rFonts w:ascii="Times New Roman" w:eastAsiaTheme="minorEastAsia" w:hAnsi="Times New Roman" w:cs="Times New Roman"/>
          <w:spacing w:val="-1"/>
          <w:sz w:val="24"/>
          <w:szCs w:val="24"/>
          <w:lang w:eastAsia="zh-CN"/>
        </w:rPr>
        <w:t>，</w:t>
      </w:r>
      <w:r w:rsidRPr="00741942">
        <w:rPr>
          <w:rFonts w:ascii="Times New Roman" w:eastAsiaTheme="minorEastAsia" w:hAnsi="Times New Roman" w:cs="Times New Roman"/>
          <w:i/>
          <w:spacing w:val="-1"/>
          <w:sz w:val="24"/>
          <w:szCs w:val="24"/>
          <w:lang w:eastAsia="zh-CN"/>
        </w:rPr>
        <w:t>Z</w:t>
      </w:r>
      <w:r w:rsidRPr="00741942">
        <w:rPr>
          <w:rFonts w:ascii="Times New Roman" w:eastAsiaTheme="minorEastAsia" w:hAnsi="Times New Roman" w:cs="Times New Roman"/>
          <w:spacing w:val="-1"/>
          <w:sz w:val="24"/>
          <w:szCs w:val="24"/>
          <w:lang w:eastAsia="zh-CN"/>
        </w:rPr>
        <w:t>三个轴向的记录值。实验中，运动传感器固定于实验人员右</w:t>
      </w:r>
      <w:r w:rsidRPr="00741942">
        <w:rPr>
          <w:rFonts w:ascii="Times New Roman" w:eastAsiaTheme="minorEastAsia" w:hAnsi="Times New Roman" w:cs="Times New Roman"/>
          <w:spacing w:val="-4"/>
          <w:w w:val="95"/>
          <w:sz w:val="24"/>
          <w:szCs w:val="24"/>
          <w:lang w:eastAsia="zh-CN"/>
        </w:rPr>
        <w:t>下腹位置，设备采样率为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100Hz</w:t>
      </w:r>
      <w:r w:rsidRPr="00741942">
        <w:rPr>
          <w:rFonts w:ascii="Times New Roman" w:eastAsiaTheme="minorEastAsia" w:hAnsi="Times New Roman" w:cs="Times New Roman"/>
          <w:spacing w:val="-12"/>
          <w:w w:val="95"/>
          <w:sz w:val="24"/>
          <w:szCs w:val="24"/>
          <w:lang w:eastAsia="zh-CN"/>
        </w:rPr>
        <w:t>。加速度计测量加速度变化范围为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±6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g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，</w:t>
      </w:r>
      <w:r w:rsidRPr="00741942">
        <w:rPr>
          <w:rFonts w:ascii="Times New Roman" w:eastAsiaTheme="minorEastAsia" w:hAnsi="Times New Roman" w:cs="Times New Roman"/>
          <w:spacing w:val="-1"/>
          <w:sz w:val="24"/>
          <w:szCs w:val="24"/>
          <w:lang w:eastAsia="zh-CN"/>
        </w:rPr>
        <w:t>陀螺仪测量角速度变化范围为</w:t>
      </w:r>
      <w:r w:rsidRPr="00741942">
        <w:rPr>
          <w:rFonts w:ascii="Times New Roman" w:eastAsiaTheme="minorEastAsia" w:hAnsi="Times New Roman" w:cs="Times New Roman"/>
          <w:spacing w:val="-1"/>
          <w:sz w:val="24"/>
          <w:szCs w:val="24"/>
          <w:lang w:eastAsia="zh-CN"/>
        </w:rPr>
        <w:t>±500</w:t>
      </w:r>
      <w:r w:rsidRPr="00741942">
        <w:rPr>
          <w:rFonts w:ascii="Times New Roman" w:eastAsiaTheme="minorEastAsia" w:hAnsi="Times New Roman" w:cs="Times New Roman"/>
          <w:spacing w:val="-1"/>
          <w:sz w:val="24"/>
          <w:szCs w:val="24"/>
          <w:lang w:eastAsia="zh-CN"/>
        </w:rPr>
        <w:t>dps</w:t>
      </w:r>
      <w:r w:rsidR="00741942">
        <w:rPr>
          <w:rFonts w:ascii="Times New Roman" w:eastAsiaTheme="minorEastAsia" w:hAnsi="Times New Roman" w:cs="Times New Roman"/>
          <w:spacing w:val="-1"/>
          <w:sz w:val="24"/>
          <w:szCs w:val="24"/>
          <w:lang w:eastAsia="zh-CN"/>
        </w:rPr>
        <w:t xml:space="preserve"> </w:t>
      </w:r>
      <w:r w:rsidRPr="00741942">
        <w:rPr>
          <w:rFonts w:ascii="Times New Roman" w:eastAsiaTheme="minorEastAsia" w:hAnsi="Times New Roman" w:cs="Times New Roman"/>
          <w:spacing w:val="-1"/>
          <w:sz w:val="24"/>
          <w:szCs w:val="24"/>
          <w:lang w:eastAsia="zh-CN"/>
        </w:rPr>
        <w:t>(degree</w:t>
      </w:r>
      <w:r w:rsidR="00741942">
        <w:rPr>
          <w:rFonts w:ascii="Times New Roman" w:eastAsiaTheme="minorEastAsia" w:hAnsi="Times New Roman" w:cs="Times New Roman"/>
          <w:spacing w:val="-1"/>
          <w:sz w:val="24"/>
          <w:szCs w:val="24"/>
          <w:lang w:eastAsia="zh-CN"/>
        </w:rPr>
        <w:t xml:space="preserve"> </w:t>
      </w:r>
      <w:r w:rsidRP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>per</w:t>
      </w:r>
      <w:r w:rsid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 xml:space="preserve"> </w:t>
      </w:r>
      <w:r w:rsidRP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>second)</w:t>
      </w:r>
      <w:r w:rsidRPr="00741942">
        <w:rPr>
          <w:rFonts w:ascii="Times New Roman" w:eastAsiaTheme="minorEastAsia" w:hAnsi="Times New Roman" w:cs="Times New Roman"/>
          <w:sz w:val="24"/>
          <w:szCs w:val="24"/>
          <w:lang w:eastAsia="zh-CN"/>
        </w:rPr>
        <w:t>，加速度计</w:t>
      </w:r>
      <w:r w:rsidRPr="00741942">
        <w:rPr>
          <w:rFonts w:ascii="Times New Roman" w:eastAsiaTheme="minorEastAsia" w:hAnsi="Times New Roman" w:cs="Times New Roman"/>
          <w:spacing w:val="-12"/>
          <w:w w:val="99"/>
          <w:sz w:val="24"/>
          <w:szCs w:val="24"/>
          <w:lang w:eastAsia="zh-CN"/>
        </w:rPr>
        <w:t>和陀螺仪的三个轴向中，</w:t>
      </w:r>
      <w:r w:rsidRPr="00741942">
        <w:rPr>
          <w:rFonts w:ascii="Times New Roman" w:eastAsiaTheme="minorEastAsia" w:hAnsi="Times New Roman" w:cs="Times New Roman"/>
          <w:i/>
          <w:w w:val="99"/>
          <w:sz w:val="24"/>
          <w:szCs w:val="24"/>
          <w:lang w:eastAsia="zh-CN"/>
        </w:rPr>
        <w:t>X</w:t>
      </w:r>
      <w:r w:rsidRPr="00741942">
        <w:rPr>
          <w:rFonts w:ascii="Times New Roman" w:eastAsiaTheme="minorEastAsia" w:hAnsi="Times New Roman" w:cs="Times New Roman"/>
          <w:spacing w:val="-19"/>
          <w:w w:val="99"/>
          <w:sz w:val="24"/>
          <w:szCs w:val="24"/>
          <w:lang w:eastAsia="zh-CN"/>
        </w:rPr>
        <w:t>轴沿重力方向，</w:t>
      </w:r>
      <w:r w:rsidRPr="00741942">
        <w:rPr>
          <w:rFonts w:ascii="Times New Roman" w:eastAsiaTheme="minorEastAsia" w:hAnsi="Times New Roman" w:cs="Times New Roman"/>
          <w:i/>
          <w:w w:val="99"/>
          <w:sz w:val="24"/>
          <w:szCs w:val="24"/>
          <w:lang w:eastAsia="zh-CN"/>
        </w:rPr>
        <w:t>Y</w:t>
      </w:r>
      <w:r w:rsidRPr="00741942">
        <w:rPr>
          <w:rFonts w:ascii="Times New Roman" w:eastAsiaTheme="minorEastAsia" w:hAnsi="Times New Roman" w:cs="Times New Roman"/>
          <w:spacing w:val="1"/>
          <w:w w:val="99"/>
          <w:sz w:val="24"/>
          <w:szCs w:val="24"/>
          <w:lang w:eastAsia="zh-CN"/>
        </w:rPr>
        <w:t>轴沿实验人员前进方向，</w:t>
      </w:r>
      <w:r w:rsidRPr="00741942">
        <w:rPr>
          <w:rFonts w:ascii="Times New Roman" w:eastAsiaTheme="minorEastAsia" w:hAnsi="Times New Roman" w:cs="Times New Roman"/>
          <w:i/>
          <w:w w:val="95"/>
          <w:sz w:val="24"/>
          <w:szCs w:val="24"/>
          <w:lang w:eastAsia="zh-CN"/>
        </w:rPr>
        <w:t>Z</w:t>
      </w:r>
      <w:r w:rsidRPr="00741942">
        <w:rPr>
          <w:rFonts w:ascii="Times New Roman" w:eastAsiaTheme="minorEastAsia" w:hAnsi="Times New Roman" w:cs="Times New Roman"/>
          <w:spacing w:val="-20"/>
          <w:w w:val="95"/>
          <w:sz w:val="24"/>
          <w:szCs w:val="24"/>
          <w:lang w:eastAsia="zh-CN"/>
        </w:rPr>
        <w:t>轴与</w:t>
      </w:r>
      <w:r w:rsidRPr="00741942">
        <w:rPr>
          <w:rFonts w:ascii="Times New Roman" w:eastAsiaTheme="minorEastAsia" w:hAnsi="Times New Roman" w:cs="Times New Roman"/>
          <w:i/>
          <w:w w:val="95"/>
          <w:sz w:val="24"/>
          <w:szCs w:val="24"/>
          <w:lang w:eastAsia="zh-CN"/>
        </w:rPr>
        <w:t>XY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平面垂直指向身体一侧。</w:t>
      </w:r>
    </w:p>
    <w:p w14:paraId="6B7C0B9C" w14:textId="77777777" w:rsidR="00741942" w:rsidRDefault="004C2319" w:rsidP="00741942">
      <w:pPr>
        <w:pStyle w:val="a3"/>
        <w:adjustRightInd w:val="0"/>
        <w:snapToGrid w:val="0"/>
        <w:spacing w:line="321" w:lineRule="auto"/>
        <w:ind w:left="0"/>
        <w:jc w:val="both"/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</w:pP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2</w:t>
      </w:r>
      <w:r w:rsidRPr="00741942">
        <w:rPr>
          <w:rFonts w:ascii="Times New Roman" w:eastAsiaTheme="minorEastAsia" w:hAnsi="Times New Roman" w:cs="Times New Roman"/>
          <w:spacing w:val="8"/>
          <w:w w:val="95"/>
          <w:sz w:val="24"/>
          <w:szCs w:val="24"/>
          <w:lang w:eastAsia="zh-CN"/>
        </w:rPr>
        <w:t>、附件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2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中文件命名规则为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“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aitj.xlsx”</w:t>
      </w:r>
      <w:r w:rsidRPr="00741942">
        <w:rPr>
          <w:rFonts w:ascii="Times New Roman" w:eastAsiaTheme="minorEastAsia" w:hAnsi="Times New Roman" w:cs="Times New Roman"/>
          <w:spacing w:val="8"/>
          <w:w w:val="95"/>
          <w:sz w:val="24"/>
          <w:szCs w:val="24"/>
          <w:lang w:eastAsia="zh-CN"/>
        </w:rPr>
        <w:t>，其中</w:t>
      </w:r>
      <w:proofErr w:type="spellStart"/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i</w:t>
      </w:r>
      <w:proofErr w:type="spellEnd"/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表示活动类型，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j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表示实验次数，比如</w:t>
      </w:r>
      <w:proofErr w:type="gramStart"/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”</w:t>
      </w:r>
      <w:proofErr w:type="gramEnd"/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a1t2.xlsx</w:t>
      </w:r>
      <w:proofErr w:type="gramStart"/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”</w:t>
      </w:r>
      <w:proofErr w:type="gramEnd"/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表示测量该实验人员第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1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类活动状态的</w:t>
      </w:r>
      <w:r w:rsidRPr="00741942">
        <w:rPr>
          <w:rFonts w:ascii="Times New Roman" w:eastAsiaTheme="minorEastAsia" w:hAnsi="Times New Roman" w:cs="Times New Roman"/>
          <w:spacing w:val="-29"/>
          <w:w w:val="95"/>
          <w:sz w:val="24"/>
          <w:szCs w:val="24"/>
          <w:lang w:eastAsia="zh-CN"/>
        </w:rPr>
        <w:t>第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2</w:t>
      </w:r>
      <w:r w:rsidRPr="00741942">
        <w:rPr>
          <w:rFonts w:ascii="Times New Roman" w:eastAsiaTheme="minorEastAsia" w:hAnsi="Times New Roman" w:cs="Times New Roman"/>
          <w:spacing w:val="-4"/>
          <w:w w:val="95"/>
          <w:sz w:val="24"/>
          <w:szCs w:val="24"/>
          <w:lang w:eastAsia="zh-CN"/>
        </w:rPr>
        <w:t>组实验数据，活动状态编号如表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4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  <w:lang w:eastAsia="zh-CN"/>
        </w:rPr>
        <w:t>所示：</w:t>
      </w:r>
    </w:p>
    <w:p w14:paraId="48DAE53D" w14:textId="4D9426EE" w:rsidR="00180F10" w:rsidRDefault="004C2319" w:rsidP="00741942">
      <w:pPr>
        <w:pStyle w:val="a3"/>
        <w:adjustRightInd w:val="0"/>
        <w:snapToGrid w:val="0"/>
        <w:spacing w:line="321" w:lineRule="auto"/>
        <w:ind w:left="0"/>
        <w:jc w:val="center"/>
        <w:rPr>
          <w:rFonts w:ascii="Times New Roman" w:eastAsiaTheme="minorEastAsia" w:hAnsi="Times New Roman" w:cs="Times New Roman"/>
          <w:w w:val="95"/>
          <w:sz w:val="24"/>
          <w:szCs w:val="24"/>
        </w:rPr>
      </w:pPr>
      <w:r w:rsidRPr="00741942">
        <w:rPr>
          <w:rFonts w:ascii="Times New Roman" w:eastAsiaTheme="minorEastAsia" w:hAnsi="Times New Roman" w:cs="Times New Roman"/>
          <w:spacing w:val="-7"/>
          <w:w w:val="95"/>
          <w:sz w:val="24"/>
          <w:szCs w:val="24"/>
        </w:rPr>
        <w:t>表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</w:rPr>
        <w:t>4</w:t>
      </w:r>
      <w:r w:rsidRPr="00741942">
        <w:rPr>
          <w:rFonts w:ascii="Times New Roman" w:eastAsiaTheme="minorEastAsia" w:hAnsi="Times New Roman" w:cs="Times New Roman"/>
          <w:w w:val="95"/>
          <w:sz w:val="24"/>
          <w:szCs w:val="24"/>
        </w:rPr>
        <w:t>：活动状态编码</w:t>
      </w:r>
    </w:p>
    <w:tbl>
      <w:tblPr>
        <w:tblStyle w:val="TableNormal"/>
        <w:tblW w:w="0" w:type="auto"/>
        <w:tblInd w:w="1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74"/>
        <w:gridCol w:w="1017"/>
        <w:gridCol w:w="2692"/>
        <w:gridCol w:w="1017"/>
      </w:tblGrid>
      <w:tr w:rsidR="00741942" w:rsidRPr="00741942" w14:paraId="0DA254E5" w14:textId="77777777" w:rsidTr="00C6545A">
        <w:trPr>
          <w:trHeight w:val="479"/>
        </w:trPr>
        <w:tc>
          <w:tcPr>
            <w:tcW w:w="1574" w:type="dxa"/>
          </w:tcPr>
          <w:p w14:paraId="544E1305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103" w:line="356" w:lineRule="exac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741942">
              <w:rPr>
                <w:rFonts w:ascii="Times New Roman" w:eastAsiaTheme="minorEastAsia" w:hAnsi="Times New Roman" w:cs="Times New Roman"/>
                <w:w w:val="95"/>
                <w:sz w:val="24"/>
                <w:szCs w:val="24"/>
              </w:rPr>
              <w:t>活动状态</w:t>
            </w:r>
            <w:proofErr w:type="spellEnd"/>
          </w:p>
        </w:tc>
        <w:tc>
          <w:tcPr>
            <w:tcW w:w="1017" w:type="dxa"/>
          </w:tcPr>
          <w:p w14:paraId="523C9496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103" w:line="356" w:lineRule="exac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741942">
              <w:rPr>
                <w:rFonts w:ascii="Times New Roman" w:eastAsiaTheme="minorEastAsia" w:hAnsi="Times New Roman" w:cs="Times New Roman"/>
                <w:w w:val="95"/>
                <w:sz w:val="24"/>
                <w:szCs w:val="24"/>
              </w:rPr>
              <w:t>编号</w:t>
            </w:r>
            <w:proofErr w:type="spellEnd"/>
          </w:p>
        </w:tc>
        <w:tc>
          <w:tcPr>
            <w:tcW w:w="2692" w:type="dxa"/>
          </w:tcPr>
          <w:p w14:paraId="791D1C4D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103" w:line="356" w:lineRule="exac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741942">
              <w:rPr>
                <w:rFonts w:ascii="Times New Roman" w:eastAsiaTheme="minorEastAsia" w:hAnsi="Times New Roman" w:cs="Times New Roman"/>
                <w:w w:val="95"/>
                <w:sz w:val="24"/>
                <w:szCs w:val="24"/>
              </w:rPr>
              <w:t>活动状态</w:t>
            </w:r>
            <w:proofErr w:type="spellEnd"/>
          </w:p>
        </w:tc>
        <w:tc>
          <w:tcPr>
            <w:tcW w:w="1017" w:type="dxa"/>
          </w:tcPr>
          <w:p w14:paraId="6CD39FB2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103" w:line="356" w:lineRule="exac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741942">
              <w:rPr>
                <w:rFonts w:ascii="Times New Roman" w:eastAsiaTheme="minorEastAsia" w:hAnsi="Times New Roman" w:cs="Times New Roman"/>
                <w:w w:val="95"/>
                <w:sz w:val="24"/>
                <w:szCs w:val="24"/>
              </w:rPr>
              <w:t>编号</w:t>
            </w:r>
            <w:proofErr w:type="spellEnd"/>
          </w:p>
        </w:tc>
      </w:tr>
      <w:tr w:rsidR="00741942" w:rsidRPr="00741942" w14:paraId="649B4E94" w14:textId="77777777" w:rsidTr="00C6545A">
        <w:trPr>
          <w:trHeight w:val="479"/>
        </w:trPr>
        <w:tc>
          <w:tcPr>
            <w:tcW w:w="1574" w:type="dxa"/>
          </w:tcPr>
          <w:p w14:paraId="279F97F4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104" w:line="356" w:lineRule="exac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741942">
              <w:rPr>
                <w:rFonts w:ascii="Times New Roman" w:eastAsiaTheme="minorEastAsia" w:hAnsi="Times New Roman" w:cs="Times New Roman"/>
                <w:w w:val="95"/>
                <w:sz w:val="24"/>
                <w:szCs w:val="24"/>
              </w:rPr>
              <w:t>向前走</w:t>
            </w:r>
            <w:proofErr w:type="spellEnd"/>
          </w:p>
        </w:tc>
        <w:tc>
          <w:tcPr>
            <w:tcW w:w="1017" w:type="dxa"/>
          </w:tcPr>
          <w:p w14:paraId="30953F69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1942">
              <w:rPr>
                <w:rFonts w:ascii="Times New Roman" w:eastAsiaTheme="minorEastAsia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2692" w:type="dxa"/>
          </w:tcPr>
          <w:p w14:paraId="68AE7BD4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104" w:line="356" w:lineRule="exac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741942">
              <w:rPr>
                <w:rFonts w:ascii="Times New Roman" w:eastAsiaTheme="minorEastAsia" w:hAnsi="Times New Roman" w:cs="Times New Roman"/>
                <w:w w:val="95"/>
                <w:sz w:val="24"/>
                <w:szCs w:val="24"/>
              </w:rPr>
              <w:t>跳跃</w:t>
            </w:r>
            <w:proofErr w:type="spellEnd"/>
          </w:p>
        </w:tc>
        <w:tc>
          <w:tcPr>
            <w:tcW w:w="1017" w:type="dxa"/>
          </w:tcPr>
          <w:p w14:paraId="08D1684F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1942">
              <w:rPr>
                <w:rFonts w:ascii="Times New Roman" w:eastAsiaTheme="minorEastAsia" w:hAnsi="Times New Roman" w:cs="Times New Roman"/>
                <w:w w:val="99"/>
                <w:sz w:val="24"/>
                <w:szCs w:val="24"/>
              </w:rPr>
              <w:t>7</w:t>
            </w:r>
          </w:p>
        </w:tc>
      </w:tr>
      <w:tr w:rsidR="00741942" w:rsidRPr="00741942" w14:paraId="45E9A029" w14:textId="77777777" w:rsidTr="00C6545A">
        <w:trPr>
          <w:trHeight w:val="479"/>
        </w:trPr>
        <w:tc>
          <w:tcPr>
            <w:tcW w:w="1574" w:type="dxa"/>
          </w:tcPr>
          <w:p w14:paraId="3522603A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103" w:line="356" w:lineRule="exac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741942">
              <w:rPr>
                <w:rFonts w:ascii="Times New Roman" w:eastAsiaTheme="minorEastAsia" w:hAnsi="Times New Roman" w:cs="Times New Roman"/>
                <w:w w:val="95"/>
                <w:sz w:val="24"/>
                <w:szCs w:val="24"/>
              </w:rPr>
              <w:t>向左走</w:t>
            </w:r>
            <w:proofErr w:type="spellEnd"/>
          </w:p>
        </w:tc>
        <w:tc>
          <w:tcPr>
            <w:tcW w:w="1017" w:type="dxa"/>
          </w:tcPr>
          <w:p w14:paraId="02D27075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1942">
              <w:rPr>
                <w:rFonts w:ascii="Times New Roman" w:eastAsiaTheme="minorEastAsia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2692" w:type="dxa"/>
          </w:tcPr>
          <w:p w14:paraId="5E30F4BF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103" w:line="356" w:lineRule="exac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741942">
              <w:rPr>
                <w:rFonts w:ascii="Times New Roman" w:eastAsiaTheme="minorEastAsia" w:hAnsi="Times New Roman" w:cs="Times New Roman"/>
                <w:w w:val="95"/>
                <w:sz w:val="24"/>
                <w:szCs w:val="24"/>
              </w:rPr>
              <w:t>坐下</w:t>
            </w:r>
            <w:proofErr w:type="spellEnd"/>
          </w:p>
        </w:tc>
        <w:tc>
          <w:tcPr>
            <w:tcW w:w="1017" w:type="dxa"/>
          </w:tcPr>
          <w:p w14:paraId="172A1EBB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1942">
              <w:rPr>
                <w:rFonts w:ascii="Times New Roman" w:eastAsiaTheme="minorEastAsia" w:hAnsi="Times New Roman" w:cs="Times New Roman"/>
                <w:w w:val="99"/>
                <w:sz w:val="24"/>
                <w:szCs w:val="24"/>
              </w:rPr>
              <w:t>8</w:t>
            </w:r>
          </w:p>
        </w:tc>
      </w:tr>
      <w:tr w:rsidR="00741942" w:rsidRPr="00741942" w14:paraId="7E124FE9" w14:textId="77777777" w:rsidTr="00C6545A">
        <w:trPr>
          <w:trHeight w:val="479"/>
        </w:trPr>
        <w:tc>
          <w:tcPr>
            <w:tcW w:w="1574" w:type="dxa"/>
          </w:tcPr>
          <w:p w14:paraId="2EB20F86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103" w:line="356" w:lineRule="exac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741942">
              <w:rPr>
                <w:rFonts w:ascii="Times New Roman" w:eastAsiaTheme="minorEastAsia" w:hAnsi="Times New Roman" w:cs="Times New Roman"/>
                <w:w w:val="95"/>
                <w:sz w:val="24"/>
                <w:szCs w:val="24"/>
              </w:rPr>
              <w:t>向右走</w:t>
            </w:r>
            <w:proofErr w:type="spellEnd"/>
          </w:p>
        </w:tc>
        <w:tc>
          <w:tcPr>
            <w:tcW w:w="1017" w:type="dxa"/>
          </w:tcPr>
          <w:p w14:paraId="000A5E3A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1942">
              <w:rPr>
                <w:rFonts w:ascii="Times New Roman" w:eastAsiaTheme="minorEastAsia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2692" w:type="dxa"/>
          </w:tcPr>
          <w:p w14:paraId="28CD82AE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103" w:line="356" w:lineRule="exac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741942">
              <w:rPr>
                <w:rFonts w:ascii="Times New Roman" w:eastAsiaTheme="minorEastAsia" w:hAnsi="Times New Roman" w:cs="Times New Roman"/>
                <w:w w:val="95"/>
                <w:sz w:val="24"/>
                <w:szCs w:val="24"/>
              </w:rPr>
              <w:t>站立</w:t>
            </w:r>
            <w:proofErr w:type="spellEnd"/>
          </w:p>
        </w:tc>
        <w:tc>
          <w:tcPr>
            <w:tcW w:w="1017" w:type="dxa"/>
          </w:tcPr>
          <w:p w14:paraId="6F1B1C1C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1942">
              <w:rPr>
                <w:rFonts w:ascii="Times New Roman" w:eastAsiaTheme="minorEastAsia" w:hAnsi="Times New Roman" w:cs="Times New Roman"/>
                <w:w w:val="99"/>
                <w:sz w:val="24"/>
                <w:szCs w:val="24"/>
              </w:rPr>
              <w:t>9</w:t>
            </w:r>
          </w:p>
        </w:tc>
      </w:tr>
      <w:tr w:rsidR="00741942" w:rsidRPr="00741942" w14:paraId="126161E1" w14:textId="77777777" w:rsidTr="00C6545A">
        <w:trPr>
          <w:trHeight w:val="479"/>
        </w:trPr>
        <w:tc>
          <w:tcPr>
            <w:tcW w:w="1574" w:type="dxa"/>
          </w:tcPr>
          <w:p w14:paraId="1F9093A9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104" w:line="356" w:lineRule="exac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741942">
              <w:rPr>
                <w:rFonts w:ascii="Times New Roman" w:eastAsiaTheme="minorEastAsia" w:hAnsi="Times New Roman" w:cs="Times New Roman"/>
                <w:w w:val="95"/>
                <w:sz w:val="24"/>
                <w:szCs w:val="24"/>
              </w:rPr>
              <w:t>步行上楼</w:t>
            </w:r>
            <w:proofErr w:type="spellEnd"/>
          </w:p>
        </w:tc>
        <w:tc>
          <w:tcPr>
            <w:tcW w:w="1017" w:type="dxa"/>
          </w:tcPr>
          <w:p w14:paraId="087D712C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1942">
              <w:rPr>
                <w:rFonts w:ascii="Times New Roman" w:eastAsiaTheme="minorEastAsia" w:hAnsi="Times New Roman" w:cs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2692" w:type="dxa"/>
          </w:tcPr>
          <w:p w14:paraId="4F6B4FFE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104" w:line="356" w:lineRule="exac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741942">
              <w:rPr>
                <w:rFonts w:ascii="Times New Roman" w:eastAsiaTheme="minorEastAsia" w:hAnsi="Times New Roman" w:cs="Times New Roman"/>
                <w:w w:val="95"/>
                <w:sz w:val="24"/>
                <w:szCs w:val="24"/>
              </w:rPr>
              <w:t>躺下</w:t>
            </w:r>
            <w:proofErr w:type="spellEnd"/>
          </w:p>
        </w:tc>
        <w:tc>
          <w:tcPr>
            <w:tcW w:w="1017" w:type="dxa"/>
          </w:tcPr>
          <w:p w14:paraId="62E8A727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1942"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</w:p>
        </w:tc>
      </w:tr>
      <w:tr w:rsidR="00741942" w:rsidRPr="00741942" w14:paraId="7D1F84C5" w14:textId="77777777" w:rsidTr="00C6545A">
        <w:trPr>
          <w:trHeight w:val="479"/>
        </w:trPr>
        <w:tc>
          <w:tcPr>
            <w:tcW w:w="1574" w:type="dxa"/>
          </w:tcPr>
          <w:p w14:paraId="3CF4BEFE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104" w:line="356" w:lineRule="exac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741942">
              <w:rPr>
                <w:rFonts w:ascii="Times New Roman" w:eastAsiaTheme="minorEastAsia" w:hAnsi="Times New Roman" w:cs="Times New Roman"/>
                <w:w w:val="95"/>
                <w:sz w:val="24"/>
                <w:szCs w:val="24"/>
              </w:rPr>
              <w:t>步行下楼</w:t>
            </w:r>
            <w:proofErr w:type="spellEnd"/>
          </w:p>
        </w:tc>
        <w:tc>
          <w:tcPr>
            <w:tcW w:w="1017" w:type="dxa"/>
          </w:tcPr>
          <w:p w14:paraId="144FF057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1942">
              <w:rPr>
                <w:rFonts w:ascii="Times New Roman" w:eastAsiaTheme="minorEastAsia" w:hAnsi="Times New Roman" w:cs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2692" w:type="dxa"/>
          </w:tcPr>
          <w:p w14:paraId="59C3F9D1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104" w:line="356" w:lineRule="exac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741942">
              <w:rPr>
                <w:rFonts w:ascii="Times New Roman" w:eastAsiaTheme="minorEastAsia" w:hAnsi="Times New Roman" w:cs="Times New Roman"/>
                <w:w w:val="95"/>
                <w:sz w:val="24"/>
                <w:szCs w:val="24"/>
              </w:rPr>
              <w:t>乘坐电梯向上移动</w:t>
            </w:r>
            <w:proofErr w:type="spellEnd"/>
          </w:p>
        </w:tc>
        <w:tc>
          <w:tcPr>
            <w:tcW w:w="1017" w:type="dxa"/>
          </w:tcPr>
          <w:p w14:paraId="4E53BA51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1942">
              <w:rPr>
                <w:rFonts w:ascii="Times New Roman" w:eastAsiaTheme="minorEastAsia" w:hAnsi="Times New Roman" w:cs="Times New Roman"/>
                <w:sz w:val="24"/>
                <w:szCs w:val="24"/>
              </w:rPr>
              <w:t>11</w:t>
            </w:r>
          </w:p>
        </w:tc>
      </w:tr>
      <w:tr w:rsidR="00741942" w:rsidRPr="00741942" w14:paraId="73AD9075" w14:textId="77777777" w:rsidTr="00C6545A">
        <w:trPr>
          <w:trHeight w:val="479"/>
        </w:trPr>
        <w:tc>
          <w:tcPr>
            <w:tcW w:w="1574" w:type="dxa"/>
          </w:tcPr>
          <w:p w14:paraId="3D35877B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103" w:line="356" w:lineRule="exac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741942">
              <w:rPr>
                <w:rFonts w:ascii="Times New Roman" w:eastAsiaTheme="minorEastAsia" w:hAnsi="Times New Roman" w:cs="Times New Roman"/>
                <w:w w:val="95"/>
                <w:sz w:val="24"/>
                <w:szCs w:val="24"/>
              </w:rPr>
              <w:t>向前跑</w:t>
            </w:r>
            <w:proofErr w:type="spellEnd"/>
          </w:p>
        </w:tc>
        <w:tc>
          <w:tcPr>
            <w:tcW w:w="1017" w:type="dxa"/>
          </w:tcPr>
          <w:p w14:paraId="499B54B9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1942">
              <w:rPr>
                <w:rFonts w:ascii="Times New Roman" w:eastAsiaTheme="minorEastAsia" w:hAnsi="Times New Roman" w:cs="Times New Roman"/>
                <w:w w:val="99"/>
                <w:sz w:val="24"/>
                <w:szCs w:val="24"/>
              </w:rPr>
              <w:t>6</w:t>
            </w:r>
          </w:p>
        </w:tc>
        <w:tc>
          <w:tcPr>
            <w:tcW w:w="2692" w:type="dxa"/>
          </w:tcPr>
          <w:p w14:paraId="670E0B48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spacing w:before="103" w:line="356" w:lineRule="exact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proofErr w:type="spellStart"/>
            <w:r w:rsidRPr="00741942">
              <w:rPr>
                <w:rFonts w:ascii="Times New Roman" w:eastAsiaTheme="minorEastAsia" w:hAnsi="Times New Roman" w:cs="Times New Roman"/>
                <w:w w:val="95"/>
                <w:sz w:val="24"/>
                <w:szCs w:val="24"/>
              </w:rPr>
              <w:t>乘坐电梯向下移动</w:t>
            </w:r>
            <w:proofErr w:type="spellEnd"/>
          </w:p>
        </w:tc>
        <w:tc>
          <w:tcPr>
            <w:tcW w:w="1017" w:type="dxa"/>
          </w:tcPr>
          <w:p w14:paraId="20D3AD56" w14:textId="77777777" w:rsidR="00741942" w:rsidRPr="00741942" w:rsidRDefault="00741942" w:rsidP="00C6545A">
            <w:pPr>
              <w:pStyle w:val="TableParagraph"/>
              <w:adjustRightInd w:val="0"/>
              <w:snapToGrid w:val="0"/>
              <w:jc w:val="both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741942">
              <w:rPr>
                <w:rFonts w:ascii="Times New Roman" w:eastAsiaTheme="minorEastAsia" w:hAnsi="Times New Roman" w:cs="Times New Roman"/>
                <w:sz w:val="24"/>
                <w:szCs w:val="24"/>
              </w:rPr>
              <w:t>12</w:t>
            </w:r>
          </w:p>
        </w:tc>
      </w:tr>
    </w:tbl>
    <w:p w14:paraId="47A65D17" w14:textId="77777777" w:rsidR="00741942" w:rsidRPr="00741942" w:rsidRDefault="00741942" w:rsidP="00741942">
      <w:pPr>
        <w:pStyle w:val="a3"/>
        <w:adjustRightInd w:val="0"/>
        <w:snapToGrid w:val="0"/>
        <w:spacing w:line="321" w:lineRule="auto"/>
        <w:ind w:left="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sectPr w:rsidR="00741942" w:rsidRPr="00741942" w:rsidSect="00741942">
      <w:pgSz w:w="11910" w:h="16840"/>
      <w:pgMar w:top="1440" w:right="1800" w:bottom="1440" w:left="1800" w:header="895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8B5FD" w14:textId="77777777" w:rsidR="004C2319" w:rsidRDefault="004C2319">
      <w:r>
        <w:separator/>
      </w:r>
    </w:p>
  </w:endnote>
  <w:endnote w:type="continuationSeparator" w:id="0">
    <w:p w14:paraId="2B6D4F4E" w14:textId="77777777" w:rsidR="004C2319" w:rsidRDefault="004C2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F22C8" w14:textId="77777777" w:rsidR="004C2319" w:rsidRDefault="004C2319">
      <w:r>
        <w:separator/>
      </w:r>
    </w:p>
  </w:footnote>
  <w:footnote w:type="continuationSeparator" w:id="0">
    <w:p w14:paraId="53DC3D70" w14:textId="77777777" w:rsidR="004C2319" w:rsidRDefault="004C23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A6BDF"/>
    <w:multiLevelType w:val="hybridMultilevel"/>
    <w:tmpl w:val="4F9C61EA"/>
    <w:lvl w:ilvl="0" w:tplc="A7B65FB6">
      <w:start w:val="1"/>
      <w:numFmt w:val="decimal"/>
      <w:lvlText w:val="（%1）"/>
      <w:lvlJc w:val="left"/>
      <w:pPr>
        <w:ind w:left="120" w:hanging="702"/>
      </w:pPr>
      <w:rPr>
        <w:rFonts w:ascii="宋体" w:eastAsia="宋体" w:hAnsi="宋体" w:cs="宋体" w:hint="default"/>
        <w:b w:val="0"/>
        <w:bCs w:val="0"/>
        <w:i w:val="0"/>
        <w:iCs w:val="0"/>
        <w:spacing w:val="-101"/>
        <w:w w:val="99"/>
        <w:sz w:val="26"/>
        <w:szCs w:val="26"/>
      </w:rPr>
    </w:lvl>
    <w:lvl w:ilvl="1" w:tplc="40EAAA9C">
      <w:numFmt w:val="bullet"/>
      <w:lvlText w:val="•"/>
      <w:lvlJc w:val="left"/>
      <w:pPr>
        <w:ind w:left="990" w:hanging="702"/>
      </w:pPr>
      <w:rPr>
        <w:rFonts w:hint="default"/>
      </w:rPr>
    </w:lvl>
    <w:lvl w:ilvl="2" w:tplc="CF42D538">
      <w:numFmt w:val="bullet"/>
      <w:lvlText w:val="•"/>
      <w:lvlJc w:val="left"/>
      <w:pPr>
        <w:ind w:left="1860" w:hanging="702"/>
      </w:pPr>
      <w:rPr>
        <w:rFonts w:hint="default"/>
      </w:rPr>
    </w:lvl>
    <w:lvl w:ilvl="3" w:tplc="6D0037BC">
      <w:numFmt w:val="bullet"/>
      <w:lvlText w:val="•"/>
      <w:lvlJc w:val="left"/>
      <w:pPr>
        <w:ind w:left="2731" w:hanging="702"/>
      </w:pPr>
      <w:rPr>
        <w:rFonts w:hint="default"/>
      </w:rPr>
    </w:lvl>
    <w:lvl w:ilvl="4" w:tplc="AD587D24">
      <w:numFmt w:val="bullet"/>
      <w:lvlText w:val="•"/>
      <w:lvlJc w:val="left"/>
      <w:pPr>
        <w:ind w:left="3601" w:hanging="702"/>
      </w:pPr>
      <w:rPr>
        <w:rFonts w:hint="default"/>
      </w:rPr>
    </w:lvl>
    <w:lvl w:ilvl="5" w:tplc="4F7828B2">
      <w:numFmt w:val="bullet"/>
      <w:lvlText w:val="•"/>
      <w:lvlJc w:val="left"/>
      <w:pPr>
        <w:ind w:left="4472" w:hanging="702"/>
      </w:pPr>
      <w:rPr>
        <w:rFonts w:hint="default"/>
      </w:rPr>
    </w:lvl>
    <w:lvl w:ilvl="6" w:tplc="811C8268">
      <w:numFmt w:val="bullet"/>
      <w:lvlText w:val="•"/>
      <w:lvlJc w:val="left"/>
      <w:pPr>
        <w:ind w:left="5342" w:hanging="702"/>
      </w:pPr>
      <w:rPr>
        <w:rFonts w:hint="default"/>
      </w:rPr>
    </w:lvl>
    <w:lvl w:ilvl="7" w:tplc="6700EEF2">
      <w:numFmt w:val="bullet"/>
      <w:lvlText w:val="•"/>
      <w:lvlJc w:val="left"/>
      <w:pPr>
        <w:ind w:left="6212" w:hanging="702"/>
      </w:pPr>
      <w:rPr>
        <w:rFonts w:hint="default"/>
      </w:rPr>
    </w:lvl>
    <w:lvl w:ilvl="8" w:tplc="47620390">
      <w:numFmt w:val="bullet"/>
      <w:lvlText w:val="•"/>
      <w:lvlJc w:val="left"/>
      <w:pPr>
        <w:ind w:left="7083" w:hanging="702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0F10"/>
    <w:rsid w:val="00180F10"/>
    <w:rsid w:val="004C2319"/>
    <w:rsid w:val="0074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D4457"/>
  <w15:docId w15:val="{2DE76825-86EB-49B0-A307-E75257043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20"/>
    </w:pPr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20" w:right="396" w:firstLine="560"/>
      <w:jc w:val="both"/>
    </w:pPr>
  </w:style>
  <w:style w:type="paragraph" w:customStyle="1" w:styleId="TableParagraph">
    <w:name w:val="Table Paragraph"/>
    <w:basedOn w:val="a"/>
    <w:uiPriority w:val="1"/>
    <w:qFormat/>
    <w:pPr>
      <w:spacing w:before="117"/>
      <w:jc w:val="center"/>
    </w:pPr>
    <w:rPr>
      <w:rFonts w:ascii="Calibri" w:eastAsia="Calibri" w:hAnsi="Calibri" w:cs="Calibri"/>
    </w:rPr>
  </w:style>
  <w:style w:type="paragraph" w:styleId="a5">
    <w:name w:val="header"/>
    <w:basedOn w:val="a"/>
    <w:link w:val="a6"/>
    <w:uiPriority w:val="99"/>
    <w:unhideWhenUsed/>
    <w:rsid w:val="007419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1942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19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1942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刘新儒</cp:lastModifiedBy>
  <cp:revision>2</cp:revision>
  <dcterms:created xsi:type="dcterms:W3CDTF">2024-07-16T09:13:00Z</dcterms:created>
  <dcterms:modified xsi:type="dcterms:W3CDTF">2024-07-16T09:23:00Z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2024-07-06T00:00:00Z</vt:filetime>
  </property>
  <property fmtid="{D5CDD505-2E9C-101B-9397-08002B2CF9AE}" pid="3" name="LastSaved">
    <vt:filetime>2024-07-16T00:00:00Z</vt:filetime>
  </property>
</Properties>
</file>