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48"/>
          <w:szCs w:val="48"/>
        </w:rPr>
      </w:pPr>
    </w:p>
    <w:p>
      <w:pPr>
        <w:pStyle w:val="2"/>
        <w:numPr>
          <w:ilvl w:val="0"/>
          <w:numId w:val="0"/>
        </w:numPr>
        <w:bidi w:val="0"/>
        <w:spacing w:line="240" w:lineRule="auto"/>
        <w:ind w:leftChars="0"/>
        <w:jc w:val="center"/>
        <w:outlineLvl w:val="9"/>
        <w:rPr>
          <w:rFonts w:hint="eastAsia"/>
          <w:sz w:val="48"/>
          <w:szCs w:val="48"/>
        </w:rPr>
      </w:pPr>
      <w:bookmarkStart w:id="0" w:name="_Toc11280"/>
      <w:bookmarkStart w:id="1" w:name="_Toc1616"/>
      <w:bookmarkStart w:id="2" w:name="_Toc21431"/>
      <w:bookmarkStart w:id="3" w:name="_Toc13370"/>
      <w:bookmarkStart w:id="4" w:name="_Toc27319"/>
      <w:bookmarkStart w:id="5" w:name="_Toc621"/>
      <w:bookmarkStart w:id="6" w:name="_Toc26441"/>
      <w:bookmarkStart w:id="7" w:name="_Toc27369"/>
      <w:r>
        <w:rPr>
          <w:rFonts w:hint="eastAsia"/>
        </w:rPr>
        <w:drawing>
          <wp:inline distT="0" distB="0" distL="114300" distR="114300">
            <wp:extent cx="3724910" cy="1297305"/>
            <wp:effectExtent l="0" t="0" r="8890" b="13335"/>
            <wp:docPr id="35" name="图片 35" descr="3efd64016a7238741e17ffca24e8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3efd64016a7238741e17ffca24e84606"/>
                    <pic:cNvPicPr>
                      <a:picLocks noChangeAspect="1"/>
                    </pic:cNvPicPr>
                  </pic:nvPicPr>
                  <pic:blipFill>
                    <a:blip r:embed="rId5"/>
                    <a:stretch>
                      <a:fillRect/>
                    </a:stretch>
                  </pic:blipFill>
                  <pic:spPr>
                    <a:xfrm>
                      <a:off x="0" y="0"/>
                      <a:ext cx="3724910" cy="1297305"/>
                    </a:xfrm>
                    <a:prstGeom prst="rect">
                      <a:avLst/>
                    </a:prstGeom>
                  </pic:spPr>
                </pic:pic>
              </a:graphicData>
            </a:graphic>
          </wp:inline>
        </w:drawing>
      </w:r>
      <w:bookmarkEnd w:id="0"/>
      <w:bookmarkEnd w:id="1"/>
      <w:bookmarkEnd w:id="2"/>
      <w:bookmarkEnd w:id="3"/>
      <w:bookmarkEnd w:id="4"/>
      <w:bookmarkEnd w:id="5"/>
      <w:bookmarkEnd w:id="6"/>
      <w:bookmarkEnd w:id="7"/>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jc w:val="center"/>
        <w:rPr>
          <w:rFonts w:hint="eastAsia" w:ascii="Times New Roman" w:hAnsi="Times New Roman" w:eastAsia="黑体" w:cstheme="minorBidi"/>
          <w:b/>
          <w:bCs w:val="0"/>
          <w:kern w:val="44"/>
          <w:sz w:val="72"/>
          <w:szCs w:val="72"/>
          <w:lang w:val="en-US" w:eastAsia="zh-CN" w:bidi="ar-SA"/>
        </w:rPr>
      </w:pPr>
      <w:r>
        <w:rPr>
          <w:rFonts w:hint="eastAsia" w:ascii="Times New Roman" w:hAnsi="Times New Roman" w:eastAsia="黑体" w:cstheme="minorBidi"/>
          <w:b/>
          <w:bCs w:val="0"/>
          <w:kern w:val="44"/>
          <w:sz w:val="72"/>
          <w:szCs w:val="72"/>
          <w:lang w:val="en-US" w:eastAsia="zh-CN" w:bidi="ar-SA"/>
        </w:rPr>
        <w:t>生物信息学调研报告</w:t>
      </w:r>
    </w:p>
    <w:p>
      <w:pPr>
        <w:spacing w:line="240" w:lineRule="auto"/>
        <w:jc w:val="both"/>
        <w:rPr>
          <w:rFonts w:hint="eastAsia" w:ascii="黑体" w:hAnsi="黑体" w:eastAsia="黑体" w:cs="黑体"/>
          <w:kern w:val="2"/>
          <w:sz w:val="32"/>
          <w:szCs w:val="32"/>
          <w:lang w:val="en-US" w:eastAsia="zh-CN" w:bidi="ar-SA"/>
        </w:rPr>
      </w:pPr>
    </w:p>
    <w:p>
      <w:pPr>
        <w:spacing w:line="240" w:lineRule="auto"/>
        <w:jc w:val="both"/>
        <w:rPr>
          <w:rFonts w:hint="eastAsia" w:ascii="黑体" w:hAnsi="黑体" w:eastAsia="黑体" w:cs="黑体"/>
          <w:kern w:val="2"/>
          <w:sz w:val="32"/>
          <w:szCs w:val="32"/>
          <w:lang w:val="en-US" w:eastAsia="zh-CN" w:bidi="ar-SA"/>
        </w:rPr>
      </w:pPr>
    </w:p>
    <w:p>
      <w:pPr>
        <w:spacing w:line="240" w:lineRule="auto"/>
        <w:jc w:val="both"/>
        <w:rPr>
          <w:rFonts w:hint="eastAsia" w:ascii="黑体" w:hAnsi="黑体" w:eastAsia="黑体" w:cs="黑体"/>
          <w:b/>
          <w:bCs/>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1680" w:leftChars="0" w:firstLine="420" w:firstLineChars="0"/>
        <w:jc w:val="both"/>
        <w:textAlignment w:val="auto"/>
        <w:rPr>
          <w:rFonts w:hint="default"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实验编号：实验三十</w:t>
      </w:r>
    </w:p>
    <w:p>
      <w:pPr>
        <w:keepNext w:val="0"/>
        <w:keepLines w:val="0"/>
        <w:pageBreakBefore w:val="0"/>
        <w:widowControl w:val="0"/>
        <w:kinsoku/>
        <w:wordWrap/>
        <w:overflowPunct/>
        <w:topLinePunct w:val="0"/>
        <w:autoSpaceDE/>
        <w:autoSpaceDN/>
        <w:bidi w:val="0"/>
        <w:adjustRightInd/>
        <w:snapToGrid/>
        <w:spacing w:line="240" w:lineRule="auto"/>
        <w:ind w:left="1680" w:leftChars="0" w:firstLine="420" w:firstLineChars="0"/>
        <w:jc w:val="both"/>
        <w:textAlignment w:val="auto"/>
        <w:rPr>
          <w:rFonts w:hint="default"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实验题目：基因调控网络构建方法研究进展</w:t>
      </w:r>
    </w:p>
    <w:p>
      <w:pPr>
        <w:keepNext w:val="0"/>
        <w:keepLines w:val="0"/>
        <w:pageBreakBefore w:val="0"/>
        <w:widowControl w:val="0"/>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学生姓名：张子洋</w:t>
      </w:r>
    </w:p>
    <w:p>
      <w:pPr>
        <w:keepNext w:val="0"/>
        <w:keepLines w:val="0"/>
        <w:pageBreakBefore w:val="0"/>
        <w:widowControl w:val="0"/>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班级：计科2203班</w:t>
      </w:r>
    </w:p>
    <w:p>
      <w:pPr>
        <w:keepNext w:val="0"/>
        <w:keepLines w:val="0"/>
        <w:pageBreakBefore w:val="0"/>
        <w:widowControl w:val="0"/>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学号：8208221223</w:t>
      </w:r>
    </w:p>
    <w:p>
      <w:pPr>
        <w:keepNext w:val="0"/>
        <w:keepLines w:val="0"/>
        <w:pageBreakBefore w:val="0"/>
        <w:widowControl w:val="0"/>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指导老师：李洪东</w:t>
      </w:r>
    </w:p>
    <w:p>
      <w:pPr>
        <w:spacing w:line="240" w:lineRule="auto"/>
        <w:jc w:val="both"/>
        <w:rPr>
          <w:rFonts w:hint="eastAsia" w:ascii="黑体" w:hAnsi="黑体" w:eastAsia="黑体" w:cs="黑体"/>
          <w:kern w:val="2"/>
          <w:sz w:val="32"/>
          <w:szCs w:val="32"/>
          <w:lang w:val="en-US" w:eastAsia="zh-CN" w:bidi="ar-SA"/>
        </w:rPr>
      </w:pPr>
    </w:p>
    <w:p>
      <w:pPr>
        <w:spacing w:line="240" w:lineRule="auto"/>
        <w:jc w:val="both"/>
        <w:rPr>
          <w:rFonts w:hint="eastAsia" w:ascii="黑体" w:hAnsi="黑体" w:eastAsia="黑体" w:cs="黑体"/>
          <w:kern w:val="2"/>
          <w:sz w:val="32"/>
          <w:szCs w:val="32"/>
          <w:lang w:val="en-US" w:eastAsia="zh-CN" w:bidi="ar-SA"/>
        </w:rPr>
      </w:pPr>
    </w:p>
    <w:p>
      <w:pPr>
        <w:spacing w:line="240" w:lineRule="auto"/>
        <w:jc w:val="both"/>
        <w:rPr>
          <w:rFonts w:hint="eastAsia" w:ascii="黑体" w:hAnsi="黑体" w:eastAsia="黑体" w:cs="黑体"/>
          <w:kern w:val="2"/>
          <w:sz w:val="32"/>
          <w:szCs w:val="32"/>
          <w:lang w:val="en-US" w:eastAsia="zh-CN" w:bidi="ar-SA"/>
        </w:rPr>
      </w:pPr>
    </w:p>
    <w:p>
      <w:pPr>
        <w:spacing w:line="240" w:lineRule="auto"/>
        <w:jc w:val="both"/>
        <w:rPr>
          <w:rFonts w:hint="eastAsia" w:ascii="黑体" w:hAnsi="黑体" w:eastAsia="黑体" w:cs="黑体"/>
          <w:kern w:val="2"/>
          <w:sz w:val="32"/>
          <w:szCs w:val="32"/>
          <w:lang w:val="en-US" w:eastAsia="zh-CN" w:bidi="ar-SA"/>
        </w:rPr>
      </w:pPr>
    </w:p>
    <w:p>
      <w:pPr>
        <w:spacing w:line="240" w:lineRule="auto"/>
        <w:jc w:val="center"/>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ascii="黑体" w:hAnsi="黑体" w:eastAsia="黑体" w:cs="黑体"/>
          <w:kern w:val="2"/>
          <w:sz w:val="32"/>
          <w:szCs w:val="32"/>
          <w:lang w:val="en-US" w:eastAsia="zh-CN" w:bidi="ar-SA"/>
        </w:rPr>
        <w:t>2024 年 6 月 18 日</w:t>
      </w:r>
    </w:p>
    <w:p>
      <w:pPr>
        <w:pStyle w:val="3"/>
        <w:bidi w:val="0"/>
        <w:rPr>
          <w:rFonts w:hint="default"/>
          <w:lang w:val="en-US" w:eastAsia="zh-CN"/>
        </w:rPr>
      </w:pPr>
      <w:r>
        <w:rPr>
          <w:rFonts w:hint="eastAsia"/>
          <w:lang w:val="en-US" w:eastAsia="zh-CN"/>
        </w:rPr>
        <w:t>导言</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基因调控网络（Gene Regulatory Networks, GRNs）是指由基因、转录因子及其他生物分子之间的相互作用所构成的复杂网络系统，负责调控基因表达及其时间和空间的动态变化。随着基因组学、转录组学及蛋白质组学的快速发展，以及高通量测序技术和计算生物学方法的广泛应用，基因调控网络的研究成为了系统生物学领域的热点课题。</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GRNs在细胞功能、发育过程、应激反应及疾病发生等方面起着关键作用。理解GRNs的结构和功能，不仅有助于揭示生命活动的基本规律，还能为疾病的诊断和治疗提供新的思路和方法。本文将系统介绍GRNs的基本概念、拓扑学特征、研究方法及其在不同领域的应用和前景。</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p>
    <w:p>
      <w:pPr>
        <w:pStyle w:val="3"/>
        <w:bidi w:val="0"/>
        <w:rPr>
          <w:rFonts w:hint="eastAsia"/>
        </w:rPr>
      </w:pPr>
      <w:r>
        <w:rPr>
          <w:rFonts w:hint="eastAsia"/>
          <w:lang w:val="en-US" w:eastAsia="zh-CN"/>
        </w:rPr>
        <w:t xml:space="preserve">1 基因调控网络 </w:t>
      </w:r>
    </w:p>
    <w:p>
      <w:pPr>
        <w:pStyle w:val="4"/>
        <w:bidi w:val="0"/>
        <w:rPr>
          <w:rFonts w:hint="eastAsia"/>
        </w:rPr>
      </w:pPr>
      <w:r>
        <w:rPr>
          <w:rFonts w:hint="eastAsia"/>
          <w:lang w:val="en-US" w:eastAsia="zh-CN"/>
        </w:rPr>
        <w:t xml:space="preserve">1. 1 基因表达调控的类型 </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细胞是所有活的生命体结构和功能的基本单元.一个生物体的所有细胞均包含有相同的 DNA ，但它们的结构和功能却存在明显的不同.由于细胞内存在着一种复杂而有序的调控机制，致使基因在表达上有很多特异性，如组织特异性、细胞周期特异性和外界信号的响应特异性等.真核基因的表达受细胞核内和细胞核外多层次的调节，呈现多级调控，主要包括以下:一种是遗传调控 (genetic regulartion) ，另一种是表观遗传调控 (energetic regulation)。</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遗传调控又主要包括以下5种: </w:t>
      </w:r>
    </w:p>
    <w:p>
      <w:pPr>
        <w:keepNext w:val="0"/>
        <w:keepLines w:val="0"/>
        <w:widowControl/>
        <w:numPr>
          <w:ilvl w:val="0"/>
          <w:numId w:val="2"/>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基因转录调控:调控基因表达的时间和速率 ;</w:t>
      </w:r>
    </w:p>
    <w:p>
      <w:pPr>
        <w:keepNext w:val="0"/>
        <w:keepLines w:val="0"/>
        <w:widowControl/>
        <w:numPr>
          <w:ilvl w:val="0"/>
          <w:numId w:val="2"/>
        </w:numPr>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转录后的加工调控 尤其是调控 m RNA 前体的选择性剪接 ;</w:t>
      </w:r>
    </w:p>
    <w:p>
      <w:pPr>
        <w:keepNext w:val="0"/>
        <w:keepLines w:val="0"/>
        <w:widowControl/>
        <w:numPr>
          <w:ilvl w:val="0"/>
          <w:numId w:val="2"/>
        </w:numPr>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译调控:选择哪些 RNA 将被翻译成蛋白质 ;</w:t>
      </w:r>
    </w:p>
    <w:p>
      <w:pPr>
        <w:keepNext w:val="0"/>
        <w:keepLines w:val="0"/>
        <w:widowControl/>
        <w:numPr>
          <w:ilvl w:val="0"/>
          <w:numId w:val="2"/>
        </w:numPr>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RNA 降解调控:干扰细胞中一些 RNA 的稳定性 ;</w:t>
      </w:r>
    </w:p>
    <w:p>
      <w:pPr>
        <w:keepNext w:val="0"/>
        <w:keepLines w:val="0"/>
        <w:widowControl/>
        <w:numPr>
          <w:ilvl w:val="0"/>
          <w:numId w:val="2"/>
        </w:numPr>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蛋白质活性调控 蛋白质形成后的激活、灭活、降解以及区室化。</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其中，转录水平的调控是整个真核生物遗传信息传递和接收的过程中第一个具有高度选择性的环节。在遗传调控过程中，构成基因表达调控网络的基础是反式作用因子 (trans-acting factor) 与顺式作用元件 (cis-acting element)间的相互作用.表现遗传调控是指转录前基因在染色质水平上的结构调整，它是真核基因组一种独特的调控机制。近年来，有关表现遗传学问geneticist) 研究已愈来愈成为基因表达调控的研究热点之一。 </w:t>
      </w:r>
    </w:p>
    <w:p>
      <w:pPr>
        <w:pStyle w:val="4"/>
        <w:bidi w:val="0"/>
        <w:rPr>
          <w:rFonts w:hint="eastAsia"/>
        </w:rPr>
      </w:pPr>
      <w:r>
        <w:rPr>
          <w:rFonts w:hint="eastAsia"/>
          <w:lang w:val="en-US" w:eastAsia="zh-CN"/>
        </w:rPr>
        <w:t xml:space="preserve">1. 2 基因调控网络及拓扑学特征 </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基因调控网络描述了各个元素如基因、反式作用因子以及其他生物分子之间全局性的互作关系，这些元素都是以一种团队的形式去完成单个蛋白所不能完成的生物学过程，如生物代谢、解毒作用、对不同环境的响应等等。对基因调控网络的研究，将会有利于我们更大范围地认识生物在mRNA 水平上的生理状态;为我们提供治疗复杂疾病的有效方法;并使得通过比较不同生物的基因网络研究生物进化成为可能。</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以元素之间相互联系的角度来分析，基因调控网络类似于一个由边(调控作用，如反式作用因子与靶基因启动子区特定区域结合〉和节点〈调控元素，如基因、蛋白质)组成的有向图结构。网络中节点和边的数目庞大，类型多样，并在特定时期或状态下存在变化.其拓扑学特征主要包括： </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(1)基因调控网络有一个非常重要的特征，就是结构范围自由 (scal e- free structure)，体现为一种分等级的结构。网络之中大部分节点间只有一种或两种功能关系;而少部分节点，又称为中心节点(hubs) ，包含有非常多的功能关系，在支配细胞对特定剌激作出反应的过程中起核心作用。这种分工使得大多数关联稀少的节点具有强的鲁棒性 (robustness)，但是又对中心节点的失活非常敏感。</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(2) 基因调控网络组成一种超微小世界( ultra-dismal)，任意两个节点的关联只需要很少的步骤。这种策略可能有利于信号的高效传递与整合。</w:t>
      </w:r>
    </w:p>
    <w:p>
      <w:pPr>
        <w:keepNext w:val="0"/>
        <w:keepLines w:val="0"/>
        <w:widowControl/>
        <w:numPr>
          <w:ilvl w:val="0"/>
          <w:numId w:val="3"/>
        </w:numPr>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含有很多不同类型的网络特征模块 (motifs) ，描述了单个节点如何与其旁近节点相互作用在网络分析中，往往可以通过富集 motifs 的特征来划分相似的网络结构，减少网络模型的复杂性。</w:t>
      </w:r>
    </w:p>
    <w:p>
      <w:pPr>
        <w:pStyle w:val="3"/>
        <w:bidi w:val="0"/>
        <w:rPr>
          <w:rFonts w:hint="eastAsia"/>
        </w:rPr>
      </w:pPr>
      <w:r>
        <w:rPr>
          <w:rFonts w:hint="eastAsia"/>
          <w:lang w:val="en-US" w:eastAsia="zh-CN"/>
        </w:rPr>
        <w:t xml:space="preserve">2 基因调控网络的研究方法与原理 </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目前关于基因调控的绝大多数问题还没有得到根本的解决，除了利用生物学方法以外，还得综合利用其他学科，如数学、统计学、神经网络、人工智能等方法在计算机上分析模拟表达调控机制，以便于深入研究基因调控网络∞.利用现有的生物学背景知识和大量数据构建初步的基因调控网络，从而利用所得到的数据进行仿真和模拟;再根据模拟结果修改模型，并通过生物学实验验证，这样便可以得到一个较为完整的基因调控网络。</w:t>
      </w:r>
    </w:p>
    <w:p>
      <w:pPr>
        <w:pStyle w:val="4"/>
        <w:bidi w:val="0"/>
        <w:rPr>
          <w:rFonts w:hint="eastAsia"/>
        </w:rPr>
      </w:pPr>
      <w:r>
        <w:rPr>
          <w:rFonts w:hint="eastAsia"/>
          <w:lang w:val="en-US" w:eastAsia="zh-CN"/>
        </w:rPr>
        <w:t xml:space="preserve">2.1 构建基因调控网络的生物学实验手段 </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构建精确可靠的网络模型首先需要生物学实验的数据[1I 即对网络中各元素及它们之间相互作用的监测，包括蛋白质合成水平、mRNA 表达水平以及蛋白质-DNA 的互作.常用的实验方法有如下几种: </w:t>
      </w:r>
    </w:p>
    <w:p>
      <w:pPr>
        <w:pStyle w:val="5"/>
        <w:bidi w:val="0"/>
        <w:rPr>
          <w:rFonts w:hint="eastAsia"/>
        </w:rPr>
      </w:pPr>
      <w:r>
        <w:rPr>
          <w:rFonts w:hint="eastAsia"/>
          <w:lang w:val="en-US" w:eastAsia="zh-CN"/>
        </w:rPr>
        <w:t xml:space="preserve">2. 1. 1 基因表达分析 </w:t>
      </w:r>
    </w:p>
    <w:p>
      <w:pPr>
        <w:pStyle w:val="6"/>
        <w:bidi w:val="0"/>
        <w:rPr>
          <w:rFonts w:hint="eastAsia"/>
          <w:lang w:val="en-US" w:eastAsia="zh-CN"/>
        </w:rPr>
      </w:pPr>
      <w:r>
        <w:rPr>
          <w:rFonts w:hint="eastAsia"/>
          <w:lang w:val="en-US" w:eastAsia="zh-CN"/>
        </w:rPr>
        <w:t>2. 1. 1. 1 DNA 微阵列技术 (DNA microarray)</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随着功能基因组学研究的不断深入，迫切需要能同时监测大量靶基因表达的实验手段，迅速准确地在基因组水平上阐述不同生物组织或细胞中各种转录本的变化规律，因此 DNA 微阵列技术应运而生。它是指在固体表面(玻璃片或尼龙膜〉上固定成千上万的 DNA 克隆片段或人工合成的寡核昔酸片段，用荧光或其他标记的 mRNA cDNA 或基因组 DNA 探针进行杂交，从而同时快速高通量地检测基因表达状况，其基本原理是基于 Southern 杂交或斑点杂交技术。但是高通量的基因表达实验往往存在实验噪声，这种噪声在一般的微阵列实验结果中要占整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个信号的 20 % ~30 %。</w:t>
      </w:r>
    </w:p>
    <w:p>
      <w:pPr>
        <w:pStyle w:val="6"/>
        <w:numPr>
          <w:ilvl w:val="0"/>
          <w:numId w:val="4"/>
        </w:numPr>
        <w:bidi w:val="0"/>
        <w:rPr>
          <w:rFonts w:hint="eastAsia"/>
          <w:lang w:val="en-US" w:eastAsia="zh-CN"/>
        </w:rPr>
      </w:pPr>
      <w:r>
        <w:rPr>
          <w:rFonts w:hint="eastAsia"/>
          <w:lang w:val="en-US" w:eastAsia="zh-CN"/>
        </w:rPr>
        <w:t>1. 1. 2 时间序列基因表达实验 (time series gene microarray)</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这种技术是测定在不同的时间点对细胞周期以及特定状态条件下的基因表达情况，寻找相应的调控基因和靶标基因.时间序列基因表达数据在通常的情况下要比同样大小的静态基因表达数据含有更大的推导基因调控网络的信息量。但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因为成本非常昂贵，大多数实验室测量的样本相对于庞大的基因数来说还差得很远，而且实验噪声和转录翻译时延这些影响结果分析的问题始终没有得到很好的解决，以上这些因素都对模型的构建提出了新的要求。 </w:t>
      </w:r>
    </w:p>
    <w:p>
      <w:pPr>
        <w:pStyle w:val="5"/>
        <w:bidi w:val="0"/>
        <w:rPr>
          <w:rFonts w:hint="eastAsia"/>
        </w:rPr>
      </w:pPr>
      <w:r>
        <w:rPr>
          <w:rFonts w:hint="eastAsia"/>
          <w:lang w:val="en-US" w:eastAsia="zh-CN"/>
        </w:rPr>
        <w:t xml:space="preserve">2. 1. 2 蛋白质表达分析 </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蛋白质表达分析主要实验手段为蛋白质微阵列技术(protein-microarray)。蛋白质微阵列技术又称为蛋白质芯片技术，是一种高通量的蛋白功能分析技术，可用于蛋白质表达谱分析，蛋白质与蛋白质的相互作用，甚至 DNA蛋白质、 RNA蛋白质的相互作用，筛选药物作用的蛋白靶点等。常用的蛋白质芯片是一种固定了保持天然活性的蛋白质微阵列，广义上，将能与蛋白质特异性结合 DNA RNA 、糖类、合成多肤，其他能够从复杂的混合物中特异性地捕获目的蛋白的小分子物质的微阵列也称为蛋白质芯片。蛋白质芯片技术的应用使得对数以千计的蛋白质进行高通量、平行分析成为可能，将极大地推动蛋白组学的发展。 </w:t>
      </w:r>
    </w:p>
    <w:p>
      <w:pPr>
        <w:pStyle w:val="5"/>
        <w:bidi w:val="0"/>
        <w:rPr>
          <w:rFonts w:hint="eastAsia"/>
        </w:rPr>
      </w:pPr>
      <w:r>
        <w:rPr>
          <w:rFonts w:hint="eastAsia"/>
          <w:lang w:val="en-US" w:eastAsia="zh-CN"/>
        </w:rPr>
        <w:t xml:space="preserve">2. 1. 3 蛋白质-DNA 互作分析 </w:t>
      </w:r>
    </w:p>
    <w:p>
      <w:pPr>
        <w:pStyle w:val="6"/>
        <w:bidi w:val="0"/>
        <w:rPr>
          <w:rFonts w:hint="eastAsia"/>
          <w:lang w:val="en-US" w:eastAsia="zh-CN"/>
        </w:rPr>
      </w:pPr>
      <w:r>
        <w:rPr>
          <w:rFonts w:hint="eastAsia"/>
          <w:lang w:val="en-US" w:eastAsia="zh-CN"/>
        </w:rPr>
        <w:t>2. 1. 3. 1 凝胶阻滞实验 (electrophoretic mobility shift assay , EMSA)</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这是一种体外分析 DNA蛋白质相五作用的凝股电泳技术，是一种十分有效的分离纯化特定 DNA 结合蛋白质的实验方法。其基本原理是，蛋白质与 DNA 结合后将大大增加分子质量，而凝胶电泳中，裸露的 DNA 朝正电极移动的距离与其分子量的对数成反比，没有与蛋白质结合的 DNA 片段跑得快，而与蛋白质形成复合物的DNA 由于受到阻滞而跑得慢.目的 DNA 片段与细胞提取物混合后，如果其在凝胶电泳中的移动距离缩短了，就证明它与提取物中的某种蛋白质分子发生了结合。此外，EMSA 还可以研究与蛋白质相结合的 DNA 序列的特异性。 </w:t>
      </w:r>
    </w:p>
    <w:p>
      <w:pPr>
        <w:pStyle w:val="5"/>
        <w:numPr>
          <w:ilvl w:val="0"/>
          <w:numId w:val="4"/>
        </w:numPr>
        <w:bidi w:val="0"/>
        <w:rPr>
          <w:rFonts w:hint="eastAsia"/>
          <w:lang w:val="en-US" w:eastAsia="zh-CN"/>
        </w:rPr>
      </w:pPr>
      <w:r>
        <w:rPr>
          <w:rFonts w:hint="eastAsia"/>
          <w:lang w:val="en-US" w:eastAsia="zh-CN"/>
        </w:rPr>
        <w:t>1. 3. 2 染色质免疫共沉淀 (chromatin immunoprecipitation , Ch IP)</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这是一种基于体内分析发展起来的方法，在过去十多年已经成为表现遗传信息研究的重要方法。它为研究者判断在细胞核中基因组的某一特定位置会进行哪种组蛋白修饰提供重要的参考数据。 Ch IP 除了能使我们了解染色质及其相结合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的因子之间的相互作用之外，还可以用来研究组蛋白之间的各种共价修饰和基因表达的关系。它的原理是在保持组蛋白和 DNA 联合的同时，通过运用对应于一个特定组蛋白标记的生物抗体，染色质被切成很小的片段，并沉淀下来.元论是考察单个启动子在很短时间内的变化，还是在整个人类基因组中考察某个转录因子，染色质免疫共沉淀技术都能使我们了解在自然状态下基因是如何被调控的。 </w:t>
      </w:r>
    </w:p>
    <w:p>
      <w:pPr>
        <w:pStyle w:val="6"/>
        <w:numPr>
          <w:ilvl w:val="0"/>
          <w:numId w:val="5"/>
        </w:numPr>
        <w:bidi w:val="0"/>
        <w:rPr>
          <w:rFonts w:hint="eastAsia"/>
          <w:lang w:val="en-US" w:eastAsia="zh-CN"/>
        </w:rPr>
      </w:pPr>
      <w:r>
        <w:rPr>
          <w:rFonts w:hint="eastAsia"/>
          <w:lang w:val="en-US" w:eastAsia="zh-CN"/>
        </w:rPr>
        <w:t xml:space="preserve">1. 3. 3 全基因组定位分析 (genome-wide location analysis) </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全基因组定位分析问是一种新的研究蛋白质与 DNA 片段结合的分子生物学技术，综合了染色质免疫共沉淀以及 DNA 微阵列分析技术，可以高通量研究转录因子与全基因组的基因间区序列结合的亲和力，从实验结果可以发现转录因子的调控基因，进而明确基因之间的相互关系。 </w:t>
      </w:r>
    </w:p>
    <w:p>
      <w:pPr>
        <w:pStyle w:val="4"/>
        <w:bidi w:val="0"/>
        <w:rPr>
          <w:rFonts w:hint="eastAsia"/>
        </w:rPr>
      </w:pPr>
      <w:r>
        <w:rPr>
          <w:rFonts w:hint="eastAsia"/>
          <w:lang w:val="en-US" w:eastAsia="zh-CN"/>
        </w:rPr>
        <w:t xml:space="preserve">2.2 基因调控网络的常见模型 </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伴随着高通量实验数据的产生，利用信息科学和计算机科学构建基因调控网络模型，为我们更进一步的探索生命复杂的过程发挥了不可替代的巨大作用.目前，基于不同的数据类型和理论模式，发展起了若干种建模方法，综合起来主要包括微分方程模型、布尔网络模型、线性网络模型以及贝叶斯网络模型等。 </w:t>
      </w:r>
    </w:p>
    <w:p>
      <w:pPr>
        <w:pStyle w:val="5"/>
        <w:bidi w:val="0"/>
        <w:rPr>
          <w:rFonts w:hint="eastAsia"/>
        </w:rPr>
      </w:pPr>
      <w:r>
        <w:rPr>
          <w:rFonts w:hint="eastAsia"/>
          <w:lang w:val="en-US" w:eastAsia="zh-CN"/>
        </w:rPr>
        <w:t xml:space="preserve">2.2.1 微分方程模型 </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较早利用微分方程系统作为基因调控网络模型有 Chen 4J 等人，他们用线性常微分方程来描述整个网络系统.该模型建立了很多假设，其中包括每个基因线性转录函数以及翻译产物对转录率的反馈机制，同时考虑了基因的转录、翻译和 RNA 、蛋白的降解，并将以上参数共同进行分析.其主要的优点在于强大灵活，有利于描述基因网络中的复杂关系，而且特别适用于有周期性表达的基因而其缺点在于生物学实验过程中蛋白质的含量比较难以获得，另外也忽略了其他调控物的影响。 </w:t>
      </w:r>
    </w:p>
    <w:p>
      <w:pPr>
        <w:pStyle w:val="5"/>
        <w:bidi w:val="0"/>
        <w:rPr>
          <w:rFonts w:hint="eastAsia"/>
        </w:rPr>
      </w:pPr>
      <w:r>
        <w:rPr>
          <w:rFonts w:hint="eastAsia"/>
          <w:lang w:val="en-US" w:eastAsia="zh-CN"/>
        </w:rPr>
        <w:t xml:space="preserve">2.2.2 布尔网络模型 </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布尔网络模型最早由 Kauffman 引入，它是最简单的调控网络模型。这种模型把基因定量为两种不同的状态("开"和"关勺.状态"开"表示一个基因转录表达，状态"关"则代表一个基因未转录。如果布尔网络模型进一步推广，其可转变为时序布尔网络模型 TBN(temporal Boolean networks) ，这有利于处理多于一个单位时间跨度的基因间的依赖性。 Shmulevich 等人将马尔可夫链 (Markov Chains)和布尔网络结合起来，以便于处理概率框架下的不确定性，同时引进了概率布尔网络模型 PBN(probabilistic boolean networks)，这样就比标准布尔网络模型有了更多的优越性。</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布尔网络模型较为简单，然而由于它是一种离散的数学模型，不能很好地反映细胞的实际情况，而在连续网络模型中，各个基因的表达是连续的数值，并且通过具体的数值表示一个基因对其他基因的影响。</w:t>
      </w:r>
    </w:p>
    <w:p>
      <w:pPr>
        <w:pStyle w:val="5"/>
        <w:bidi w:val="0"/>
        <w:rPr>
          <w:rFonts w:hint="eastAsia"/>
        </w:rPr>
      </w:pPr>
      <w:r>
        <w:rPr>
          <w:rFonts w:hint="eastAsia"/>
          <w:lang w:val="en-US" w:eastAsia="zh-CN"/>
        </w:rPr>
        <w:t xml:space="preserve">2.2.3 线性网络模型 </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线性组合模型 是一种连续网络模型，基本表示形式为: XXi (t + f::,t) = ~WijXj (t) 其中 .Xi(t f::t) 表示基因 f::，时刻的表达水平 Xj (t) 表示基因时刻的表达水平，而 ωJ表基因 的表达水平对基因的影响，正值表示激活，负值表示抑制。0 表示无影响。如果调控网络参数已给定，那么这个公式中描写的是基因网络的动力学，在工程学中是常见的;如果基因表达时间序列Xj(t) 已给定，要估计调控网络参数 Wij 则成为反向工程问题(reverseengineering)。已有将"奇异值分解"方法应用于此反向工程问题的解决。然而，目前的测量均限于基因数要远远超过时间点数，所以它们的解集不是唯一的，因而难有生物学意义。为了解决这个问题需要进行全局聚类，例如在基因共表达的研究中，往往把具有相似表达谱的共表达基因归为一类。</w:t>
      </w:r>
    </w:p>
    <w:p>
      <w:pPr>
        <w:pStyle w:val="5"/>
        <w:bidi w:val="0"/>
        <w:rPr>
          <w:rFonts w:hint="eastAsia"/>
        </w:rPr>
      </w:pPr>
      <w:r>
        <w:rPr>
          <w:rFonts w:hint="eastAsia"/>
          <w:lang w:val="en-US" w:eastAsia="zh-CN"/>
        </w:rPr>
        <w:t xml:space="preserve">2.2.4 贝叶斯网络模型 </w:t>
      </w:r>
    </w:p>
    <w:p>
      <w:pPr>
        <w:keepNext w:val="0"/>
        <w:keepLines w:val="0"/>
        <w:widowControl/>
        <w:suppressLineNumbers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贝叶斯网络是一种重要的概率模型，由条件概率分布和网络结构两部分组成。它的优点是:可以通过借助问题领域自身结构特征和变量间直接影响的局部性，同时使用条件独立的数学概念，将聚合概率分布的计算问题，分解为若干局部条件概率分布的计算问题;具有良好的学习能力;能很好地处理隐变量和数据缺失问题。其不足之处是:不能明显地表现基因调控网络的动力学特征。 </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然而利用动态贝叶斯网络 DBN(dynamical Bayesian networks)可以在一定程度上克服这种不足。DBNs善于处理非线性关系和由随机现象引起的不确定性，具有很好的概率推理能力和知识表达能力。 </w:t>
      </w:r>
    </w:p>
    <w:p>
      <w:pPr>
        <w:pStyle w:val="3"/>
        <w:bidi w:val="0"/>
      </w:pPr>
      <w:r>
        <w:rPr>
          <w:rFonts w:hint="eastAsia"/>
          <w:lang w:val="en-US" w:eastAsia="zh-CN"/>
        </w:rPr>
        <w:t xml:space="preserve">3 </w:t>
      </w:r>
      <w:r>
        <w:t>基因调控网络的应用</w:t>
      </w:r>
    </w:p>
    <w:p>
      <w:pPr>
        <w:pStyle w:val="4"/>
        <w:bidi w:val="0"/>
      </w:pPr>
      <w:r>
        <w:t>在生物医学研究中的应用</w:t>
      </w:r>
    </w:p>
    <w:p>
      <w:pPr>
        <w:pStyle w:val="8"/>
        <w:keepNext w:val="0"/>
        <w:keepLines w:val="0"/>
        <w:widowControl/>
        <w:suppressLineNumbers w:val="0"/>
        <w:spacing w:line="360" w:lineRule="auto"/>
        <w:ind w:firstLine="420" w:firstLineChars="0"/>
      </w:pPr>
      <w:r>
        <w:rPr>
          <w:rStyle w:val="11"/>
        </w:rPr>
        <w:t>疾病机制研究</w:t>
      </w:r>
      <w:r>
        <w:t>：通过构建疾病相关的基因调控网络，揭示疾病发生发展的分子机制。例如，癌症研究中，通过分析癌症相关基因的调控网络，发现关键调控因子和信号通路，为靶向治疗提供依据。</w:t>
      </w:r>
    </w:p>
    <w:p>
      <w:pPr>
        <w:pStyle w:val="8"/>
        <w:keepNext w:val="0"/>
        <w:keepLines w:val="0"/>
        <w:widowControl/>
        <w:suppressLineNumbers w:val="0"/>
        <w:spacing w:line="360" w:lineRule="auto"/>
        <w:ind w:firstLine="420" w:firstLineChars="0"/>
      </w:pPr>
      <w:r>
        <w:rPr>
          <w:rStyle w:val="11"/>
        </w:rPr>
        <w:t>生物标志物发现</w:t>
      </w:r>
      <w:r>
        <w:t>：利用基因调控网络分析方法，鉴定疾病的特异性基因及其调控关系，寻找新的诊断和预后标志物。例如，通过对比健康个体和患病个体的基因表达数据，发现与疾病相关的基因模块和调控网络。</w:t>
      </w:r>
    </w:p>
    <w:p>
      <w:pPr>
        <w:pStyle w:val="8"/>
        <w:keepNext w:val="0"/>
        <w:keepLines w:val="0"/>
        <w:widowControl/>
        <w:suppressLineNumbers w:val="0"/>
        <w:spacing w:line="360" w:lineRule="auto"/>
        <w:ind w:firstLine="420" w:firstLineChars="0"/>
      </w:pPr>
      <w:r>
        <w:rPr>
          <w:rStyle w:val="11"/>
        </w:rPr>
        <w:t>药物靶点发现和药物设计</w:t>
      </w:r>
      <w:r>
        <w:t>：通过分析基因调控网络，识别关键调控节点和信号通路，为药物靶点的选择提供依据。例如，通过分析癌症细胞的基因调控网络，发现癌症细胞对某些信号通路的依赖性，从而设计针对这些信号通路的靶向药物。</w:t>
      </w:r>
    </w:p>
    <w:p>
      <w:pPr>
        <w:pStyle w:val="4"/>
        <w:bidi w:val="0"/>
      </w:pPr>
      <w:r>
        <w:t>在植物生物学研究中的应用</w:t>
      </w:r>
    </w:p>
    <w:p>
      <w:pPr>
        <w:pStyle w:val="8"/>
        <w:keepNext w:val="0"/>
        <w:keepLines w:val="0"/>
        <w:widowControl/>
        <w:suppressLineNumbers w:val="0"/>
        <w:spacing w:line="360" w:lineRule="auto"/>
        <w:ind w:firstLine="420" w:firstLineChars="0"/>
      </w:pPr>
      <w:r>
        <w:rPr>
          <w:rStyle w:val="11"/>
        </w:rPr>
        <w:t>作物改良</w:t>
      </w:r>
      <w:r>
        <w:t>：通过构建作物的基因调控网络，分析与生长发育、抗逆性和产量等相关的关键基因及其调控关系，为作物改良提供理论依据。例如，通过分析水稻的基因调控网络，发现与抗旱性相关的基因及其调控关系，为抗旱品种的选育提供指导。</w:t>
      </w:r>
    </w:p>
    <w:p>
      <w:pPr>
        <w:pStyle w:val="8"/>
        <w:keepNext w:val="0"/>
        <w:keepLines w:val="0"/>
        <w:widowControl/>
        <w:suppressLineNumbers w:val="0"/>
        <w:spacing w:line="360" w:lineRule="auto"/>
        <w:ind w:firstLine="420" w:firstLineChars="0"/>
      </w:pPr>
      <w:r>
        <w:rPr>
          <w:rStyle w:val="11"/>
        </w:rPr>
        <w:t>植物发育研究</w:t>
      </w:r>
      <w:r>
        <w:t>：利用基因调控网络分析方法，研究植物发育过程中基因表达的调控机制。例如，通过构建拟南芥的基因调控网络，揭示花器官发育、光合作用调控及激素信号传导等过程中的关键调控因子和调控网络。</w:t>
      </w:r>
    </w:p>
    <w:p>
      <w:pPr>
        <w:pStyle w:val="4"/>
        <w:bidi w:val="0"/>
      </w:pPr>
      <w:r>
        <w:t>在环境适应性研究中的应用</w:t>
      </w:r>
    </w:p>
    <w:p>
      <w:pPr>
        <w:pStyle w:val="8"/>
        <w:keepNext w:val="0"/>
        <w:keepLines w:val="0"/>
        <w:widowControl/>
        <w:suppressLineNumbers w:val="0"/>
        <w:spacing w:line="360" w:lineRule="auto"/>
        <w:ind w:firstLine="420" w:firstLineChars="0"/>
      </w:pPr>
      <w:r>
        <w:rPr>
          <w:rStyle w:val="11"/>
        </w:rPr>
        <w:t>环境响应机制研究</w:t>
      </w:r>
      <w:r>
        <w:t>：通过分析不同环境条件下的基因表达数据，构建环境响应的基因调控网络，揭示生物体对环境变化的响应机制。例如，通过分析植物在干旱、高盐和低温等逆境条件下的基因表达数据，构建相关的基因调控网络，发现调控植物抗逆性的关键基因及其调控关系。</w:t>
      </w:r>
    </w:p>
    <w:p>
      <w:pPr>
        <w:pStyle w:val="8"/>
        <w:keepNext w:val="0"/>
        <w:keepLines w:val="0"/>
        <w:widowControl/>
        <w:suppressLineNumbers w:val="0"/>
        <w:spacing w:line="360" w:lineRule="auto"/>
        <w:ind w:firstLine="420" w:firstLineChars="0"/>
      </w:pPr>
      <w:r>
        <w:rPr>
          <w:rStyle w:val="11"/>
        </w:rPr>
        <w:t>环境污染物的生物降解研究</w:t>
      </w:r>
      <w:r>
        <w:t>：利用基因调控网络分析方法，研究微生物对环境污染物的降解机制。例如，通过分析降解苯酚、重金属等污染物的微生物的基因表达数据，构建相关的基因调控网络，揭示降解过程中关键酶和调控因子的作用机制。</w:t>
      </w:r>
    </w:p>
    <w:p>
      <w:pPr>
        <w:pStyle w:val="4"/>
        <w:bidi w:val="0"/>
      </w:pPr>
      <w:r>
        <w:t>在合成生物学中的应用</w:t>
      </w:r>
    </w:p>
    <w:p>
      <w:pPr>
        <w:pStyle w:val="8"/>
        <w:keepNext w:val="0"/>
        <w:keepLines w:val="0"/>
        <w:widowControl/>
        <w:suppressLineNumbers w:val="0"/>
        <w:spacing w:line="360" w:lineRule="auto"/>
        <w:ind w:firstLine="420" w:firstLineChars="0"/>
      </w:pPr>
      <w:r>
        <w:rPr>
          <w:rStyle w:val="11"/>
        </w:rPr>
        <w:t>代谢工程</w:t>
      </w:r>
      <w:r>
        <w:t>：通过构建代谢网络和基因调控网络，优化微生物的代谢途径，提高代谢产物的产量和效率。例如，通过分析酿酒酵母的代谢网络，优化乙醇和其他生物燃料的生产过程。</w:t>
      </w:r>
    </w:p>
    <w:p>
      <w:pPr>
        <w:pStyle w:val="8"/>
        <w:keepNext w:val="0"/>
        <w:keepLines w:val="0"/>
        <w:widowControl/>
        <w:suppressLineNumbers w:val="0"/>
        <w:spacing w:line="360" w:lineRule="auto"/>
        <w:ind w:firstLine="420" w:firstLineChars="0"/>
        <w:rPr>
          <w:rFonts w:hint="default"/>
          <w:lang w:val="en-US" w:eastAsia="zh-CN"/>
        </w:rPr>
      </w:pPr>
      <w:r>
        <w:rPr>
          <w:rStyle w:val="11"/>
        </w:rPr>
        <w:t>基因电路设计</w:t>
      </w:r>
      <w:r>
        <w:t>：利用基因调控网络模型，设计和构建具有特定功能的合成基因电路，实现基因表达的精确控制。例如，通过设计和构建含有正反馈和负反馈调控的基因电路，实现细胞对外界刺激的定量响应。</w:t>
      </w:r>
    </w:p>
    <w:p>
      <w:pPr>
        <w:pStyle w:val="3"/>
        <w:bidi w:val="0"/>
        <w:rPr>
          <w:rFonts w:hint="eastAsia"/>
          <w:lang w:val="en-US" w:eastAsia="zh-CN"/>
        </w:rPr>
      </w:pPr>
      <w:r>
        <w:rPr>
          <w:rFonts w:hint="eastAsia"/>
          <w:lang w:val="en-US" w:eastAsia="zh-CN"/>
        </w:rPr>
        <w:t>4 结论及展望</w:t>
      </w:r>
    </w:p>
    <w:p>
      <w:pPr>
        <w:pStyle w:val="8"/>
        <w:keepNext w:val="0"/>
        <w:keepLines w:val="0"/>
        <w:widowControl/>
        <w:suppressLineNumbers w:val="0"/>
        <w:spacing w:line="360" w:lineRule="auto"/>
        <w:ind w:firstLine="420" w:firstLineChars="0"/>
      </w:pPr>
      <w:r>
        <w:t>尽管基因调控网络研究取得了显著进展，但仍面临许多挑战：</w:t>
      </w:r>
    </w:p>
    <w:p>
      <w:pPr>
        <w:pStyle w:val="8"/>
        <w:keepNext w:val="0"/>
        <w:keepLines w:val="0"/>
        <w:widowControl/>
        <w:numPr>
          <w:ilvl w:val="0"/>
          <w:numId w:val="6"/>
        </w:numPr>
        <w:suppressLineNumbers w:val="0"/>
        <w:spacing w:line="360" w:lineRule="auto"/>
        <w:ind w:left="840" w:leftChars="0" w:hanging="420" w:firstLineChars="0"/>
      </w:pPr>
      <w:r>
        <w:rPr>
          <w:rStyle w:val="11"/>
        </w:rPr>
        <w:t>数据的复杂性和多样性</w:t>
      </w:r>
      <w:r>
        <w:t>：基因调控网络涉及多层次、多维度的数据，包括基因表达、蛋白质相互作用、表观遗传修饰等。如何整合和处理这些复杂的数据，是构建精确网络模型的关键挑战。</w:t>
      </w:r>
    </w:p>
    <w:p>
      <w:pPr>
        <w:pStyle w:val="8"/>
        <w:keepNext w:val="0"/>
        <w:keepLines w:val="0"/>
        <w:widowControl/>
        <w:numPr>
          <w:ilvl w:val="0"/>
          <w:numId w:val="6"/>
        </w:numPr>
        <w:suppressLineNumbers w:val="0"/>
        <w:spacing w:line="360" w:lineRule="auto"/>
        <w:ind w:left="840" w:leftChars="0" w:hanging="420" w:firstLineChars="0"/>
      </w:pPr>
      <w:r>
        <w:rPr>
          <w:rStyle w:val="11"/>
        </w:rPr>
        <w:t>动态性和条件特异性</w:t>
      </w:r>
      <w:r>
        <w:t>：基因调控网络是动态变化的，不同时间、空间和环境条件下，基因表达和调控关系存在显著差异。如何捕捉和描述这种动态性和条件特异性，是基因调控网络研究的难点。</w:t>
      </w:r>
    </w:p>
    <w:p>
      <w:pPr>
        <w:pStyle w:val="8"/>
        <w:keepNext w:val="0"/>
        <w:keepLines w:val="0"/>
        <w:widowControl/>
        <w:numPr>
          <w:ilvl w:val="0"/>
          <w:numId w:val="6"/>
        </w:numPr>
        <w:suppressLineNumbers w:val="0"/>
        <w:spacing w:line="360" w:lineRule="auto"/>
        <w:ind w:left="840" w:leftChars="0" w:hanging="420" w:firstLineChars="0"/>
      </w:pPr>
      <w:r>
        <w:rPr>
          <w:rStyle w:val="11"/>
        </w:rPr>
        <w:t>非线性和噪声</w:t>
      </w:r>
      <w:r>
        <w:t>：基因调控网络中，基因表达和调控关系常常具有非线性和随机性，实验数据中也存在噪声。如何建立鲁棒的模型，准确描述非线性和处理噪声，是基因调控网络研究的重要问题。</w:t>
      </w:r>
    </w:p>
    <w:p>
      <w:pPr>
        <w:pStyle w:val="8"/>
        <w:keepNext w:val="0"/>
        <w:keepLines w:val="0"/>
        <w:widowControl/>
        <w:suppressLineNumbers w:val="0"/>
        <w:spacing w:line="360" w:lineRule="auto"/>
        <w:ind w:firstLine="420" w:firstLineChars="0"/>
      </w:pPr>
      <w:r>
        <w:t>未来，随着高通量测序技术、单细胞测序技术、基因编辑技术及计算生物学方法的发展，基因调控网络研究将更加深入和精细：</w:t>
      </w:r>
    </w:p>
    <w:p>
      <w:pPr>
        <w:pStyle w:val="8"/>
        <w:keepNext w:val="0"/>
        <w:keepLines w:val="0"/>
        <w:widowControl/>
        <w:numPr>
          <w:ilvl w:val="0"/>
          <w:numId w:val="6"/>
        </w:numPr>
        <w:suppressLineNumbers w:val="0"/>
        <w:spacing w:line="360" w:lineRule="auto"/>
        <w:ind w:left="840" w:leftChars="0" w:hanging="420" w:firstLineChars="0"/>
      </w:pPr>
      <w:r>
        <w:rPr>
          <w:rStyle w:val="11"/>
        </w:rPr>
        <w:t>多层次数据整合</w:t>
      </w:r>
      <w:r>
        <w:t>：通过整合基因组学、转录组学、蛋白质组学和表观遗传学数据，构建更为全面和精确的基因调控网络模型。</w:t>
      </w:r>
    </w:p>
    <w:p>
      <w:pPr>
        <w:pStyle w:val="8"/>
        <w:keepNext w:val="0"/>
        <w:keepLines w:val="0"/>
        <w:widowControl/>
        <w:numPr>
          <w:ilvl w:val="0"/>
          <w:numId w:val="6"/>
        </w:numPr>
        <w:suppressLineNumbers w:val="0"/>
        <w:spacing w:line="360" w:lineRule="auto"/>
        <w:ind w:left="840" w:leftChars="0" w:hanging="420" w:firstLineChars="0"/>
      </w:pPr>
      <w:r>
        <w:rPr>
          <w:rStyle w:val="11"/>
        </w:rPr>
        <w:t>单细胞水平的研究</w:t>
      </w:r>
      <w:r>
        <w:t>：利用单细胞测序技术，揭示单细胞水平上基因表达和调控的异质性，构建单细胞基因调控网络，为理解细胞功能和发育过程提供新的视角。</w:t>
      </w:r>
    </w:p>
    <w:p>
      <w:pPr>
        <w:pStyle w:val="8"/>
        <w:keepNext w:val="0"/>
        <w:keepLines w:val="0"/>
        <w:widowControl/>
        <w:numPr>
          <w:ilvl w:val="0"/>
          <w:numId w:val="6"/>
        </w:numPr>
        <w:suppressLineNumbers w:val="0"/>
        <w:spacing w:line="360" w:lineRule="auto"/>
        <w:ind w:left="840" w:leftChars="0" w:hanging="420" w:firstLineChars="0"/>
      </w:pPr>
      <w:r>
        <w:rPr>
          <w:rStyle w:val="11"/>
        </w:rPr>
        <w:t>人工智能和机器学习方法的应用</w:t>
      </w:r>
      <w:r>
        <w:t>：利用人工智能和机器学习方法，分析和处理大规模生物数据，发现新的基因调控关系和模式，优化基因调控网络模型。</w:t>
      </w:r>
    </w:p>
    <w:p>
      <w:pPr>
        <w:pStyle w:val="8"/>
        <w:keepNext w:val="0"/>
        <w:keepLines w:val="0"/>
        <w:widowControl/>
        <w:numPr>
          <w:ilvl w:val="0"/>
          <w:numId w:val="6"/>
        </w:numPr>
        <w:suppressLineNumbers w:val="0"/>
        <w:spacing w:line="360" w:lineRule="auto"/>
        <w:ind w:left="840" w:leftChars="0" w:hanging="420" w:firstLineChars="0"/>
      </w:pPr>
      <w:r>
        <w:rPr>
          <w:rStyle w:val="11"/>
        </w:rPr>
        <w:t>基因编辑技术的应用</w:t>
      </w:r>
      <w:r>
        <w:t>：利用CRISPR/Cas9等基因编辑技术，验证基因调控网络中的关键节点和调控关系，进一步揭示基因调控机制。</w:t>
      </w:r>
    </w:p>
    <w:p>
      <w:pPr>
        <w:pStyle w:val="8"/>
        <w:keepNext w:val="0"/>
        <w:keepLines w:val="0"/>
        <w:widowControl/>
        <w:numPr>
          <w:ilvl w:val="0"/>
          <w:numId w:val="6"/>
        </w:numPr>
        <w:suppressLineNumbers w:val="0"/>
        <w:spacing w:line="360" w:lineRule="auto"/>
        <w:ind w:left="840" w:leftChars="0" w:hanging="420" w:firstLineChars="0"/>
        <w:rPr>
          <w:rFonts w:hint="eastAsia" w:ascii="宋体" w:hAnsi="宋体" w:eastAsia="宋体" w:cs="宋体"/>
          <w:color w:val="000000"/>
          <w:kern w:val="0"/>
          <w:sz w:val="24"/>
          <w:szCs w:val="24"/>
          <w:lang w:val="en-US" w:eastAsia="zh-CN" w:bidi="ar"/>
        </w:rPr>
      </w:pPr>
      <w:r>
        <w:rPr>
          <w:rStyle w:val="11"/>
        </w:rPr>
        <w:t>跨学科合作</w:t>
      </w:r>
      <w:r>
        <w:t>：加强生物学、计算科学、数学、物理学等学科的合作，推动基因调控网络研究的发展。</w:t>
      </w:r>
    </w:p>
    <w:p>
      <w:pPr>
        <w:keepNext w:val="0"/>
        <w:keepLines w:val="0"/>
        <w:widowControl/>
        <w:numPr>
          <w:numId w:val="0"/>
        </w:numPr>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尽管现在网络模型存在着不足，但研究前景相当广阔。随着转录组学、蛋白质组学、相互作用组学、代谢组学等高通量实验技术的不断提高以及数学、信息学、计算机科学、分子生物学等学科的不断发展，将算法研究和实验研究相结合，完善建模-模拟-实验这个循环，将会进一步了解生物学中真实基因调控网络的机制，并在生命科学的研究中发挥越来越大的作用。</w:t>
      </w:r>
      <w:bookmarkStart w:id="8" w:name="_GoBack"/>
      <w:bookmarkEnd w:id="8"/>
    </w:p>
    <w:p>
      <w:pPr>
        <w:keepNext w:val="0"/>
        <w:keepLines w:val="0"/>
        <w:widowControl/>
        <w:suppressLineNumbers w:val="0"/>
        <w:jc w:val="left"/>
      </w:pPr>
      <w:r>
        <w:rPr>
          <w:rFonts w:ascii="HiddenHorzOCR" w:hAnsi="HiddenHorzOCR" w:eastAsia="HiddenHorzOCR" w:cs="HiddenHorzOCR"/>
          <w:color w:val="000000"/>
          <w:kern w:val="0"/>
          <w:sz w:val="17"/>
          <w:szCs w:val="17"/>
          <w:lang w:val="en-US" w:eastAsia="zh-CN" w:bidi="ar"/>
        </w:rPr>
        <w:t xml:space="preserve">参考文献: </w:t>
      </w:r>
    </w:p>
    <w:p>
      <w:pPr>
        <w:keepNext w:val="0"/>
        <w:keepLines w:val="0"/>
        <w:widowControl/>
        <w:suppressLineNumbers w:val="0"/>
        <w:jc w:val="left"/>
      </w:pPr>
      <w:r>
        <w:rPr>
          <w:rFonts w:ascii="Times-Roman" w:hAnsi="Times-Roman" w:eastAsia="Times-Roman" w:cs="Times-Roman"/>
          <w:color w:val="000000"/>
          <w:kern w:val="0"/>
          <w:sz w:val="16"/>
          <w:szCs w:val="16"/>
          <w:lang w:val="en-US" w:eastAsia="zh-CN" w:bidi="ar"/>
        </w:rPr>
        <w:t xml:space="preserve">[1J </w:t>
      </w:r>
      <w:r>
        <w:rPr>
          <w:rFonts w:hint="default" w:ascii="Times-Roman" w:hAnsi="Times-Roman" w:eastAsia="Times-Roman" w:cs="Times-Roman"/>
          <w:color w:val="000000"/>
          <w:kern w:val="0"/>
          <w:sz w:val="15"/>
          <w:szCs w:val="15"/>
          <w:lang w:val="en-US" w:eastAsia="zh-CN" w:bidi="ar"/>
        </w:rPr>
        <w:t xml:space="preserve">MCADAMS </w:t>
      </w:r>
      <w:r>
        <w:rPr>
          <w:rFonts w:hint="default" w:ascii="Times-Roman" w:hAnsi="Times-Roman" w:eastAsia="Times-Roman" w:cs="Times-Roman"/>
          <w:color w:val="000000"/>
          <w:kern w:val="0"/>
          <w:sz w:val="16"/>
          <w:szCs w:val="16"/>
          <w:lang w:val="en-US" w:eastAsia="zh-CN" w:bidi="ar"/>
        </w:rPr>
        <w:t xml:space="preserve">HH </w:t>
      </w:r>
      <w:r>
        <w:rPr>
          <w:rFonts w:hint="default" w:ascii="Times-Roman" w:hAnsi="Times-Roman" w:eastAsia="Times-Roman" w:cs="Times-Roman"/>
          <w:color w:val="000000"/>
          <w:kern w:val="0"/>
          <w:sz w:val="15"/>
          <w:szCs w:val="15"/>
          <w:lang w:val="en-US" w:eastAsia="zh-CN" w:bidi="ar"/>
        </w:rPr>
        <w:t xml:space="preserve">.SHAPIRO </w:t>
      </w:r>
      <w:r>
        <w:rPr>
          <w:rFonts w:ascii="Helvetica" w:hAnsi="Helvetica" w:eastAsia="Helvetica" w:cs="Helvetica"/>
          <w:color w:val="000000"/>
          <w:kern w:val="0"/>
          <w:sz w:val="16"/>
          <w:szCs w:val="16"/>
          <w:lang w:val="en-US" w:eastAsia="zh-CN" w:bidi="ar"/>
        </w:rPr>
        <w:t xml:space="preserve">L. </w:t>
      </w:r>
      <w:r>
        <w:rPr>
          <w:rFonts w:hint="default" w:ascii="Times-Roman" w:hAnsi="Times-Roman" w:eastAsia="Times-Roman" w:cs="Times-Roman"/>
          <w:color w:val="000000"/>
          <w:kern w:val="0"/>
          <w:sz w:val="15"/>
          <w:szCs w:val="15"/>
          <w:lang w:val="en-US" w:eastAsia="zh-CN" w:bidi="ar"/>
        </w:rPr>
        <w:t>Circuit simulation of genetic networks[</w:t>
      </w:r>
      <w:r>
        <w:rPr>
          <w:rFonts w:hint="default" w:ascii="Helvetica" w:hAnsi="Helvetica" w:eastAsia="Helvetica" w:cs="Helvetica"/>
          <w:color w:val="000000"/>
          <w:kern w:val="0"/>
          <w:sz w:val="15"/>
          <w:szCs w:val="15"/>
          <w:lang w:val="en-US" w:eastAsia="zh-CN" w:bidi="ar"/>
        </w:rPr>
        <w:t xml:space="preserve">J]. </w:t>
      </w:r>
      <w:r>
        <w:rPr>
          <w:rFonts w:hint="default" w:ascii="Times-Roman" w:hAnsi="Times-Roman" w:eastAsia="Times-Roman" w:cs="Times-Roman"/>
          <w:color w:val="000000"/>
          <w:kern w:val="0"/>
          <w:sz w:val="15"/>
          <w:szCs w:val="15"/>
          <w:lang w:val="en-US" w:eastAsia="zh-CN" w:bidi="ar"/>
        </w:rPr>
        <w:t xml:space="preserve">Science.1995 .269(5224): 650-656. </w:t>
      </w:r>
    </w:p>
    <w:p>
      <w:pPr>
        <w:keepNext w:val="0"/>
        <w:keepLines w:val="0"/>
        <w:widowControl/>
        <w:suppressLineNumbers w:val="0"/>
        <w:jc w:val="left"/>
      </w:pPr>
      <w:r>
        <w:rPr>
          <w:rFonts w:hint="default" w:ascii="Times-Roman" w:hAnsi="Times-Roman" w:eastAsia="Times-Roman" w:cs="Times-Roman"/>
          <w:color w:val="000000"/>
          <w:kern w:val="0"/>
          <w:sz w:val="16"/>
          <w:szCs w:val="16"/>
          <w:lang w:val="en-US" w:eastAsia="zh-CN" w:bidi="ar"/>
        </w:rPr>
        <w:t xml:space="preserve">[2J </w:t>
      </w:r>
      <w:r>
        <w:rPr>
          <w:rFonts w:hint="default" w:ascii="Times-Roman" w:hAnsi="Times-Roman" w:eastAsia="Times-Roman" w:cs="Times-Roman"/>
          <w:color w:val="000000"/>
          <w:kern w:val="0"/>
          <w:sz w:val="15"/>
          <w:szCs w:val="15"/>
          <w:lang w:val="en-US" w:eastAsia="zh-CN" w:bidi="ar"/>
        </w:rPr>
        <w:t xml:space="preserve">ARKINN A.ROSS </w:t>
      </w:r>
      <w:r>
        <w:rPr>
          <w:rFonts w:hint="default" w:ascii="Times-Roman" w:hAnsi="Times-Roman" w:eastAsia="Times-Roman" w:cs="Times-Roman"/>
          <w:color w:val="000000"/>
          <w:kern w:val="0"/>
          <w:sz w:val="17"/>
          <w:szCs w:val="17"/>
          <w:lang w:val="en-US" w:eastAsia="zh-CN" w:bidi="ar"/>
        </w:rPr>
        <w:t xml:space="preserve">J • </w:t>
      </w:r>
      <w:r>
        <w:rPr>
          <w:rFonts w:hint="default" w:ascii="Times-Roman" w:hAnsi="Times-Roman" w:eastAsia="Times-Roman" w:cs="Times-Roman"/>
          <w:color w:val="000000"/>
          <w:kern w:val="0"/>
          <w:sz w:val="15"/>
          <w:szCs w:val="15"/>
          <w:lang w:val="en-US" w:eastAsia="zh-CN" w:bidi="ar"/>
        </w:rPr>
        <w:t xml:space="preserve">MCADAMS HH. Stochastic kinetic analysis of developmental pathway bifurcation inphageÀ-infected </w:t>
      </w:r>
      <w:r>
        <w:rPr>
          <w:rFonts w:ascii="Times-Italic" w:hAnsi="Times-Italic" w:eastAsia="Times-Italic" w:cs="Times-Italic"/>
          <w:i/>
          <w:iCs/>
          <w:color w:val="000000"/>
          <w:kern w:val="0"/>
          <w:sz w:val="14"/>
          <w:szCs w:val="14"/>
          <w:lang w:val="en-US" w:eastAsia="zh-CN" w:bidi="ar"/>
        </w:rPr>
        <w:t xml:space="preserve">Esche </w:t>
      </w:r>
    </w:p>
    <w:p>
      <w:pPr>
        <w:keepNext w:val="0"/>
        <w:keepLines w:val="0"/>
        <w:widowControl/>
        <w:suppressLineNumbers w:val="0"/>
        <w:jc w:val="left"/>
      </w:pPr>
      <w:r>
        <w:rPr>
          <w:rFonts w:hint="default" w:ascii="Times-Italic" w:hAnsi="Times-Italic" w:eastAsia="Times-Italic" w:cs="Times-Italic"/>
          <w:i/>
          <w:iCs/>
          <w:color w:val="000000"/>
          <w:kern w:val="0"/>
          <w:sz w:val="14"/>
          <w:szCs w:val="14"/>
          <w:lang w:val="en-US" w:eastAsia="zh-CN" w:bidi="ar"/>
        </w:rPr>
        <w:t xml:space="preserve">richia coli </w:t>
      </w:r>
      <w:r>
        <w:rPr>
          <w:rFonts w:hint="default" w:ascii="Times-Roman" w:hAnsi="Times-Roman" w:eastAsia="Times-Roman" w:cs="Times-Roman"/>
          <w:color w:val="000000"/>
          <w:kern w:val="0"/>
          <w:sz w:val="15"/>
          <w:szCs w:val="15"/>
          <w:lang w:val="en-US" w:eastAsia="zh-CN" w:bidi="ar"/>
        </w:rPr>
        <w:t>cells</w:t>
      </w:r>
      <w:r>
        <w:rPr>
          <w:rFonts w:hint="default" w:ascii="Helvetica" w:hAnsi="Helvetica" w:eastAsia="Helvetica" w:cs="Helvetica"/>
          <w:color w:val="000000"/>
          <w:kern w:val="0"/>
          <w:sz w:val="16"/>
          <w:szCs w:val="16"/>
          <w:lang w:val="en-US" w:eastAsia="zh-CN" w:bidi="ar"/>
        </w:rPr>
        <w:t xml:space="preserve">[J]. </w:t>
      </w:r>
      <w:r>
        <w:rPr>
          <w:rFonts w:hint="default" w:ascii="Times-Roman" w:hAnsi="Times-Roman" w:eastAsia="Times-Roman" w:cs="Times-Roman"/>
          <w:color w:val="000000"/>
          <w:kern w:val="0"/>
          <w:sz w:val="15"/>
          <w:szCs w:val="15"/>
          <w:lang w:val="en-US" w:eastAsia="zh-CN" w:bidi="ar"/>
        </w:rPr>
        <w:t xml:space="preserve">Genetics.1998 </w:t>
      </w:r>
      <w:r>
        <w:rPr>
          <w:rFonts w:hint="default" w:ascii="Helvetica" w:hAnsi="Helvetica" w:eastAsia="Helvetica" w:cs="Helvetica"/>
          <w:color w:val="000000"/>
          <w:kern w:val="0"/>
          <w:sz w:val="17"/>
          <w:szCs w:val="17"/>
          <w:lang w:val="en-US" w:eastAsia="zh-CN" w:bidi="ar"/>
        </w:rPr>
        <w:t>,</w:t>
      </w:r>
      <w:r>
        <w:rPr>
          <w:rFonts w:hint="default" w:ascii="Times-Roman" w:hAnsi="Times-Roman" w:eastAsia="Times-Roman" w:cs="Times-Roman"/>
          <w:color w:val="000000"/>
          <w:kern w:val="0"/>
          <w:sz w:val="15"/>
          <w:szCs w:val="15"/>
          <w:lang w:val="en-US" w:eastAsia="zh-CN" w:bidi="ar"/>
        </w:rPr>
        <w:t xml:space="preserve">149(4) :1633-1648.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[3J WYRICK </w:t>
      </w:r>
      <w:r>
        <w:rPr>
          <w:rFonts w:hint="default" w:ascii="Times-Roman" w:hAnsi="Times-Roman" w:eastAsia="Times-Roman" w:cs="Times-Roman"/>
          <w:color w:val="000000"/>
          <w:kern w:val="0"/>
          <w:sz w:val="17"/>
          <w:szCs w:val="17"/>
          <w:lang w:val="en-US" w:eastAsia="zh-CN" w:bidi="ar"/>
        </w:rPr>
        <w:t xml:space="preserve">JJ </w:t>
      </w:r>
      <w:r>
        <w:rPr>
          <w:rFonts w:hint="default" w:ascii="Helvetica" w:hAnsi="Helvetica" w:eastAsia="Helvetica" w:cs="Helvetica"/>
          <w:color w:val="000000"/>
          <w:kern w:val="0"/>
          <w:sz w:val="17"/>
          <w:szCs w:val="17"/>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YOUNG RA. Deciphering gene expression regulatory </w:t>
      </w:r>
      <w:r>
        <w:rPr>
          <w:rFonts w:hint="default" w:ascii="HiddenHorzOCR" w:hAnsi="HiddenHorzOCR" w:eastAsia="HiddenHorzOCR" w:cs="HiddenHorzOCR"/>
          <w:color w:val="000000"/>
          <w:kern w:val="0"/>
          <w:sz w:val="10"/>
          <w:szCs w:val="10"/>
          <w:lang w:val="en-US" w:eastAsia="zh-CN" w:bidi="ar"/>
        </w:rPr>
        <w:t xml:space="preserve">networks [J工 Current </w:t>
      </w:r>
      <w:r>
        <w:rPr>
          <w:rFonts w:hint="default" w:ascii="Times-Roman" w:hAnsi="Times-Roman" w:eastAsia="Times-Roman" w:cs="Times-Roman"/>
          <w:color w:val="000000"/>
          <w:kern w:val="0"/>
          <w:sz w:val="15"/>
          <w:szCs w:val="15"/>
          <w:lang w:val="en-US" w:eastAsia="zh-CN" w:bidi="ar"/>
        </w:rPr>
        <w:t xml:space="preserve">Opinion in Genetics </w:t>
      </w:r>
      <w:r>
        <w:rPr>
          <w:rFonts w:hint="default" w:ascii="Helvetica" w:hAnsi="Helvetica" w:eastAsia="Helvetica" w:cs="Helvetica"/>
          <w:color w:val="000000"/>
          <w:kern w:val="0"/>
          <w:sz w:val="14"/>
          <w:szCs w:val="14"/>
          <w:lang w:val="en-US" w:eastAsia="zh-CN" w:bidi="ar"/>
        </w:rPr>
        <w:t xml:space="preserve">&amp;. </w:t>
      </w:r>
      <w:r>
        <w:rPr>
          <w:rFonts w:hint="default" w:ascii="Times-Roman" w:hAnsi="Times-Roman" w:eastAsia="Times-Roman" w:cs="Times-Roman"/>
          <w:color w:val="000000"/>
          <w:kern w:val="0"/>
          <w:sz w:val="15"/>
          <w:szCs w:val="15"/>
          <w:lang w:val="en-US" w:eastAsia="zh-CN" w:bidi="ar"/>
        </w:rPr>
        <w:t xml:space="preserve">Development.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2002 </w:t>
      </w:r>
      <w:r>
        <w:rPr>
          <w:rFonts w:hint="default" w:ascii="Helvetica" w:hAnsi="Helvetica" w:eastAsia="Helvetica" w:cs="Helvetica"/>
          <w:color w:val="000000"/>
          <w:kern w:val="0"/>
          <w:sz w:val="17"/>
          <w:szCs w:val="17"/>
          <w:lang w:val="en-US" w:eastAsia="zh-CN" w:bidi="ar"/>
        </w:rPr>
        <w:t>,</w:t>
      </w:r>
      <w:r>
        <w:rPr>
          <w:rFonts w:hint="default" w:ascii="Times-Roman" w:hAnsi="Times-Roman" w:eastAsia="Times-Roman" w:cs="Times-Roman"/>
          <w:color w:val="000000"/>
          <w:kern w:val="0"/>
          <w:sz w:val="15"/>
          <w:szCs w:val="15"/>
          <w:lang w:val="en-US" w:eastAsia="zh-CN" w:bidi="ar"/>
        </w:rPr>
        <w:t xml:space="preserve">12(2):130-136. </w:t>
      </w:r>
    </w:p>
    <w:p>
      <w:pPr>
        <w:keepNext w:val="0"/>
        <w:keepLines w:val="0"/>
        <w:widowControl/>
        <w:suppressLineNumbers w:val="0"/>
        <w:jc w:val="left"/>
      </w:pPr>
      <w:r>
        <w:rPr>
          <w:rFonts w:hint="default" w:ascii="Times-Roman" w:hAnsi="Times-Roman" w:eastAsia="Times-Roman" w:cs="Times-Roman"/>
          <w:color w:val="000000"/>
          <w:kern w:val="0"/>
          <w:sz w:val="16"/>
          <w:szCs w:val="16"/>
          <w:lang w:val="en-US" w:eastAsia="zh-CN" w:bidi="ar"/>
        </w:rPr>
        <w:t xml:space="preserve">[4J </w:t>
      </w:r>
      <w:r>
        <w:rPr>
          <w:rFonts w:hint="default" w:ascii="Times-Roman" w:hAnsi="Times-Roman" w:eastAsia="Times-Roman" w:cs="Times-Roman"/>
          <w:color w:val="000000"/>
          <w:kern w:val="0"/>
          <w:sz w:val="15"/>
          <w:szCs w:val="15"/>
          <w:lang w:val="en-US" w:eastAsia="zh-CN" w:bidi="ar"/>
        </w:rPr>
        <w:t>SHINOZAKI K. YAMAGUCHI-SHINOZAKI K</w:t>
      </w:r>
      <w:r>
        <w:rPr>
          <w:rFonts w:hint="default" w:ascii="Helvetica" w:hAnsi="Helvetica" w:eastAsia="Helvetica" w:cs="Helvetica"/>
          <w:color w:val="000000"/>
          <w:kern w:val="0"/>
          <w:sz w:val="17"/>
          <w:szCs w:val="17"/>
          <w:lang w:val="en-US" w:eastAsia="zh-CN" w:bidi="ar"/>
        </w:rPr>
        <w:t>,</w:t>
      </w:r>
      <w:r>
        <w:rPr>
          <w:rFonts w:hint="default" w:ascii="Times-Roman" w:hAnsi="Times-Roman" w:eastAsia="Times-Roman" w:cs="Times-Roman"/>
          <w:color w:val="000000"/>
          <w:kern w:val="0"/>
          <w:sz w:val="15"/>
          <w:szCs w:val="15"/>
          <w:lang w:val="en-US" w:eastAsia="zh-CN" w:bidi="ar"/>
        </w:rPr>
        <w:t xml:space="preserve">SEKI M. Regulatory network of gene expression in the drought and cold stress </w:t>
      </w:r>
    </w:p>
    <w:p>
      <w:pPr>
        <w:keepNext w:val="0"/>
        <w:keepLines w:val="0"/>
        <w:widowControl/>
        <w:suppressLineNumbers w:val="0"/>
        <w:jc w:val="left"/>
      </w:pPr>
      <w:r>
        <w:rPr>
          <w:rFonts w:ascii="Times-Roman" w:hAnsi="Times-Roman" w:eastAsia="Times-Roman" w:cs="Times-Roman"/>
          <w:color w:val="000000"/>
          <w:kern w:val="0"/>
          <w:sz w:val="14"/>
          <w:szCs w:val="14"/>
          <w:lang w:val="en-US" w:eastAsia="zh-CN" w:bidi="ar"/>
        </w:rPr>
        <w:t>responses[</w:t>
      </w:r>
      <w:r>
        <w:rPr>
          <w:rFonts w:ascii="Helvetica" w:hAnsi="Helvetica" w:eastAsia="Helvetica" w:cs="Helvetica"/>
          <w:color w:val="000000"/>
          <w:kern w:val="0"/>
          <w:sz w:val="15"/>
          <w:szCs w:val="15"/>
          <w:lang w:val="en-US" w:eastAsia="zh-CN" w:bidi="ar"/>
        </w:rPr>
        <w:t xml:space="preserve">J]. </w:t>
      </w:r>
      <w:r>
        <w:rPr>
          <w:rFonts w:hint="default" w:ascii="Times-Roman" w:hAnsi="Times-Roman" w:eastAsia="Times-Roman" w:cs="Times-Roman"/>
          <w:color w:val="000000"/>
          <w:kern w:val="0"/>
          <w:sz w:val="15"/>
          <w:szCs w:val="15"/>
          <w:lang w:val="en-US" w:eastAsia="zh-CN" w:bidi="ar"/>
        </w:rPr>
        <w:t xml:space="preserve">Current </w:t>
      </w:r>
      <w:r>
        <w:rPr>
          <w:rFonts w:hint="default" w:ascii="Times-Roman" w:hAnsi="Times-Roman" w:eastAsia="Times-Roman" w:cs="Times-Roman"/>
          <w:color w:val="000000"/>
          <w:kern w:val="0"/>
          <w:sz w:val="14"/>
          <w:szCs w:val="14"/>
          <w:lang w:val="en-US" w:eastAsia="zh-CN" w:bidi="ar"/>
        </w:rPr>
        <w:t xml:space="preserve">Opinion in </w:t>
      </w:r>
      <w:r>
        <w:rPr>
          <w:rFonts w:hint="default" w:ascii="Times-Roman" w:hAnsi="Times-Roman" w:eastAsia="Times-Roman" w:cs="Times-Roman"/>
          <w:color w:val="000000"/>
          <w:kern w:val="0"/>
          <w:sz w:val="15"/>
          <w:szCs w:val="15"/>
          <w:lang w:val="en-US" w:eastAsia="zh-CN" w:bidi="ar"/>
        </w:rPr>
        <w:t xml:space="preserve">Plant </w:t>
      </w:r>
      <w:r>
        <w:rPr>
          <w:rFonts w:hint="default" w:ascii="Times-Roman" w:hAnsi="Times-Roman" w:eastAsia="Times-Roman" w:cs="Times-Roman"/>
          <w:color w:val="000000"/>
          <w:kern w:val="0"/>
          <w:sz w:val="14"/>
          <w:szCs w:val="14"/>
          <w:lang w:val="en-US" w:eastAsia="zh-CN" w:bidi="ar"/>
        </w:rPr>
        <w:t xml:space="preserve">Biology </w:t>
      </w:r>
      <w:r>
        <w:rPr>
          <w:rFonts w:hint="default" w:ascii="Helvetica" w:hAnsi="Helvetica" w:eastAsia="Helvetica" w:cs="Helvetica"/>
          <w:color w:val="000000"/>
          <w:kern w:val="0"/>
          <w:sz w:val="16"/>
          <w:szCs w:val="16"/>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2003 </w:t>
      </w:r>
      <w:r>
        <w:rPr>
          <w:rFonts w:hint="default" w:ascii="Helvetica" w:hAnsi="Helvetica" w:eastAsia="Helvetica" w:cs="Helvetica"/>
          <w:color w:val="000000"/>
          <w:kern w:val="0"/>
          <w:sz w:val="16"/>
          <w:szCs w:val="16"/>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6( 5) : 410-417.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[5J </w:t>
      </w:r>
      <w:r>
        <w:rPr>
          <w:rFonts w:hint="default" w:ascii="Times-Roman" w:hAnsi="Times-Roman" w:eastAsia="Times-Roman" w:cs="Times-Roman"/>
          <w:color w:val="000000"/>
          <w:kern w:val="0"/>
          <w:sz w:val="14"/>
          <w:szCs w:val="14"/>
          <w:lang w:val="en-US" w:eastAsia="zh-CN" w:bidi="ar"/>
        </w:rPr>
        <w:t xml:space="preserve">DAVIDSON E </w:t>
      </w:r>
      <w:r>
        <w:rPr>
          <w:rFonts w:hint="default" w:ascii="Helvetica" w:hAnsi="Helvetica" w:eastAsia="Helvetica" w:cs="Helvetica"/>
          <w:color w:val="000000"/>
          <w:kern w:val="0"/>
          <w:sz w:val="17"/>
          <w:szCs w:val="17"/>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LEVIN </w:t>
      </w:r>
      <w:r>
        <w:rPr>
          <w:rFonts w:hint="default" w:ascii="Times-Roman" w:hAnsi="Times-Roman" w:eastAsia="Times-Roman" w:cs="Times-Roman"/>
          <w:color w:val="000000"/>
          <w:kern w:val="0"/>
          <w:sz w:val="14"/>
          <w:szCs w:val="14"/>
          <w:lang w:val="en-US" w:eastAsia="zh-CN" w:bidi="ar"/>
        </w:rPr>
        <w:t xml:space="preserve">M. Gene regulatory </w:t>
      </w:r>
      <w:r>
        <w:rPr>
          <w:rFonts w:hint="default" w:ascii="Times-Roman" w:hAnsi="Times-Roman" w:eastAsia="Times-Roman" w:cs="Times-Roman"/>
          <w:color w:val="000000"/>
          <w:kern w:val="0"/>
          <w:sz w:val="15"/>
          <w:szCs w:val="15"/>
          <w:lang w:val="en-US" w:eastAsia="zh-CN" w:bidi="ar"/>
        </w:rPr>
        <w:t>networks</w:t>
      </w:r>
      <w:r>
        <w:rPr>
          <w:rFonts w:hint="default" w:ascii="Helvetica" w:hAnsi="Helvetica" w:eastAsia="Helvetica" w:cs="Helvetica"/>
          <w:color w:val="000000"/>
          <w:kern w:val="0"/>
          <w:sz w:val="15"/>
          <w:szCs w:val="15"/>
          <w:lang w:val="en-US" w:eastAsia="zh-CN" w:bidi="ar"/>
        </w:rPr>
        <w:t xml:space="preserve">[J]. </w:t>
      </w:r>
      <w:r>
        <w:rPr>
          <w:rFonts w:hint="default" w:ascii="Times-Roman" w:hAnsi="Times-Roman" w:eastAsia="Times-Roman" w:cs="Times-Roman"/>
          <w:color w:val="000000"/>
          <w:kern w:val="0"/>
          <w:sz w:val="14"/>
          <w:szCs w:val="14"/>
          <w:lang w:val="en-US" w:eastAsia="zh-CN" w:bidi="ar"/>
        </w:rPr>
        <w:t xml:space="preserve">Proceedings of </w:t>
      </w:r>
      <w:r>
        <w:rPr>
          <w:rFonts w:hint="default" w:ascii="Times-Roman" w:hAnsi="Times-Roman" w:eastAsia="Times-Roman" w:cs="Times-Roman"/>
          <w:color w:val="000000"/>
          <w:kern w:val="0"/>
          <w:sz w:val="15"/>
          <w:szCs w:val="15"/>
          <w:lang w:val="en-US" w:eastAsia="zh-CN" w:bidi="ar"/>
        </w:rPr>
        <w:t xml:space="preserve">the </w:t>
      </w:r>
      <w:r>
        <w:rPr>
          <w:rFonts w:hint="default" w:ascii="Times-Roman" w:hAnsi="Times-Roman" w:eastAsia="Times-Roman" w:cs="Times-Roman"/>
          <w:color w:val="000000"/>
          <w:kern w:val="0"/>
          <w:sz w:val="14"/>
          <w:szCs w:val="14"/>
          <w:lang w:val="en-US" w:eastAsia="zh-CN" w:bidi="ar"/>
        </w:rPr>
        <w:t xml:space="preserve">National Academy of Sciences of </w:t>
      </w:r>
      <w:r>
        <w:rPr>
          <w:rFonts w:hint="default" w:ascii="Times-Roman" w:hAnsi="Times-Roman" w:eastAsia="Times-Roman" w:cs="Times-Roman"/>
          <w:color w:val="000000"/>
          <w:kern w:val="0"/>
          <w:sz w:val="15"/>
          <w:szCs w:val="15"/>
          <w:lang w:val="en-US" w:eastAsia="zh-CN" w:bidi="ar"/>
        </w:rPr>
        <w:t xml:space="preserve">the United </w:t>
      </w:r>
      <w:r>
        <w:rPr>
          <w:rFonts w:hint="default" w:ascii="Times-Roman" w:hAnsi="Times-Roman" w:eastAsia="Times-Roman" w:cs="Times-Roman"/>
          <w:color w:val="000000"/>
          <w:kern w:val="0"/>
          <w:sz w:val="14"/>
          <w:szCs w:val="14"/>
          <w:lang w:val="en-US" w:eastAsia="zh-CN" w:bidi="ar"/>
        </w:rPr>
        <w:t xml:space="preserve">States of </w:t>
      </w:r>
    </w:p>
    <w:p>
      <w:pPr>
        <w:keepNext w:val="0"/>
        <w:keepLines w:val="0"/>
        <w:widowControl/>
        <w:suppressLineNumbers w:val="0"/>
        <w:jc w:val="left"/>
      </w:pPr>
      <w:r>
        <w:rPr>
          <w:rFonts w:hint="default" w:ascii="Times-Roman" w:hAnsi="Times-Roman" w:eastAsia="Times-Roman" w:cs="Times-Roman"/>
          <w:color w:val="000000"/>
          <w:kern w:val="0"/>
          <w:sz w:val="14"/>
          <w:szCs w:val="14"/>
          <w:lang w:val="en-US" w:eastAsia="zh-CN" w:bidi="ar"/>
        </w:rPr>
        <w:t xml:space="preserve">America </w:t>
      </w:r>
      <w:r>
        <w:rPr>
          <w:rFonts w:hint="default" w:ascii="Helvetica" w:hAnsi="Helvetica" w:eastAsia="Helvetica" w:cs="Helvetica"/>
          <w:color w:val="000000"/>
          <w:kern w:val="0"/>
          <w:sz w:val="17"/>
          <w:szCs w:val="17"/>
          <w:lang w:val="en-US" w:eastAsia="zh-CN" w:bidi="ar"/>
        </w:rPr>
        <w:t>,</w:t>
      </w:r>
      <w:r>
        <w:rPr>
          <w:rFonts w:hint="default" w:ascii="Times-Roman" w:hAnsi="Times-Roman" w:eastAsia="Times-Roman" w:cs="Times-Roman"/>
          <w:color w:val="000000"/>
          <w:kern w:val="0"/>
          <w:sz w:val="14"/>
          <w:szCs w:val="14"/>
          <w:lang w:val="en-US" w:eastAsia="zh-CN" w:bidi="ar"/>
        </w:rPr>
        <w:t xml:space="preserve">2005 </w:t>
      </w:r>
      <w:r>
        <w:rPr>
          <w:rFonts w:hint="default" w:ascii="Helvetica" w:hAnsi="Helvetica" w:eastAsia="Helvetica" w:cs="Helvetica"/>
          <w:color w:val="000000"/>
          <w:kern w:val="0"/>
          <w:sz w:val="17"/>
          <w:szCs w:val="17"/>
          <w:lang w:val="en-US" w:eastAsia="zh-CN" w:bidi="ar"/>
        </w:rPr>
        <w:t>,</w:t>
      </w:r>
      <w:r>
        <w:rPr>
          <w:rFonts w:hint="default" w:ascii="Times-Roman" w:hAnsi="Times-Roman" w:eastAsia="Times-Roman" w:cs="Times-Roman"/>
          <w:color w:val="000000"/>
          <w:kern w:val="0"/>
          <w:sz w:val="14"/>
          <w:szCs w:val="14"/>
          <w:lang w:val="en-US" w:eastAsia="zh-CN" w:bidi="ar"/>
        </w:rPr>
        <w:t xml:space="preserve">102 </w:t>
      </w:r>
      <w:r>
        <w:rPr>
          <w:rFonts w:hint="default" w:ascii="Helvetica" w:hAnsi="Helvetica" w:eastAsia="Helvetica" w:cs="Helvetica"/>
          <w:color w:val="000000"/>
          <w:kern w:val="0"/>
          <w:sz w:val="13"/>
          <w:szCs w:val="13"/>
          <w:lang w:val="en-US" w:eastAsia="zh-CN" w:bidi="ar"/>
        </w:rPr>
        <w:t xml:space="preserve">(1 </w:t>
      </w:r>
      <w:r>
        <w:rPr>
          <w:rFonts w:hint="default" w:ascii="Times-Roman" w:hAnsi="Times-Roman" w:eastAsia="Times-Roman" w:cs="Times-Roman"/>
          <w:color w:val="000000"/>
          <w:kern w:val="0"/>
          <w:sz w:val="14"/>
          <w:szCs w:val="14"/>
          <w:lang w:val="en-US" w:eastAsia="zh-CN" w:bidi="ar"/>
        </w:rPr>
        <w:t xml:space="preserve">4) :4935.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[6J </w:t>
      </w:r>
      <w:r>
        <w:rPr>
          <w:rFonts w:hint="default" w:ascii="Times-Roman" w:hAnsi="Times-Roman" w:eastAsia="Times-Roman" w:cs="Times-Roman"/>
          <w:color w:val="000000"/>
          <w:kern w:val="0"/>
          <w:sz w:val="14"/>
          <w:szCs w:val="14"/>
          <w:lang w:val="en-US" w:eastAsia="zh-CN" w:bidi="ar"/>
        </w:rPr>
        <w:t xml:space="preserve">DA VUDSON </w:t>
      </w:r>
      <w:r>
        <w:rPr>
          <w:rFonts w:hint="default" w:ascii="Times-Roman" w:hAnsi="Times-Roman" w:eastAsia="Times-Roman" w:cs="Times-Roman"/>
          <w:color w:val="000000"/>
          <w:kern w:val="0"/>
          <w:sz w:val="15"/>
          <w:szCs w:val="15"/>
          <w:lang w:val="en-US" w:eastAsia="zh-CN" w:bidi="ar"/>
        </w:rPr>
        <w:t xml:space="preserve">EH </w:t>
      </w:r>
      <w:r>
        <w:rPr>
          <w:rFonts w:hint="default" w:ascii="Helvetica" w:hAnsi="Helvetica" w:eastAsia="Helvetica" w:cs="Helvetica"/>
          <w:color w:val="000000"/>
          <w:kern w:val="0"/>
          <w:sz w:val="17"/>
          <w:szCs w:val="17"/>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LEVINE </w:t>
      </w:r>
      <w:r>
        <w:rPr>
          <w:rFonts w:hint="default" w:ascii="Times-Roman" w:hAnsi="Times-Roman" w:eastAsia="Times-Roman" w:cs="Times-Roman"/>
          <w:color w:val="000000"/>
          <w:kern w:val="0"/>
          <w:sz w:val="14"/>
          <w:szCs w:val="14"/>
          <w:lang w:val="en-US" w:eastAsia="zh-CN" w:bidi="ar"/>
        </w:rPr>
        <w:t>MS. Properties of developmental gene regulatory networks</w:t>
      </w:r>
      <w:r>
        <w:rPr>
          <w:rFonts w:hint="default" w:ascii="Helvetica" w:hAnsi="Helvetica" w:eastAsia="Helvetica" w:cs="Helvetica"/>
          <w:color w:val="000000"/>
          <w:kern w:val="0"/>
          <w:sz w:val="16"/>
          <w:szCs w:val="16"/>
          <w:lang w:val="en-US" w:eastAsia="zh-CN" w:bidi="ar"/>
        </w:rPr>
        <w:t xml:space="preserve">[J]. </w:t>
      </w:r>
      <w:r>
        <w:rPr>
          <w:rFonts w:hint="default" w:ascii="Times-Roman" w:hAnsi="Times-Roman" w:eastAsia="Times-Roman" w:cs="Times-Roman"/>
          <w:color w:val="000000"/>
          <w:kern w:val="0"/>
          <w:sz w:val="14"/>
          <w:szCs w:val="14"/>
          <w:lang w:val="en-US" w:eastAsia="zh-CN" w:bidi="ar"/>
        </w:rPr>
        <w:t xml:space="preserve">Proceedings of </w:t>
      </w:r>
      <w:r>
        <w:rPr>
          <w:rFonts w:hint="default" w:ascii="Times-Roman" w:hAnsi="Times-Roman" w:eastAsia="Times-Roman" w:cs="Times-Roman"/>
          <w:color w:val="000000"/>
          <w:kern w:val="0"/>
          <w:sz w:val="15"/>
          <w:szCs w:val="15"/>
          <w:lang w:val="en-US" w:eastAsia="zh-CN" w:bidi="ar"/>
        </w:rPr>
        <w:t xml:space="preserve">the </w:t>
      </w:r>
      <w:r>
        <w:rPr>
          <w:rFonts w:hint="default" w:ascii="Times-Roman" w:hAnsi="Times-Roman" w:eastAsia="Times-Roman" w:cs="Times-Roman"/>
          <w:color w:val="000000"/>
          <w:kern w:val="0"/>
          <w:sz w:val="14"/>
          <w:szCs w:val="14"/>
          <w:lang w:val="en-US" w:eastAsia="zh-CN" w:bidi="ar"/>
        </w:rPr>
        <w:t xml:space="preserve">National Academy </w:t>
      </w:r>
    </w:p>
    <w:p>
      <w:pPr>
        <w:keepNext w:val="0"/>
        <w:keepLines w:val="0"/>
        <w:widowControl/>
        <w:suppressLineNumbers w:val="0"/>
        <w:jc w:val="left"/>
      </w:pPr>
      <w:r>
        <w:rPr>
          <w:rFonts w:hint="default" w:ascii="Times-Roman" w:hAnsi="Times-Roman" w:eastAsia="Times-Roman" w:cs="Times-Roman"/>
          <w:color w:val="000000"/>
          <w:kern w:val="0"/>
          <w:sz w:val="14"/>
          <w:szCs w:val="14"/>
          <w:lang w:val="en-US" w:eastAsia="zh-CN" w:bidi="ar"/>
        </w:rPr>
        <w:t xml:space="preserve">Sciences of the United </w:t>
      </w:r>
      <w:r>
        <w:rPr>
          <w:rFonts w:hint="default" w:ascii="Times-Roman" w:hAnsi="Times-Roman" w:eastAsia="Times-Roman" w:cs="Times-Roman"/>
          <w:color w:val="000000"/>
          <w:kern w:val="0"/>
          <w:sz w:val="15"/>
          <w:szCs w:val="15"/>
          <w:lang w:val="en-US" w:eastAsia="zh-CN" w:bidi="ar"/>
        </w:rPr>
        <w:t xml:space="preserve">States </w:t>
      </w:r>
      <w:r>
        <w:rPr>
          <w:rFonts w:hint="default" w:ascii="Times-Roman" w:hAnsi="Times-Roman" w:eastAsia="Times-Roman" w:cs="Times-Roman"/>
          <w:color w:val="000000"/>
          <w:kern w:val="0"/>
          <w:sz w:val="14"/>
          <w:szCs w:val="14"/>
          <w:lang w:val="en-US" w:eastAsia="zh-CN" w:bidi="ar"/>
        </w:rPr>
        <w:t xml:space="preserve">of America </w:t>
      </w:r>
      <w:r>
        <w:rPr>
          <w:rFonts w:hint="default" w:ascii="Helvetica" w:hAnsi="Helvetica" w:eastAsia="Helvetica" w:cs="Helvetica"/>
          <w:color w:val="000000"/>
          <w:kern w:val="0"/>
          <w:sz w:val="16"/>
          <w:szCs w:val="16"/>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2008 </w:t>
      </w:r>
      <w:r>
        <w:rPr>
          <w:rFonts w:hint="default" w:ascii="Helvetica" w:hAnsi="Helvetica" w:eastAsia="Helvetica" w:cs="Helvetica"/>
          <w:color w:val="000000"/>
          <w:kern w:val="0"/>
          <w:sz w:val="16"/>
          <w:szCs w:val="16"/>
          <w:lang w:val="en-US" w:eastAsia="zh-CN" w:bidi="ar"/>
        </w:rPr>
        <w:t xml:space="preserve">, </w:t>
      </w:r>
      <w:r>
        <w:rPr>
          <w:rFonts w:hint="default" w:ascii="Times-Roman" w:hAnsi="Times-Roman" w:eastAsia="Times-Roman" w:cs="Times-Roman"/>
          <w:color w:val="000000"/>
          <w:kern w:val="0"/>
          <w:sz w:val="14"/>
          <w:szCs w:val="14"/>
          <w:lang w:val="en-US" w:eastAsia="zh-CN" w:bidi="ar"/>
        </w:rPr>
        <w:t>105( 5</w:t>
      </w:r>
      <w:r>
        <w:rPr>
          <w:rFonts w:hint="default" w:ascii="Helvetica" w:hAnsi="Helvetica" w:eastAsia="Helvetica" w:cs="Helvetica"/>
          <w:color w:val="000000"/>
          <w:kern w:val="0"/>
          <w:sz w:val="13"/>
          <w:szCs w:val="13"/>
          <w:lang w:val="en-US" w:eastAsia="zh-CN" w:bidi="ar"/>
        </w:rPr>
        <w:t xml:space="preserve">1) : </w:t>
      </w:r>
      <w:r>
        <w:rPr>
          <w:rFonts w:hint="default" w:ascii="Times-Roman" w:hAnsi="Times-Roman" w:eastAsia="Times-Roman" w:cs="Times-Roman"/>
          <w:color w:val="000000"/>
          <w:kern w:val="0"/>
          <w:sz w:val="14"/>
          <w:szCs w:val="14"/>
          <w:lang w:val="en-US" w:eastAsia="zh-CN" w:bidi="ar"/>
        </w:rPr>
        <w:t xml:space="preserve">20063-20066.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[7J </w:t>
      </w:r>
      <w:r>
        <w:rPr>
          <w:rFonts w:hint="default" w:ascii="Times-Roman" w:hAnsi="Times-Roman" w:eastAsia="Times-Roman" w:cs="Times-Roman"/>
          <w:color w:val="000000"/>
          <w:kern w:val="0"/>
          <w:sz w:val="14"/>
          <w:szCs w:val="14"/>
          <w:lang w:val="en-US" w:eastAsia="zh-CN" w:bidi="ar"/>
        </w:rPr>
        <w:t xml:space="preserve">EDWARD </w:t>
      </w:r>
      <w:r>
        <w:rPr>
          <w:rFonts w:hint="default" w:ascii="Helvetica" w:hAnsi="Helvetica" w:eastAsia="Helvetica" w:cs="Helvetica"/>
          <w:color w:val="000000"/>
          <w:kern w:val="0"/>
          <w:sz w:val="15"/>
          <w:szCs w:val="15"/>
          <w:lang w:val="en-US" w:eastAsia="zh-CN" w:bidi="ar"/>
        </w:rPr>
        <w:t xml:space="preserve">R. </w:t>
      </w:r>
      <w:r>
        <w:rPr>
          <w:rFonts w:hint="default" w:ascii="Times-Roman" w:hAnsi="Times-Roman" w:eastAsia="Times-Roman" w:cs="Times-Roman"/>
          <w:color w:val="000000"/>
          <w:kern w:val="0"/>
          <w:sz w:val="14"/>
          <w:szCs w:val="14"/>
          <w:lang w:val="en-US" w:eastAsia="zh-CN" w:bidi="ar"/>
        </w:rPr>
        <w:t xml:space="preserve">Genetic </w:t>
      </w:r>
      <w:r>
        <w:rPr>
          <w:rFonts w:hint="default" w:ascii="Times-Roman" w:hAnsi="Times-Roman" w:eastAsia="Times-Roman" w:cs="Times-Roman"/>
          <w:color w:val="000000"/>
          <w:kern w:val="0"/>
          <w:sz w:val="15"/>
          <w:szCs w:val="15"/>
          <w:lang w:val="en-US" w:eastAsia="zh-CN" w:bidi="ar"/>
        </w:rPr>
        <w:t xml:space="preserve">Regulatory Networks </w:t>
      </w:r>
      <w:r>
        <w:rPr>
          <w:rFonts w:hint="default" w:ascii="Helvetica" w:hAnsi="Helvetica" w:eastAsia="Helvetica" w:cs="Helvetica"/>
          <w:color w:val="000000"/>
          <w:kern w:val="0"/>
          <w:sz w:val="16"/>
          <w:szCs w:val="16"/>
          <w:lang w:val="en-US" w:eastAsia="zh-CN" w:bidi="ar"/>
        </w:rPr>
        <w:t xml:space="preserve">[J]. </w:t>
      </w:r>
      <w:r>
        <w:rPr>
          <w:rFonts w:hint="default" w:ascii="Times-Roman" w:hAnsi="Times-Roman" w:eastAsia="Times-Roman" w:cs="Times-Roman"/>
          <w:color w:val="000000"/>
          <w:kern w:val="0"/>
          <w:sz w:val="15"/>
          <w:szCs w:val="15"/>
          <w:lang w:val="en-US" w:eastAsia="zh-CN" w:bidi="ar"/>
        </w:rPr>
        <w:t xml:space="preserve">EURASIP Journal </w:t>
      </w:r>
      <w:r>
        <w:rPr>
          <w:rFonts w:hint="default" w:ascii="Times-Roman" w:hAnsi="Times-Roman" w:eastAsia="Times-Roman" w:cs="Times-Roman"/>
          <w:color w:val="000000"/>
          <w:kern w:val="0"/>
          <w:sz w:val="14"/>
          <w:szCs w:val="14"/>
          <w:lang w:val="en-US" w:eastAsia="zh-CN" w:bidi="ar"/>
        </w:rPr>
        <w:t xml:space="preserve">on Bioinformatics and Systems Biology </w:t>
      </w:r>
      <w:r>
        <w:rPr>
          <w:rFonts w:hint="default" w:ascii="Helvetica" w:hAnsi="Helvetica" w:eastAsia="Helvetica" w:cs="Helvetica"/>
          <w:color w:val="000000"/>
          <w:kern w:val="0"/>
          <w:sz w:val="15"/>
          <w:szCs w:val="15"/>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2007 </w:t>
      </w:r>
      <w:r>
        <w:rPr>
          <w:rFonts w:hint="default" w:ascii="Helvetica" w:hAnsi="Helvetica" w:eastAsia="Helvetica" w:cs="Helvetica"/>
          <w:color w:val="000000"/>
          <w:kern w:val="0"/>
          <w:sz w:val="15"/>
          <w:szCs w:val="15"/>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2007 </w:t>
      </w:r>
      <w:r>
        <w:rPr>
          <w:rFonts w:hint="default" w:ascii="Times-Roman" w:hAnsi="Times-Roman" w:eastAsia="Times-Roman" w:cs="Times-Roman"/>
          <w:color w:val="000000"/>
          <w:kern w:val="0"/>
          <w:sz w:val="17"/>
          <w:szCs w:val="17"/>
          <w:lang w:val="en-US" w:eastAsia="zh-CN" w:bidi="ar"/>
        </w:rPr>
        <w:t xml:space="preserve">(1): </w:t>
      </w:r>
    </w:p>
    <w:p>
      <w:pPr>
        <w:keepNext w:val="0"/>
        <w:keepLines w:val="0"/>
        <w:widowControl/>
        <w:suppressLineNumbers w:val="0"/>
        <w:jc w:val="left"/>
      </w:pPr>
      <w:r>
        <w:rPr>
          <w:rFonts w:hint="default" w:ascii="Times-Roman" w:hAnsi="Times-Roman" w:eastAsia="Times-Roman" w:cs="Times-Roman"/>
          <w:color w:val="000000"/>
          <w:kern w:val="0"/>
          <w:sz w:val="14"/>
          <w:szCs w:val="14"/>
          <w:lang w:val="en-US" w:eastAsia="zh-CN" w:bidi="ar"/>
        </w:rPr>
        <w:t xml:space="preserve">17321-17322.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[8J DEWEY </w:t>
      </w:r>
      <w:r>
        <w:rPr>
          <w:rFonts w:hint="default" w:ascii="Times-Roman" w:hAnsi="Times-Roman" w:eastAsia="Times-Roman" w:cs="Times-Roman"/>
          <w:color w:val="000000"/>
          <w:kern w:val="0"/>
          <w:sz w:val="14"/>
          <w:szCs w:val="14"/>
          <w:lang w:val="en-US" w:eastAsia="zh-CN" w:bidi="ar"/>
        </w:rPr>
        <w:t xml:space="preserve">T </w:t>
      </w:r>
      <w:r>
        <w:rPr>
          <w:rFonts w:hint="default" w:ascii="Helvetica" w:hAnsi="Helvetica" w:eastAsia="Helvetica" w:cs="Helvetica"/>
          <w:color w:val="000000"/>
          <w:kern w:val="0"/>
          <w:sz w:val="14"/>
          <w:szCs w:val="14"/>
          <w:lang w:val="en-US" w:eastAsia="zh-CN" w:bidi="ar"/>
        </w:rPr>
        <w:t>,</w:t>
      </w:r>
      <w:r>
        <w:rPr>
          <w:rFonts w:hint="default" w:ascii="Times-Roman" w:hAnsi="Times-Roman" w:eastAsia="Times-Roman" w:cs="Times-Roman"/>
          <w:color w:val="000000"/>
          <w:kern w:val="0"/>
          <w:sz w:val="15"/>
          <w:szCs w:val="15"/>
          <w:lang w:val="en-US" w:eastAsia="zh-CN" w:bidi="ar"/>
        </w:rPr>
        <w:t xml:space="preserve">GALAS </w:t>
      </w:r>
      <w:r>
        <w:rPr>
          <w:rFonts w:hint="default" w:ascii="Times-Roman" w:hAnsi="Times-Roman" w:eastAsia="Times-Roman" w:cs="Times-Roman"/>
          <w:color w:val="000000"/>
          <w:kern w:val="0"/>
          <w:sz w:val="14"/>
          <w:szCs w:val="14"/>
          <w:lang w:val="en-US" w:eastAsia="zh-CN" w:bidi="ar"/>
        </w:rPr>
        <w:t xml:space="preserve">D. </w:t>
      </w:r>
      <w:r>
        <w:rPr>
          <w:rFonts w:hint="default" w:ascii="Times-Roman" w:hAnsi="Times-Roman" w:eastAsia="Times-Roman" w:cs="Times-Roman"/>
          <w:color w:val="000000"/>
          <w:kern w:val="0"/>
          <w:sz w:val="15"/>
          <w:szCs w:val="15"/>
          <w:lang w:val="en-US" w:eastAsia="zh-CN" w:bidi="ar"/>
        </w:rPr>
        <w:t xml:space="preserve">Power </w:t>
      </w:r>
      <w:r>
        <w:rPr>
          <w:rFonts w:hint="default" w:ascii="Times-Roman" w:hAnsi="Times-Roman" w:eastAsia="Times-Roman" w:cs="Times-Roman"/>
          <w:color w:val="000000"/>
          <w:kern w:val="0"/>
          <w:sz w:val="14"/>
          <w:szCs w:val="14"/>
          <w:lang w:val="en-US" w:eastAsia="zh-CN" w:bidi="ar"/>
        </w:rPr>
        <w:t>Laws</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4"/>
          <w:szCs w:val="14"/>
          <w:lang w:val="en-US" w:eastAsia="zh-CN" w:bidi="ar"/>
        </w:rPr>
        <w:t>Scal</w:t>
      </w:r>
      <w:r>
        <w:rPr>
          <w:rFonts w:hint="default" w:ascii="Helvetica" w:hAnsi="Helvetica" w:eastAsia="Helvetica" w:cs="Helvetica"/>
          <w:color w:val="000000"/>
          <w:kern w:val="0"/>
          <w:sz w:val="14"/>
          <w:szCs w:val="14"/>
          <w:lang w:val="en-US" w:eastAsia="zh-CN" w:bidi="ar"/>
        </w:rPr>
        <w:t>e-</w:t>
      </w:r>
      <w:r>
        <w:rPr>
          <w:rFonts w:hint="default" w:ascii="Times-Roman" w:hAnsi="Times-Roman" w:eastAsia="Times-Roman" w:cs="Times-Roman"/>
          <w:color w:val="000000"/>
          <w:kern w:val="0"/>
          <w:sz w:val="15"/>
          <w:szCs w:val="15"/>
          <w:lang w:val="en-US" w:eastAsia="zh-CN" w:bidi="ar"/>
        </w:rPr>
        <w:t xml:space="preserve">Free Networks </w:t>
      </w:r>
      <w:r>
        <w:rPr>
          <w:rFonts w:hint="default" w:ascii="Times-Roman" w:hAnsi="Times-Roman" w:eastAsia="Times-Roman" w:cs="Times-Roman"/>
          <w:color w:val="000000"/>
          <w:kern w:val="0"/>
          <w:sz w:val="14"/>
          <w:szCs w:val="14"/>
          <w:lang w:val="en-US" w:eastAsia="zh-CN" w:bidi="ar"/>
        </w:rPr>
        <w:t xml:space="preserve">and Genome </w:t>
      </w:r>
      <w:r>
        <w:rPr>
          <w:rFonts w:hint="default" w:ascii="Times-Roman" w:hAnsi="Times-Roman" w:eastAsia="Times-Roman" w:cs="Times-Roman"/>
          <w:color w:val="000000"/>
          <w:kern w:val="0"/>
          <w:sz w:val="15"/>
          <w:szCs w:val="15"/>
          <w:lang w:val="en-US" w:eastAsia="zh-CN" w:bidi="ar"/>
        </w:rPr>
        <w:t xml:space="preserve">Biology[M]. </w:t>
      </w:r>
      <w:r>
        <w:rPr>
          <w:rFonts w:hint="default" w:ascii="Times-Roman" w:hAnsi="Times-Roman" w:eastAsia="Times-Roman" w:cs="Times-Roman"/>
          <w:color w:val="000000"/>
          <w:kern w:val="0"/>
          <w:sz w:val="14"/>
          <w:szCs w:val="14"/>
          <w:lang w:val="en-US" w:eastAsia="zh-CN" w:bidi="ar"/>
        </w:rPr>
        <w:t>Berlin: Springer</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2006: 106-122.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[9J GELENBE </w:t>
      </w:r>
      <w:r>
        <w:rPr>
          <w:rFonts w:hint="default" w:ascii="Times-Roman" w:hAnsi="Times-Roman" w:eastAsia="Times-Roman" w:cs="Times-Roman"/>
          <w:color w:val="000000"/>
          <w:kern w:val="0"/>
          <w:sz w:val="14"/>
          <w:szCs w:val="14"/>
          <w:lang w:val="en-US" w:eastAsia="zh-CN" w:bidi="ar"/>
        </w:rPr>
        <w:t xml:space="preserve">E. Bio-Inspired Computing and </w:t>
      </w:r>
      <w:r>
        <w:rPr>
          <w:rFonts w:hint="default" w:ascii="Times-Roman" w:hAnsi="Times-Roman" w:eastAsia="Times-Roman" w:cs="Times-Roman"/>
          <w:color w:val="000000"/>
          <w:kern w:val="0"/>
          <w:sz w:val="15"/>
          <w:szCs w:val="15"/>
          <w:lang w:val="en-US" w:eastAsia="zh-CN" w:bidi="ar"/>
        </w:rPr>
        <w:t xml:space="preserve">Communication[M]. </w:t>
      </w:r>
      <w:r>
        <w:rPr>
          <w:rFonts w:ascii="HiddenHorzOCR" w:hAnsi="HiddenHorzOCR" w:eastAsia="HiddenHorzOCR" w:cs="HiddenHorzOCR"/>
          <w:color w:val="000000"/>
          <w:kern w:val="0"/>
          <w:sz w:val="9"/>
          <w:szCs w:val="9"/>
          <w:lang w:val="en-US" w:eastAsia="zh-CN" w:bidi="ar"/>
        </w:rPr>
        <w:t xml:space="preserve">Berlin:Spri </w:t>
      </w:r>
      <w:r>
        <w:rPr>
          <w:rFonts w:hint="default" w:ascii="HiddenHorzOCR" w:hAnsi="HiddenHorzOCR" w:eastAsia="HiddenHorzOCR" w:cs="HiddenHorzOCR"/>
          <w:color w:val="000000"/>
          <w:kern w:val="0"/>
          <w:sz w:val="9"/>
          <w:szCs w:val="9"/>
          <w:lang w:val="en-US" w:eastAsia="zh-CN" w:bidi="ar"/>
        </w:rPr>
        <w:t xml:space="preserve">er </w:t>
      </w:r>
      <w:r>
        <w:rPr>
          <w:rFonts w:hint="default" w:ascii="Times-Roman" w:hAnsi="Times-Roman" w:eastAsia="Times-Roman" w:cs="Times-Roman"/>
          <w:color w:val="000000"/>
          <w:kern w:val="0"/>
          <w:sz w:val="14"/>
          <w:szCs w:val="14"/>
          <w:lang w:val="en-US" w:eastAsia="zh-CN" w:bidi="ar"/>
        </w:rPr>
        <w:t xml:space="preserve">2008: 19-32.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[10J TREPODE </w:t>
      </w:r>
      <w:r>
        <w:rPr>
          <w:rFonts w:hint="default" w:ascii="Times-Roman" w:hAnsi="Times-Roman" w:eastAsia="Times-Roman" w:cs="Times-Roman"/>
          <w:color w:val="000000"/>
          <w:kern w:val="0"/>
          <w:sz w:val="14"/>
          <w:szCs w:val="14"/>
          <w:lang w:val="en-US" w:eastAsia="zh-CN" w:bidi="ar"/>
        </w:rPr>
        <w:t xml:space="preserve">NW </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ARMELIN HA </w:t>
      </w:r>
      <w:r>
        <w:rPr>
          <w:rFonts w:hint="default" w:ascii="Helvetica" w:hAnsi="Helvetica" w:eastAsia="Helvetica" w:cs="Helvetica"/>
          <w:color w:val="000000"/>
          <w:kern w:val="0"/>
          <w:sz w:val="14"/>
          <w:szCs w:val="14"/>
          <w:lang w:val="en-US" w:eastAsia="zh-CN" w:bidi="ar"/>
        </w:rPr>
        <w:t>,</w:t>
      </w:r>
      <w:r>
        <w:rPr>
          <w:rFonts w:hint="default" w:ascii="Times-Roman" w:hAnsi="Times-Roman" w:eastAsia="Times-Roman" w:cs="Times-Roman"/>
          <w:color w:val="000000"/>
          <w:kern w:val="0"/>
          <w:sz w:val="15"/>
          <w:szCs w:val="15"/>
          <w:lang w:val="en-US" w:eastAsia="zh-CN" w:bidi="ar"/>
        </w:rPr>
        <w:t xml:space="preserve">BITTNER </w:t>
      </w:r>
      <w:r>
        <w:rPr>
          <w:rFonts w:hint="default" w:ascii="Times-Roman" w:hAnsi="Times-Roman" w:eastAsia="Times-Roman" w:cs="Times-Roman"/>
          <w:color w:val="000000"/>
          <w:kern w:val="0"/>
          <w:sz w:val="14"/>
          <w:szCs w:val="14"/>
          <w:lang w:val="en-US" w:eastAsia="zh-CN" w:bidi="ar"/>
        </w:rPr>
        <w:t xml:space="preserve">M </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et </w:t>
      </w:r>
      <w:r>
        <w:rPr>
          <w:rFonts w:hint="default" w:ascii="Times-Roman" w:hAnsi="Times-Roman" w:eastAsia="Times-Roman" w:cs="Times-Roman"/>
          <w:color w:val="000000"/>
          <w:kern w:val="0"/>
          <w:sz w:val="14"/>
          <w:szCs w:val="14"/>
          <w:lang w:val="en-US" w:eastAsia="zh-CN" w:bidi="ar"/>
        </w:rPr>
        <w:t>a</w:t>
      </w:r>
      <w:r>
        <w:rPr>
          <w:rFonts w:hint="default" w:ascii="Helvetica" w:hAnsi="Helvetica" w:eastAsia="Helvetica" w:cs="Helvetica"/>
          <w:color w:val="000000"/>
          <w:kern w:val="0"/>
          <w:sz w:val="15"/>
          <w:szCs w:val="15"/>
          <w:lang w:val="en-US" w:eastAsia="zh-CN" w:bidi="ar"/>
        </w:rPr>
        <w:t xml:space="preserve">l. </w:t>
      </w:r>
      <w:r>
        <w:rPr>
          <w:rFonts w:hint="default" w:ascii="Times-Roman" w:hAnsi="Times-Roman" w:eastAsia="Times-Roman" w:cs="Times-Roman"/>
          <w:color w:val="000000"/>
          <w:kern w:val="0"/>
          <w:sz w:val="14"/>
          <w:szCs w:val="14"/>
          <w:lang w:val="en-US" w:eastAsia="zh-CN" w:bidi="ar"/>
        </w:rPr>
        <w:t xml:space="preserve">A </w:t>
      </w:r>
      <w:r>
        <w:rPr>
          <w:rFonts w:hint="default" w:ascii="Times-Roman" w:hAnsi="Times-Roman" w:eastAsia="Times-Roman" w:cs="Times-Roman"/>
          <w:color w:val="000000"/>
          <w:kern w:val="0"/>
          <w:sz w:val="15"/>
          <w:szCs w:val="15"/>
          <w:lang w:val="en-US" w:eastAsia="zh-CN" w:bidi="ar"/>
        </w:rPr>
        <w:t xml:space="preserve">robust structural PGN </w:t>
      </w:r>
      <w:r>
        <w:rPr>
          <w:rFonts w:hint="default" w:ascii="Times-Roman" w:hAnsi="Times-Roman" w:eastAsia="Times-Roman" w:cs="Times-Roman"/>
          <w:color w:val="000000"/>
          <w:kern w:val="0"/>
          <w:sz w:val="14"/>
          <w:szCs w:val="14"/>
          <w:lang w:val="en-US" w:eastAsia="zh-CN" w:bidi="ar"/>
        </w:rPr>
        <w:t>model for control of cell-cycle progression stabi</w:t>
      </w:r>
    </w:p>
    <w:p>
      <w:pPr>
        <w:keepNext w:val="0"/>
        <w:keepLines w:val="0"/>
        <w:widowControl/>
        <w:suppressLineNumbers w:val="0"/>
        <w:jc w:val="left"/>
      </w:pPr>
      <w:r>
        <w:rPr>
          <w:rFonts w:hint="default" w:ascii="Times-Roman" w:hAnsi="Times-Roman" w:eastAsia="Times-Roman" w:cs="Times-Roman"/>
          <w:color w:val="000000"/>
          <w:kern w:val="0"/>
          <w:sz w:val="14"/>
          <w:szCs w:val="14"/>
          <w:lang w:val="en-US" w:eastAsia="zh-CN" w:bidi="ar"/>
        </w:rPr>
        <w:t>lized by negative feedbacks[</w:t>
      </w:r>
      <w:r>
        <w:rPr>
          <w:rFonts w:hint="default" w:ascii="Helvetica" w:hAnsi="Helvetica" w:eastAsia="Helvetica" w:cs="Helvetica"/>
          <w:color w:val="000000"/>
          <w:kern w:val="0"/>
          <w:sz w:val="15"/>
          <w:szCs w:val="15"/>
          <w:lang w:val="en-US" w:eastAsia="zh-CN" w:bidi="ar"/>
        </w:rPr>
        <w:t xml:space="preserve">J]. </w:t>
      </w:r>
      <w:r>
        <w:rPr>
          <w:rFonts w:hint="default" w:ascii="Times-Roman" w:hAnsi="Times-Roman" w:eastAsia="Times-Roman" w:cs="Times-Roman"/>
          <w:color w:val="000000"/>
          <w:kern w:val="0"/>
          <w:sz w:val="15"/>
          <w:szCs w:val="15"/>
          <w:lang w:val="en-US" w:eastAsia="zh-CN" w:bidi="ar"/>
        </w:rPr>
        <w:t xml:space="preserve">EURASIP </w:t>
      </w:r>
      <w:r>
        <w:rPr>
          <w:rFonts w:hint="default" w:ascii="Times-Roman" w:hAnsi="Times-Roman" w:eastAsia="Times-Roman" w:cs="Times-Roman"/>
          <w:color w:val="000000"/>
          <w:kern w:val="0"/>
          <w:sz w:val="14"/>
          <w:szCs w:val="14"/>
          <w:lang w:val="en-US" w:eastAsia="zh-CN" w:bidi="ar"/>
        </w:rPr>
        <w:t>J ournal on Bioinformatics and Systems Biology</w:t>
      </w:r>
      <w:r>
        <w:rPr>
          <w:rFonts w:hint="default" w:ascii="Helvetica" w:hAnsi="Helvetica" w:eastAsia="Helvetica" w:cs="Helvetica"/>
          <w:color w:val="000000"/>
          <w:kern w:val="0"/>
          <w:sz w:val="15"/>
          <w:szCs w:val="15"/>
          <w:lang w:val="en-US" w:eastAsia="zh-CN" w:bidi="ar"/>
        </w:rPr>
        <w:t>,</w:t>
      </w:r>
      <w:r>
        <w:rPr>
          <w:rFonts w:hint="default" w:ascii="Times-Roman" w:hAnsi="Times-Roman" w:eastAsia="Times-Roman" w:cs="Times-Roman"/>
          <w:color w:val="000000"/>
          <w:kern w:val="0"/>
          <w:sz w:val="14"/>
          <w:szCs w:val="14"/>
          <w:lang w:val="en-US" w:eastAsia="zh-CN" w:bidi="ar"/>
        </w:rPr>
        <w:t xml:space="preserve">2007 </w:t>
      </w:r>
      <w:r>
        <w:rPr>
          <w:rFonts w:hint="default" w:ascii="Helvetica" w:hAnsi="Helvetica" w:eastAsia="Helvetica" w:cs="Helvetica"/>
          <w:color w:val="000000"/>
          <w:kern w:val="0"/>
          <w:sz w:val="15"/>
          <w:szCs w:val="15"/>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2007( </w:t>
      </w:r>
      <w:r>
        <w:rPr>
          <w:rFonts w:hint="default" w:ascii="Helvetica" w:hAnsi="Helvetica" w:eastAsia="Helvetica" w:cs="Helvetica"/>
          <w:color w:val="000000"/>
          <w:kern w:val="0"/>
          <w:sz w:val="13"/>
          <w:szCs w:val="13"/>
          <w:lang w:val="en-US" w:eastAsia="zh-CN" w:bidi="ar"/>
        </w:rPr>
        <w:t xml:space="preserve">1) : </w:t>
      </w:r>
      <w:r>
        <w:rPr>
          <w:rFonts w:hint="default" w:ascii="Times-Roman" w:hAnsi="Times-Roman" w:eastAsia="Times-Roman" w:cs="Times-Roman"/>
          <w:color w:val="000000"/>
          <w:kern w:val="0"/>
          <w:sz w:val="14"/>
          <w:szCs w:val="14"/>
          <w:lang w:val="en-US" w:eastAsia="zh-CN" w:bidi="ar"/>
        </w:rPr>
        <w:t xml:space="preserve">73109. </w:t>
      </w:r>
    </w:p>
    <w:p>
      <w:pPr>
        <w:keepNext w:val="0"/>
        <w:keepLines w:val="0"/>
        <w:widowControl/>
        <w:suppressLineNumbers w:val="0"/>
        <w:jc w:val="left"/>
      </w:pPr>
      <w:r>
        <w:rPr>
          <w:rFonts w:hint="default" w:ascii="Helvetica" w:hAnsi="Helvetica" w:eastAsia="Helvetica" w:cs="Helvetica"/>
          <w:color w:val="000000"/>
          <w:kern w:val="0"/>
          <w:sz w:val="17"/>
          <w:szCs w:val="17"/>
          <w:lang w:val="en-US" w:eastAsia="zh-CN" w:bidi="ar"/>
        </w:rPr>
        <w:t>[l1</w:t>
      </w:r>
      <w:r>
        <w:rPr>
          <w:rFonts w:hint="default" w:ascii="Times-Roman" w:hAnsi="Times-Roman" w:eastAsia="Times-Roman" w:cs="Times-Roman"/>
          <w:color w:val="000000"/>
          <w:kern w:val="0"/>
          <w:sz w:val="14"/>
          <w:szCs w:val="14"/>
          <w:lang w:val="en-US" w:eastAsia="zh-CN" w:bidi="ar"/>
        </w:rPr>
        <w:t xml:space="preserve">J </w:t>
      </w:r>
      <w:r>
        <w:rPr>
          <w:rFonts w:hint="default" w:ascii="Times-Roman" w:hAnsi="Times-Roman" w:eastAsia="Times-Roman" w:cs="Times-Roman"/>
          <w:color w:val="000000"/>
          <w:kern w:val="0"/>
          <w:sz w:val="15"/>
          <w:szCs w:val="15"/>
          <w:lang w:val="en-US" w:eastAsia="zh-CN" w:bidi="ar"/>
        </w:rPr>
        <w:t xml:space="preserve">CHEN </w:t>
      </w:r>
      <w:r>
        <w:rPr>
          <w:rFonts w:hint="default" w:ascii="Times-Roman" w:hAnsi="Times-Roman" w:eastAsia="Times-Roman" w:cs="Times-Roman"/>
          <w:color w:val="000000"/>
          <w:kern w:val="0"/>
          <w:sz w:val="14"/>
          <w:szCs w:val="14"/>
          <w:lang w:val="en-US" w:eastAsia="zh-CN" w:bidi="ar"/>
        </w:rPr>
        <w:t xml:space="preserve">T </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FILKOV </w:t>
      </w:r>
      <w:r>
        <w:rPr>
          <w:rFonts w:hint="default" w:ascii="Times-Roman" w:hAnsi="Times-Roman" w:eastAsia="Times-Roman" w:cs="Times-Roman"/>
          <w:color w:val="000000"/>
          <w:kern w:val="0"/>
          <w:sz w:val="14"/>
          <w:szCs w:val="14"/>
          <w:lang w:val="en-US" w:eastAsia="zh-CN" w:bidi="ar"/>
        </w:rPr>
        <w:t xml:space="preserve">V </w:t>
      </w:r>
      <w:r>
        <w:rPr>
          <w:rFonts w:hint="default" w:ascii="Helvetica" w:hAnsi="Helvetica" w:eastAsia="Helvetica" w:cs="Helvetica"/>
          <w:color w:val="000000"/>
          <w:kern w:val="0"/>
          <w:sz w:val="14"/>
          <w:szCs w:val="14"/>
          <w:lang w:val="en-US" w:eastAsia="zh-CN" w:bidi="ar"/>
        </w:rPr>
        <w:t>,</w:t>
      </w:r>
      <w:r>
        <w:rPr>
          <w:rFonts w:hint="default" w:ascii="Times-Roman" w:hAnsi="Times-Roman" w:eastAsia="Times-Roman" w:cs="Times-Roman"/>
          <w:color w:val="000000"/>
          <w:kern w:val="0"/>
          <w:sz w:val="15"/>
          <w:szCs w:val="15"/>
          <w:lang w:val="en-US" w:eastAsia="zh-CN" w:bidi="ar"/>
        </w:rPr>
        <w:t xml:space="preserve">SKIENA </w:t>
      </w:r>
      <w:r>
        <w:rPr>
          <w:rFonts w:hint="default" w:ascii="Times-Roman" w:hAnsi="Times-Roman" w:eastAsia="Times-Roman" w:cs="Times-Roman"/>
          <w:color w:val="000000"/>
          <w:kern w:val="0"/>
          <w:sz w:val="14"/>
          <w:szCs w:val="14"/>
          <w:lang w:val="en-US" w:eastAsia="zh-CN" w:bidi="ar"/>
        </w:rPr>
        <w:t xml:space="preserve">SS. </w:t>
      </w:r>
      <w:r>
        <w:rPr>
          <w:rFonts w:hint="default" w:ascii="HiddenHorzOCR" w:hAnsi="HiddenHorzOCR" w:eastAsia="HiddenHorzOCR" w:cs="HiddenHorzOCR"/>
          <w:color w:val="000000"/>
          <w:kern w:val="0"/>
          <w:sz w:val="9"/>
          <w:szCs w:val="9"/>
          <w:lang w:val="en-US" w:eastAsia="zh-CN" w:bidi="ar"/>
        </w:rPr>
        <w:t xml:space="preserve">Identifyi </w:t>
      </w:r>
      <w:r>
        <w:rPr>
          <w:rFonts w:hint="default" w:ascii="HiddenHorzOCR" w:hAnsi="HiddenHorzOCR" w:eastAsia="HiddenHorzOCR" w:cs="HiddenHorzOCR"/>
          <w:color w:val="000000"/>
          <w:kern w:val="0"/>
          <w:sz w:val="10"/>
          <w:szCs w:val="10"/>
          <w:lang w:val="en-US" w:eastAsia="zh-CN" w:bidi="ar"/>
        </w:rPr>
        <w:t xml:space="preserve">gene </w:t>
      </w:r>
      <w:r>
        <w:rPr>
          <w:rFonts w:hint="default" w:ascii="Times-Roman" w:hAnsi="Times-Roman" w:eastAsia="Times-Roman" w:cs="Times-Roman"/>
          <w:color w:val="000000"/>
          <w:kern w:val="0"/>
          <w:sz w:val="14"/>
          <w:szCs w:val="14"/>
          <w:lang w:val="en-US" w:eastAsia="zh-CN" w:bidi="ar"/>
        </w:rPr>
        <w:t xml:space="preserve">regulatory </w:t>
      </w:r>
      <w:r>
        <w:rPr>
          <w:rFonts w:hint="default" w:ascii="Times-Roman" w:hAnsi="Times-Roman" w:eastAsia="Times-Roman" w:cs="Times-Roman"/>
          <w:color w:val="000000"/>
          <w:kern w:val="0"/>
          <w:sz w:val="15"/>
          <w:szCs w:val="15"/>
          <w:lang w:val="en-US" w:eastAsia="zh-CN" w:bidi="ar"/>
        </w:rPr>
        <w:t xml:space="preserve">networks </w:t>
      </w:r>
      <w:r>
        <w:rPr>
          <w:rFonts w:hint="default" w:ascii="Times-Roman" w:hAnsi="Times-Roman" w:eastAsia="Times-Roman" w:cs="Times-Roman"/>
          <w:color w:val="000000"/>
          <w:kern w:val="0"/>
          <w:sz w:val="14"/>
          <w:szCs w:val="14"/>
          <w:lang w:val="en-US" w:eastAsia="zh-CN" w:bidi="ar"/>
        </w:rPr>
        <w:t>from experimental data</w:t>
      </w:r>
      <w:r>
        <w:rPr>
          <w:rFonts w:hint="default" w:ascii="Helvetica" w:hAnsi="Helvetica" w:eastAsia="Helvetica" w:cs="Helvetica"/>
          <w:color w:val="000000"/>
          <w:kern w:val="0"/>
          <w:sz w:val="16"/>
          <w:szCs w:val="16"/>
          <w:lang w:val="en-US" w:eastAsia="zh-CN" w:bidi="ar"/>
        </w:rPr>
        <w:t xml:space="preserve">[J]. </w:t>
      </w:r>
      <w:r>
        <w:rPr>
          <w:rFonts w:hint="default" w:ascii="Times-Roman" w:hAnsi="Times-Roman" w:eastAsia="Times-Roman" w:cs="Times-Roman"/>
          <w:color w:val="000000"/>
          <w:kern w:val="0"/>
          <w:sz w:val="14"/>
          <w:szCs w:val="14"/>
          <w:lang w:val="en-US" w:eastAsia="zh-CN" w:bidi="ar"/>
        </w:rPr>
        <w:t xml:space="preserve">Parallel Computing </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2001 </w:t>
      </w:r>
      <w:r>
        <w:rPr>
          <w:rFonts w:hint="default" w:ascii="Helvetica" w:hAnsi="Helvetica" w:eastAsia="Helvetica" w:cs="Helvetica"/>
          <w:color w:val="000000"/>
          <w:kern w:val="0"/>
          <w:sz w:val="14"/>
          <w:szCs w:val="14"/>
          <w:lang w:val="en-US" w:eastAsia="zh-CN" w:bidi="ar"/>
        </w:rPr>
        <w:t xml:space="preserve">,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27(1-2):141-162.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[12J ROCKE </w:t>
      </w:r>
      <w:r>
        <w:rPr>
          <w:rFonts w:hint="default" w:ascii="Times-Roman" w:hAnsi="Times-Roman" w:eastAsia="Times-Roman" w:cs="Times-Roman"/>
          <w:color w:val="000000"/>
          <w:kern w:val="0"/>
          <w:sz w:val="14"/>
          <w:szCs w:val="14"/>
          <w:lang w:val="en-US" w:eastAsia="zh-CN" w:bidi="ar"/>
        </w:rPr>
        <w:t xml:space="preserve">DM </w:t>
      </w:r>
      <w:r>
        <w:rPr>
          <w:rFonts w:hint="default" w:ascii="Helvetica" w:hAnsi="Helvetica" w:eastAsia="Helvetica" w:cs="Helvetica"/>
          <w:color w:val="000000"/>
          <w:kern w:val="0"/>
          <w:sz w:val="14"/>
          <w:szCs w:val="14"/>
          <w:lang w:val="en-US" w:eastAsia="zh-CN" w:bidi="ar"/>
        </w:rPr>
        <w:t>,</w:t>
      </w:r>
      <w:r>
        <w:rPr>
          <w:rFonts w:hint="default" w:ascii="Times-Roman" w:hAnsi="Times-Roman" w:eastAsia="Times-Roman" w:cs="Times-Roman"/>
          <w:color w:val="000000"/>
          <w:kern w:val="0"/>
          <w:sz w:val="15"/>
          <w:szCs w:val="15"/>
          <w:lang w:val="en-US" w:eastAsia="zh-CN" w:bidi="ar"/>
        </w:rPr>
        <w:t xml:space="preserve">DURBIN </w:t>
      </w:r>
      <w:r>
        <w:rPr>
          <w:rFonts w:hint="default" w:ascii="Helvetica" w:hAnsi="Helvetica" w:eastAsia="Helvetica" w:cs="Helvetica"/>
          <w:color w:val="000000"/>
          <w:kern w:val="0"/>
          <w:sz w:val="15"/>
          <w:szCs w:val="15"/>
          <w:lang w:val="en-US" w:eastAsia="zh-CN" w:bidi="ar"/>
        </w:rPr>
        <w:t xml:space="preserve">B. </w:t>
      </w:r>
      <w:r>
        <w:rPr>
          <w:rFonts w:hint="default" w:ascii="Times-Roman" w:hAnsi="Times-Roman" w:eastAsia="Times-Roman" w:cs="Times-Roman"/>
          <w:color w:val="000000"/>
          <w:kern w:val="0"/>
          <w:sz w:val="14"/>
          <w:szCs w:val="14"/>
          <w:lang w:val="en-US" w:eastAsia="zh-CN" w:bidi="ar"/>
        </w:rPr>
        <w:t xml:space="preserve">A model for measurement </w:t>
      </w:r>
      <w:r>
        <w:rPr>
          <w:rFonts w:hint="default" w:ascii="Times-Roman" w:hAnsi="Times-Roman" w:eastAsia="Times-Roman" w:cs="Times-Roman"/>
          <w:color w:val="000000"/>
          <w:kern w:val="0"/>
          <w:sz w:val="15"/>
          <w:szCs w:val="15"/>
          <w:lang w:val="en-US" w:eastAsia="zh-CN" w:bidi="ar"/>
        </w:rPr>
        <w:t xml:space="preserve">error </w:t>
      </w:r>
      <w:r>
        <w:rPr>
          <w:rFonts w:hint="default" w:ascii="Times-Roman" w:hAnsi="Times-Roman" w:eastAsia="Times-Roman" w:cs="Times-Roman"/>
          <w:color w:val="000000"/>
          <w:kern w:val="0"/>
          <w:sz w:val="14"/>
          <w:szCs w:val="14"/>
          <w:lang w:val="en-US" w:eastAsia="zh-CN" w:bidi="ar"/>
        </w:rPr>
        <w:t xml:space="preserve">for gene expression </w:t>
      </w:r>
      <w:r>
        <w:rPr>
          <w:rFonts w:hint="default" w:ascii="Times-Roman" w:hAnsi="Times-Roman" w:eastAsia="Times-Roman" w:cs="Times-Roman"/>
          <w:color w:val="000000"/>
          <w:kern w:val="0"/>
          <w:sz w:val="15"/>
          <w:szCs w:val="15"/>
          <w:lang w:val="en-US" w:eastAsia="zh-CN" w:bidi="ar"/>
        </w:rPr>
        <w:t>arrays</w:t>
      </w:r>
      <w:r>
        <w:rPr>
          <w:rFonts w:hint="default" w:ascii="Helvetica" w:hAnsi="Helvetica" w:eastAsia="Helvetica" w:cs="Helvetica"/>
          <w:color w:val="000000"/>
          <w:kern w:val="0"/>
          <w:sz w:val="15"/>
          <w:szCs w:val="15"/>
          <w:lang w:val="en-US" w:eastAsia="zh-CN" w:bidi="ar"/>
        </w:rPr>
        <w:t xml:space="preserve">[J]. </w:t>
      </w:r>
      <w:r>
        <w:rPr>
          <w:rFonts w:hint="default" w:ascii="Times-Roman" w:hAnsi="Times-Roman" w:eastAsia="Times-Roman" w:cs="Times-Roman"/>
          <w:color w:val="000000"/>
          <w:kern w:val="0"/>
          <w:sz w:val="14"/>
          <w:szCs w:val="14"/>
          <w:lang w:val="en-US" w:eastAsia="zh-CN" w:bidi="ar"/>
        </w:rPr>
        <w:t xml:space="preserve">Journal of Computational Biology </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2001 </w:t>
      </w:r>
      <w:r>
        <w:rPr>
          <w:rFonts w:hint="default" w:ascii="Helvetica" w:hAnsi="Helvetica" w:eastAsia="Helvetica" w:cs="Helvetica"/>
          <w:color w:val="000000"/>
          <w:kern w:val="0"/>
          <w:sz w:val="14"/>
          <w:szCs w:val="14"/>
          <w:lang w:val="en-US" w:eastAsia="zh-CN" w:bidi="ar"/>
        </w:rPr>
        <w:t xml:space="preserve">,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8(6) </w:t>
      </w:r>
      <w:r>
        <w:rPr>
          <w:rFonts w:hint="default" w:ascii="Times-Roman" w:hAnsi="Times-Roman" w:eastAsia="Times-Roman" w:cs="Times-Roman"/>
          <w:color w:val="000000"/>
          <w:kern w:val="0"/>
          <w:sz w:val="14"/>
          <w:szCs w:val="14"/>
          <w:lang w:val="en-US" w:eastAsia="zh-CN" w:bidi="ar"/>
        </w:rPr>
        <w:t xml:space="preserve">:557-569.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[13J </w:t>
      </w:r>
      <w:r>
        <w:rPr>
          <w:rFonts w:hint="default" w:ascii="HiddenHorzOCR" w:hAnsi="HiddenHorzOCR" w:eastAsia="HiddenHorzOCR" w:cs="HiddenHorzOCR"/>
          <w:color w:val="000000"/>
          <w:kern w:val="0"/>
          <w:sz w:val="14"/>
          <w:szCs w:val="14"/>
          <w:lang w:val="en-US" w:eastAsia="zh-CN" w:bidi="ar"/>
        </w:rPr>
        <w:t xml:space="preserve">金志超，吴骋，高青斌，等.基于时间序列表达数据基因调控网络模型的研究进展[J].第二军医大学学报， </w:t>
      </w:r>
      <w:r>
        <w:rPr>
          <w:rFonts w:hint="default" w:ascii="Times-Roman" w:hAnsi="Times-Roman" w:eastAsia="Times-Roman" w:cs="Times-Roman"/>
          <w:color w:val="000000"/>
          <w:kern w:val="0"/>
          <w:sz w:val="14"/>
          <w:szCs w:val="14"/>
          <w:lang w:val="en-US" w:eastAsia="zh-CN" w:bidi="ar"/>
        </w:rPr>
        <w:t xml:space="preserve">2008 </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29 ( </w:t>
      </w:r>
      <w:r>
        <w:rPr>
          <w:rFonts w:hint="default" w:ascii="Times-Roman" w:hAnsi="Times-Roman" w:eastAsia="Times-Roman" w:cs="Times-Roman"/>
          <w:color w:val="000000"/>
          <w:kern w:val="0"/>
          <w:sz w:val="15"/>
          <w:szCs w:val="15"/>
          <w:lang w:val="en-US" w:eastAsia="zh-CN" w:bidi="ar"/>
        </w:rPr>
        <w:t xml:space="preserve">9) </w:t>
      </w:r>
      <w:r>
        <w:rPr>
          <w:rFonts w:hint="default" w:ascii="Times-Roman" w:hAnsi="Times-Roman" w:eastAsia="Times-Roman" w:cs="Times-Roman"/>
          <w:color w:val="000000"/>
          <w:kern w:val="0"/>
          <w:sz w:val="14"/>
          <w:szCs w:val="14"/>
          <w:lang w:val="en-US" w:eastAsia="zh-CN" w:bidi="ar"/>
        </w:rPr>
        <w:t xml:space="preserve">: </w:t>
      </w:r>
    </w:p>
    <w:p>
      <w:pPr>
        <w:keepNext w:val="0"/>
        <w:keepLines w:val="0"/>
        <w:widowControl/>
        <w:suppressLineNumbers w:val="0"/>
        <w:jc w:val="left"/>
      </w:pPr>
      <w:r>
        <w:rPr>
          <w:rFonts w:hint="default" w:ascii="Times-Roman" w:hAnsi="Times-Roman" w:eastAsia="Times-Roman" w:cs="Times-Roman"/>
          <w:color w:val="000000"/>
          <w:kern w:val="0"/>
          <w:sz w:val="14"/>
          <w:szCs w:val="14"/>
          <w:lang w:val="en-US" w:eastAsia="zh-CN" w:bidi="ar"/>
        </w:rPr>
        <w:t xml:space="preserve">1106-1109.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[14J CJEN </w:t>
      </w:r>
      <w:r>
        <w:rPr>
          <w:rFonts w:hint="default" w:ascii="Times-Roman" w:hAnsi="Times-Roman" w:eastAsia="Times-Roman" w:cs="Times-Roman"/>
          <w:color w:val="000000"/>
          <w:kern w:val="0"/>
          <w:sz w:val="14"/>
          <w:szCs w:val="14"/>
          <w:lang w:val="en-US" w:eastAsia="zh-CN" w:bidi="ar"/>
        </w:rPr>
        <w:t xml:space="preserve">T </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HE HL </w:t>
      </w:r>
      <w:r>
        <w:rPr>
          <w:rFonts w:hint="default" w:ascii="Helvetica" w:hAnsi="Helvetica" w:eastAsia="Helvetica" w:cs="Helvetica"/>
          <w:color w:val="000000"/>
          <w:kern w:val="0"/>
          <w:sz w:val="14"/>
          <w:szCs w:val="14"/>
          <w:lang w:val="en-US" w:eastAsia="zh-CN" w:bidi="ar"/>
        </w:rPr>
        <w:t>,</w:t>
      </w:r>
      <w:r>
        <w:rPr>
          <w:rFonts w:hint="default" w:ascii="Times-Roman" w:hAnsi="Times-Roman" w:eastAsia="Times-Roman" w:cs="Times-Roman"/>
          <w:color w:val="000000"/>
          <w:kern w:val="0"/>
          <w:sz w:val="15"/>
          <w:szCs w:val="15"/>
          <w:lang w:val="en-US" w:eastAsia="zh-CN" w:bidi="ar"/>
        </w:rPr>
        <w:t xml:space="preserve">CHURCH </w:t>
      </w:r>
      <w:r>
        <w:rPr>
          <w:rFonts w:hint="default" w:ascii="Times-Roman" w:hAnsi="Times-Roman" w:eastAsia="Times-Roman" w:cs="Times-Roman"/>
          <w:color w:val="000000"/>
          <w:kern w:val="0"/>
          <w:sz w:val="14"/>
          <w:szCs w:val="14"/>
          <w:lang w:val="en-US" w:eastAsia="zh-CN" w:bidi="ar"/>
        </w:rPr>
        <w:t xml:space="preserve">GM. </w:t>
      </w:r>
      <w:r>
        <w:rPr>
          <w:rFonts w:hint="default" w:ascii="HiddenHorzOCR" w:hAnsi="HiddenHorzOCR" w:eastAsia="HiddenHorzOCR" w:cs="HiddenHorzOCR"/>
          <w:color w:val="000000"/>
          <w:kern w:val="0"/>
          <w:sz w:val="9"/>
          <w:szCs w:val="9"/>
          <w:lang w:val="en-US" w:eastAsia="zh-CN" w:bidi="ar"/>
        </w:rPr>
        <w:t xml:space="preserve">Modeli gene </w:t>
      </w:r>
      <w:r>
        <w:rPr>
          <w:rFonts w:hint="default" w:ascii="Times-Roman" w:hAnsi="Times-Roman" w:eastAsia="Times-Roman" w:cs="Times-Roman"/>
          <w:color w:val="000000"/>
          <w:kern w:val="0"/>
          <w:sz w:val="14"/>
          <w:szCs w:val="14"/>
          <w:lang w:val="en-US" w:eastAsia="zh-CN" w:bidi="ar"/>
        </w:rPr>
        <w:t xml:space="preserve">expression </w:t>
      </w:r>
      <w:r>
        <w:rPr>
          <w:rFonts w:hint="default" w:ascii="Times-Roman" w:hAnsi="Times-Roman" w:eastAsia="Times-Roman" w:cs="Times-Roman"/>
          <w:color w:val="000000"/>
          <w:kern w:val="0"/>
          <w:sz w:val="15"/>
          <w:szCs w:val="15"/>
          <w:lang w:val="en-US" w:eastAsia="zh-CN" w:bidi="ar"/>
        </w:rPr>
        <w:t xml:space="preserve">with </w:t>
      </w:r>
      <w:r>
        <w:rPr>
          <w:rFonts w:hint="default" w:ascii="Times-Roman" w:hAnsi="Times-Roman" w:eastAsia="Times-Roman" w:cs="Times-Roman"/>
          <w:color w:val="000000"/>
          <w:kern w:val="0"/>
          <w:sz w:val="14"/>
          <w:szCs w:val="14"/>
          <w:lang w:val="en-US" w:eastAsia="zh-CN" w:bidi="ar"/>
        </w:rPr>
        <w:t xml:space="preserve">differential </w:t>
      </w:r>
      <w:r>
        <w:rPr>
          <w:rFonts w:hint="default" w:ascii="Times-Roman" w:hAnsi="Times-Roman" w:eastAsia="Times-Roman" w:cs="Times-Roman"/>
          <w:color w:val="000000"/>
          <w:kern w:val="0"/>
          <w:sz w:val="15"/>
          <w:szCs w:val="15"/>
          <w:lang w:val="en-US" w:eastAsia="zh-CN" w:bidi="ar"/>
        </w:rPr>
        <w:t>equations[</w:t>
      </w:r>
      <w:r>
        <w:rPr>
          <w:rFonts w:hint="default" w:ascii="Helvetica" w:hAnsi="Helvetica" w:eastAsia="Helvetica" w:cs="Helvetica"/>
          <w:color w:val="000000"/>
          <w:kern w:val="0"/>
          <w:sz w:val="15"/>
          <w:szCs w:val="15"/>
          <w:lang w:val="en-US" w:eastAsia="zh-CN" w:bidi="ar"/>
        </w:rPr>
        <w:t xml:space="preserve">J]. </w:t>
      </w:r>
      <w:r>
        <w:rPr>
          <w:rFonts w:hint="default" w:ascii="Times-Roman" w:hAnsi="Times-Roman" w:eastAsia="Times-Roman" w:cs="Times-Roman"/>
          <w:color w:val="000000"/>
          <w:kern w:val="0"/>
          <w:sz w:val="14"/>
          <w:szCs w:val="14"/>
          <w:lang w:val="en-US" w:eastAsia="zh-CN" w:bidi="ar"/>
        </w:rPr>
        <w:t xml:space="preserve">Pacific Symposium on Biocomputing </w:t>
      </w:r>
      <w:r>
        <w:rPr>
          <w:rFonts w:hint="default" w:ascii="Helvetica" w:hAnsi="Helvetica" w:eastAsia="Helvetica" w:cs="Helvetica"/>
          <w:color w:val="000000"/>
          <w:kern w:val="0"/>
          <w:sz w:val="14"/>
          <w:szCs w:val="14"/>
          <w:lang w:val="en-US" w:eastAsia="zh-CN" w:bidi="ar"/>
        </w:rPr>
        <w:t xml:space="preserve">, </w:t>
      </w:r>
    </w:p>
    <w:p>
      <w:pPr>
        <w:keepNext w:val="0"/>
        <w:keepLines w:val="0"/>
        <w:widowControl/>
        <w:suppressLineNumbers w:val="0"/>
        <w:jc w:val="left"/>
      </w:pPr>
      <w:r>
        <w:rPr>
          <w:rFonts w:hint="default" w:ascii="Times-Roman" w:hAnsi="Times-Roman" w:eastAsia="Times-Roman" w:cs="Times-Roman"/>
          <w:color w:val="000000"/>
          <w:kern w:val="0"/>
          <w:sz w:val="14"/>
          <w:szCs w:val="14"/>
          <w:lang w:val="en-US" w:eastAsia="zh-CN" w:bidi="ar"/>
        </w:rPr>
        <w:t xml:space="preserve">1999 </w:t>
      </w:r>
      <w:r>
        <w:rPr>
          <w:rFonts w:hint="default" w:ascii="Helvetica" w:hAnsi="Helvetica" w:eastAsia="Helvetica" w:cs="Helvetica"/>
          <w:color w:val="000000"/>
          <w:kern w:val="0"/>
          <w:sz w:val="15"/>
          <w:szCs w:val="15"/>
          <w:lang w:val="en-US" w:eastAsia="zh-CN" w:bidi="ar"/>
        </w:rPr>
        <w:t>,</w:t>
      </w:r>
      <w:r>
        <w:rPr>
          <w:rFonts w:hint="default" w:ascii="Times-Roman" w:hAnsi="Times-Roman" w:eastAsia="Times-Roman" w:cs="Times-Roman"/>
          <w:color w:val="000000"/>
          <w:kern w:val="0"/>
          <w:sz w:val="14"/>
          <w:szCs w:val="14"/>
          <w:lang w:val="en-US" w:eastAsia="zh-CN" w:bidi="ar"/>
        </w:rPr>
        <w:t xml:space="preserve">4 :29-40. </w:t>
      </w:r>
    </w:p>
    <w:p>
      <w:pPr>
        <w:keepNext w:val="0"/>
        <w:keepLines w:val="0"/>
        <w:widowControl/>
        <w:suppressLineNumbers w:val="0"/>
        <w:jc w:val="left"/>
      </w:pPr>
      <w:r>
        <w:rPr>
          <w:rFonts w:hint="default" w:ascii="HiddenHorzOCR" w:hAnsi="HiddenHorzOCR" w:eastAsia="HiddenHorzOCR" w:cs="HiddenHorzOCR"/>
          <w:color w:val="000000"/>
          <w:kern w:val="0"/>
          <w:sz w:val="9"/>
          <w:szCs w:val="9"/>
          <w:lang w:val="en-US" w:eastAsia="zh-CN" w:bidi="ar"/>
        </w:rPr>
        <w:t xml:space="preserve">5J </w:t>
      </w:r>
    </w:p>
    <w:p>
      <w:pPr>
        <w:keepNext w:val="0"/>
        <w:keepLines w:val="0"/>
        <w:widowControl/>
        <w:suppressLineNumbers w:val="0"/>
        <w:jc w:val="left"/>
      </w:pPr>
      <w:r>
        <w:rPr>
          <w:rFonts w:hint="default" w:ascii="HiddenHorzOCR" w:hAnsi="HiddenHorzOCR" w:eastAsia="HiddenHorzOCR" w:cs="HiddenHorzOCR"/>
          <w:color w:val="000000"/>
          <w:kern w:val="0"/>
          <w:sz w:val="13"/>
          <w:szCs w:val="13"/>
          <w:lang w:val="en-US" w:eastAsia="zh-CN" w:bidi="ar"/>
        </w:rPr>
        <w:t xml:space="preserve">刘化锋，王文燕.基因转录调控网络模型[J].山东大学学报 </w:t>
      </w:r>
      <w:r>
        <w:rPr>
          <w:rFonts w:hint="default" w:ascii="HiddenHorzOCR" w:hAnsi="HiddenHorzOCR" w:eastAsia="HiddenHorzOCR" w:cs="HiddenHorzOCR"/>
          <w:color w:val="000000"/>
          <w:kern w:val="0"/>
          <w:sz w:val="12"/>
          <w:szCs w:val="12"/>
          <w:lang w:val="en-US" w:eastAsia="zh-CN" w:bidi="ar"/>
        </w:rPr>
        <w:t xml:space="preserve">理学版， </w:t>
      </w:r>
      <w:r>
        <w:rPr>
          <w:rFonts w:hint="default" w:ascii="HiddenHorzOCR" w:hAnsi="HiddenHorzOCR" w:eastAsia="HiddenHorzOCR" w:cs="HiddenHorzOCR"/>
          <w:color w:val="000000"/>
          <w:kern w:val="0"/>
          <w:sz w:val="9"/>
          <w:szCs w:val="9"/>
          <w:lang w:val="en-US" w:eastAsia="zh-CN" w:bidi="ar"/>
        </w:rPr>
        <w:t xml:space="preserve">2006 4 1( 6): </w:t>
      </w:r>
      <w:r>
        <w:rPr>
          <w:rFonts w:hint="default" w:ascii="Times-Roman" w:hAnsi="Times-Roman" w:eastAsia="Times-Roman" w:cs="Times-Roman"/>
          <w:color w:val="000000"/>
          <w:kern w:val="0"/>
          <w:sz w:val="14"/>
          <w:szCs w:val="14"/>
          <w:lang w:val="en-US" w:eastAsia="zh-CN" w:bidi="ar"/>
        </w:rPr>
        <w:t xml:space="preserve">103-108.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[16J MARSHALL </w:t>
      </w:r>
      <w:r>
        <w:rPr>
          <w:rFonts w:hint="default" w:ascii="Times-Roman" w:hAnsi="Times-Roman" w:eastAsia="Times-Roman" w:cs="Times-Roman"/>
          <w:color w:val="000000"/>
          <w:kern w:val="0"/>
          <w:sz w:val="14"/>
          <w:szCs w:val="14"/>
          <w:lang w:val="en-US" w:eastAsia="zh-CN" w:bidi="ar"/>
        </w:rPr>
        <w:t xml:space="preserve">S </w:t>
      </w:r>
      <w:r>
        <w:rPr>
          <w:rFonts w:hint="default" w:ascii="Helvetica" w:hAnsi="Helvetica" w:eastAsia="Helvetica" w:cs="Helvetica"/>
          <w:color w:val="000000"/>
          <w:kern w:val="0"/>
          <w:sz w:val="17"/>
          <w:szCs w:val="17"/>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YU </w:t>
      </w:r>
      <w:r>
        <w:rPr>
          <w:rFonts w:hint="default" w:ascii="Helvetica" w:hAnsi="Helvetica" w:eastAsia="Helvetica" w:cs="Helvetica"/>
          <w:color w:val="000000"/>
          <w:kern w:val="0"/>
          <w:sz w:val="16"/>
          <w:szCs w:val="16"/>
          <w:lang w:val="en-US" w:eastAsia="zh-CN" w:bidi="ar"/>
        </w:rPr>
        <w:t xml:space="preserve">L, </w:t>
      </w:r>
      <w:r>
        <w:rPr>
          <w:rFonts w:hint="default" w:ascii="Times-Roman" w:hAnsi="Times-Roman" w:eastAsia="Times-Roman" w:cs="Times-Roman"/>
          <w:color w:val="000000"/>
          <w:kern w:val="0"/>
          <w:sz w:val="14"/>
          <w:szCs w:val="14"/>
          <w:lang w:val="en-US" w:eastAsia="zh-CN" w:bidi="ar"/>
        </w:rPr>
        <w:t xml:space="preserve">XIAO Y </w:t>
      </w:r>
      <w:r>
        <w:rPr>
          <w:rFonts w:hint="default" w:ascii="Helvetica" w:hAnsi="Helvetica" w:eastAsia="Helvetica" w:cs="Helvetica"/>
          <w:color w:val="000000"/>
          <w:kern w:val="0"/>
          <w:sz w:val="17"/>
          <w:szCs w:val="17"/>
          <w:lang w:val="en-US" w:eastAsia="zh-CN" w:bidi="ar"/>
        </w:rPr>
        <w:t>,</w:t>
      </w:r>
      <w:r>
        <w:rPr>
          <w:rFonts w:hint="default" w:ascii="Times-Roman" w:hAnsi="Times-Roman" w:eastAsia="Times-Roman" w:cs="Times-Roman"/>
          <w:color w:val="000000"/>
          <w:kern w:val="0"/>
          <w:sz w:val="15"/>
          <w:szCs w:val="15"/>
          <w:lang w:val="en-US" w:eastAsia="zh-CN" w:bidi="ar"/>
        </w:rPr>
        <w:t xml:space="preserve">et </w:t>
      </w:r>
      <w:r>
        <w:rPr>
          <w:rFonts w:hint="default" w:ascii="Times-Roman" w:hAnsi="Times-Roman" w:eastAsia="Times-Roman" w:cs="Times-Roman"/>
          <w:color w:val="000000"/>
          <w:kern w:val="0"/>
          <w:sz w:val="14"/>
          <w:szCs w:val="14"/>
          <w:lang w:val="en-US" w:eastAsia="zh-CN" w:bidi="ar"/>
        </w:rPr>
        <w:t>a</w:t>
      </w:r>
      <w:r>
        <w:rPr>
          <w:rFonts w:hint="default" w:ascii="Helvetica" w:hAnsi="Helvetica" w:eastAsia="Helvetica" w:cs="Helvetica"/>
          <w:color w:val="000000"/>
          <w:kern w:val="0"/>
          <w:sz w:val="15"/>
          <w:szCs w:val="15"/>
          <w:lang w:val="en-US" w:eastAsia="zh-CN" w:bidi="ar"/>
        </w:rPr>
        <w:t xml:space="preserve">l. </w:t>
      </w:r>
      <w:r>
        <w:rPr>
          <w:rFonts w:hint="default" w:ascii="Times-Roman" w:hAnsi="Times-Roman" w:eastAsia="Times-Roman" w:cs="Times-Roman"/>
          <w:color w:val="000000"/>
          <w:kern w:val="0"/>
          <w:sz w:val="14"/>
          <w:szCs w:val="14"/>
          <w:lang w:val="en-US" w:eastAsia="zh-CN" w:bidi="ar"/>
        </w:rPr>
        <w:t xml:space="preserve">Inference of a probabilistic Boolean </w:t>
      </w:r>
      <w:r>
        <w:rPr>
          <w:rFonts w:hint="default" w:ascii="Times-Roman" w:hAnsi="Times-Roman" w:eastAsia="Times-Roman" w:cs="Times-Roman"/>
          <w:color w:val="000000"/>
          <w:kern w:val="0"/>
          <w:sz w:val="15"/>
          <w:szCs w:val="15"/>
          <w:lang w:val="en-US" w:eastAsia="zh-CN" w:bidi="ar"/>
        </w:rPr>
        <w:t xml:space="preserve">network </w:t>
      </w:r>
      <w:r>
        <w:rPr>
          <w:rFonts w:hint="default" w:ascii="Times-Roman" w:hAnsi="Times-Roman" w:eastAsia="Times-Roman" w:cs="Times-Roman"/>
          <w:color w:val="000000"/>
          <w:kern w:val="0"/>
          <w:sz w:val="14"/>
          <w:szCs w:val="14"/>
          <w:lang w:val="en-US" w:eastAsia="zh-CN" w:bidi="ar"/>
        </w:rPr>
        <w:t>from a single observed temporal sequence[</w:t>
      </w:r>
      <w:r>
        <w:rPr>
          <w:rFonts w:hint="default" w:ascii="Helvetica" w:hAnsi="Helvetica" w:eastAsia="Helvetica" w:cs="Helvetica"/>
          <w:color w:val="000000"/>
          <w:kern w:val="0"/>
          <w:sz w:val="14"/>
          <w:szCs w:val="14"/>
          <w:lang w:val="en-US" w:eastAsia="zh-CN" w:bidi="ar"/>
        </w:rPr>
        <w:t xml:space="preserve">J].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EURASIP </w:t>
      </w:r>
      <w:r>
        <w:rPr>
          <w:rFonts w:hint="default" w:ascii="Times-Roman" w:hAnsi="Times-Roman" w:eastAsia="Times-Roman" w:cs="Times-Roman"/>
          <w:color w:val="000000"/>
          <w:kern w:val="0"/>
          <w:sz w:val="14"/>
          <w:szCs w:val="14"/>
          <w:lang w:val="en-US" w:eastAsia="zh-CN" w:bidi="ar"/>
        </w:rPr>
        <w:t xml:space="preserve">Journal on Bioinformatics and Systems Biology </w:t>
      </w:r>
      <w:r>
        <w:rPr>
          <w:rFonts w:hint="default" w:ascii="Helvetica" w:hAnsi="Helvetica" w:eastAsia="Helvetica" w:cs="Helvetica"/>
          <w:color w:val="000000"/>
          <w:kern w:val="0"/>
          <w:sz w:val="17"/>
          <w:szCs w:val="17"/>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2007 </w:t>
      </w:r>
      <w:r>
        <w:rPr>
          <w:rFonts w:hint="default" w:ascii="Helvetica" w:hAnsi="Helvetica" w:eastAsia="Helvetica" w:cs="Helvetica"/>
          <w:color w:val="000000"/>
          <w:kern w:val="0"/>
          <w:sz w:val="17"/>
          <w:szCs w:val="17"/>
          <w:lang w:val="en-US" w:eastAsia="zh-CN" w:bidi="ar"/>
        </w:rPr>
        <w:t>,</w:t>
      </w:r>
      <w:r>
        <w:rPr>
          <w:rFonts w:hint="default" w:ascii="Times-Roman" w:hAnsi="Times-Roman" w:eastAsia="Times-Roman" w:cs="Times-Roman"/>
          <w:color w:val="000000"/>
          <w:kern w:val="0"/>
          <w:sz w:val="14"/>
          <w:szCs w:val="14"/>
          <w:lang w:val="en-US" w:eastAsia="zh-CN" w:bidi="ar"/>
        </w:rPr>
        <w:t xml:space="preserve">2007 </w:t>
      </w:r>
      <w:r>
        <w:rPr>
          <w:rFonts w:hint="default" w:ascii="Helvetica" w:hAnsi="Helvetica" w:eastAsia="Helvetica" w:cs="Helvetica"/>
          <w:color w:val="000000"/>
          <w:kern w:val="0"/>
          <w:sz w:val="14"/>
          <w:szCs w:val="14"/>
          <w:lang w:val="en-US" w:eastAsia="zh-CN" w:bidi="ar"/>
        </w:rPr>
        <w:t xml:space="preserve">(1) </w:t>
      </w:r>
      <w:r>
        <w:rPr>
          <w:rFonts w:hint="default" w:ascii="Times-Roman" w:hAnsi="Times-Roman" w:eastAsia="Times-Roman" w:cs="Times-Roman"/>
          <w:color w:val="000000"/>
          <w:kern w:val="0"/>
          <w:sz w:val="14"/>
          <w:szCs w:val="14"/>
          <w:lang w:val="en-US" w:eastAsia="zh-CN" w:bidi="ar"/>
        </w:rPr>
        <w:t xml:space="preserve">:32454-32468.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[17J D' HAESELEER </w:t>
      </w:r>
      <w:r>
        <w:rPr>
          <w:rFonts w:hint="default" w:ascii="Times-Roman" w:hAnsi="Times-Roman" w:eastAsia="Times-Roman" w:cs="Times-Roman"/>
          <w:color w:val="000000"/>
          <w:kern w:val="0"/>
          <w:sz w:val="14"/>
          <w:szCs w:val="14"/>
          <w:lang w:val="en-US" w:eastAsia="zh-CN" w:bidi="ar"/>
        </w:rPr>
        <w:t xml:space="preserve">p </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WEN </w:t>
      </w:r>
      <w:r>
        <w:rPr>
          <w:rFonts w:hint="default" w:ascii="Times-Roman" w:hAnsi="Times-Roman" w:eastAsia="Times-Roman" w:cs="Times-Roman"/>
          <w:color w:val="000000"/>
          <w:kern w:val="0"/>
          <w:sz w:val="14"/>
          <w:szCs w:val="14"/>
          <w:lang w:val="en-US" w:eastAsia="zh-CN" w:bidi="ar"/>
        </w:rPr>
        <w:t xml:space="preserve">X </w:t>
      </w:r>
      <w:r>
        <w:rPr>
          <w:rFonts w:hint="default" w:ascii="Helvetica" w:hAnsi="Helvetica" w:eastAsia="Helvetica" w:cs="Helvetica"/>
          <w:color w:val="000000"/>
          <w:kern w:val="0"/>
          <w:sz w:val="14"/>
          <w:szCs w:val="14"/>
          <w:lang w:val="en-US" w:eastAsia="zh-CN" w:bidi="ar"/>
        </w:rPr>
        <w:t>,</w:t>
      </w:r>
      <w:r>
        <w:rPr>
          <w:rFonts w:hint="default" w:ascii="Times-Roman" w:hAnsi="Times-Roman" w:eastAsia="Times-Roman" w:cs="Times-Roman"/>
          <w:color w:val="000000"/>
          <w:kern w:val="0"/>
          <w:sz w:val="15"/>
          <w:szCs w:val="15"/>
          <w:lang w:val="en-US" w:eastAsia="zh-CN" w:bidi="ar"/>
        </w:rPr>
        <w:t xml:space="preserve">FUHRMAN </w:t>
      </w:r>
      <w:r>
        <w:rPr>
          <w:rFonts w:hint="default" w:ascii="Times-Roman" w:hAnsi="Times-Roman" w:eastAsia="Times-Roman" w:cs="Times-Roman"/>
          <w:color w:val="000000"/>
          <w:kern w:val="0"/>
          <w:sz w:val="14"/>
          <w:szCs w:val="14"/>
          <w:lang w:val="en-US" w:eastAsia="zh-CN" w:bidi="ar"/>
        </w:rPr>
        <w:t xml:space="preserve">S </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et </w:t>
      </w:r>
      <w:r>
        <w:rPr>
          <w:rFonts w:hint="default" w:ascii="Times-Roman" w:hAnsi="Times-Roman" w:eastAsia="Times-Roman" w:cs="Times-Roman"/>
          <w:color w:val="000000"/>
          <w:kern w:val="0"/>
          <w:sz w:val="14"/>
          <w:szCs w:val="14"/>
          <w:lang w:val="en-US" w:eastAsia="zh-CN" w:bidi="ar"/>
        </w:rPr>
        <w:t>a</w:t>
      </w:r>
      <w:r>
        <w:rPr>
          <w:rFonts w:hint="default" w:ascii="Helvetica" w:hAnsi="Helvetica" w:eastAsia="Helvetica" w:cs="Helvetica"/>
          <w:color w:val="000000"/>
          <w:kern w:val="0"/>
          <w:sz w:val="15"/>
          <w:szCs w:val="15"/>
          <w:lang w:val="en-US" w:eastAsia="zh-CN" w:bidi="ar"/>
        </w:rPr>
        <w:t xml:space="preserve">l. </w:t>
      </w:r>
      <w:r>
        <w:rPr>
          <w:rFonts w:hint="default" w:ascii="Times-Roman" w:hAnsi="Times-Roman" w:eastAsia="Times-Roman" w:cs="Times-Roman"/>
          <w:color w:val="000000"/>
          <w:kern w:val="0"/>
          <w:sz w:val="14"/>
          <w:szCs w:val="14"/>
          <w:lang w:val="en-US" w:eastAsia="zh-CN" w:bidi="ar"/>
        </w:rPr>
        <w:t xml:space="preserve">Linear modeling of </w:t>
      </w:r>
      <w:r>
        <w:rPr>
          <w:rFonts w:hint="default" w:ascii="Times-Roman" w:hAnsi="Times-Roman" w:eastAsia="Times-Roman" w:cs="Times-Roman"/>
          <w:color w:val="000000"/>
          <w:kern w:val="0"/>
          <w:sz w:val="15"/>
          <w:szCs w:val="15"/>
          <w:lang w:val="en-US" w:eastAsia="zh-CN" w:bidi="ar"/>
        </w:rPr>
        <w:t xml:space="preserve">mRNA </w:t>
      </w:r>
      <w:r>
        <w:rPr>
          <w:rFonts w:hint="default" w:ascii="Times-Roman" w:hAnsi="Times-Roman" w:eastAsia="Times-Roman" w:cs="Times-Roman"/>
          <w:color w:val="000000"/>
          <w:kern w:val="0"/>
          <w:sz w:val="14"/>
          <w:szCs w:val="14"/>
          <w:lang w:val="en-US" w:eastAsia="zh-CN" w:bidi="ar"/>
        </w:rPr>
        <w:t xml:space="preserve">expression levels during CNS development and inju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ry[</w:t>
      </w:r>
      <w:r>
        <w:rPr>
          <w:rFonts w:hint="default" w:ascii="Helvetica" w:hAnsi="Helvetica" w:eastAsia="Helvetica" w:cs="Helvetica"/>
          <w:color w:val="000000"/>
          <w:kern w:val="0"/>
          <w:sz w:val="15"/>
          <w:szCs w:val="15"/>
          <w:lang w:val="en-US" w:eastAsia="zh-CN" w:bidi="ar"/>
        </w:rPr>
        <w:t xml:space="preserve">J]. </w:t>
      </w:r>
      <w:r>
        <w:rPr>
          <w:rFonts w:hint="default" w:ascii="Times-Roman" w:hAnsi="Times-Roman" w:eastAsia="Times-Roman" w:cs="Times-Roman"/>
          <w:color w:val="000000"/>
          <w:kern w:val="0"/>
          <w:sz w:val="14"/>
          <w:szCs w:val="14"/>
          <w:lang w:val="en-US" w:eastAsia="zh-CN" w:bidi="ar"/>
        </w:rPr>
        <w:t xml:space="preserve">Pacific Symposium on Biocomputing </w:t>
      </w:r>
      <w:r>
        <w:rPr>
          <w:rFonts w:hint="default" w:ascii="Helvetica" w:hAnsi="Helvetica" w:eastAsia="Helvetica" w:cs="Helvetica"/>
          <w:color w:val="000000"/>
          <w:kern w:val="0"/>
          <w:sz w:val="17"/>
          <w:szCs w:val="17"/>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1999 </w:t>
      </w:r>
      <w:r>
        <w:rPr>
          <w:rFonts w:hint="default" w:ascii="Helvetica" w:hAnsi="Helvetica" w:eastAsia="Helvetica" w:cs="Helvetica"/>
          <w:color w:val="000000"/>
          <w:kern w:val="0"/>
          <w:sz w:val="17"/>
          <w:szCs w:val="17"/>
          <w:lang w:val="en-US" w:eastAsia="zh-CN" w:bidi="ar"/>
        </w:rPr>
        <w:t>,</w:t>
      </w:r>
      <w:r>
        <w:rPr>
          <w:rFonts w:hint="default" w:ascii="Times-Roman" w:hAnsi="Times-Roman" w:eastAsia="Times-Roman" w:cs="Times-Roman"/>
          <w:color w:val="000000"/>
          <w:kern w:val="0"/>
          <w:sz w:val="15"/>
          <w:szCs w:val="15"/>
          <w:lang w:val="en-US" w:eastAsia="zh-CN" w:bidi="ar"/>
        </w:rPr>
        <w:t xml:space="preserve">4: </w:t>
      </w:r>
      <w:r>
        <w:rPr>
          <w:rFonts w:hint="default" w:ascii="Times-Roman" w:hAnsi="Times-Roman" w:eastAsia="Times-Roman" w:cs="Times-Roman"/>
          <w:color w:val="000000"/>
          <w:kern w:val="0"/>
          <w:sz w:val="14"/>
          <w:szCs w:val="14"/>
          <w:lang w:val="en-US" w:eastAsia="zh-CN" w:bidi="ar"/>
        </w:rPr>
        <w:t xml:space="preserve">41-52.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[18J HARTEMINK </w:t>
      </w:r>
      <w:r>
        <w:rPr>
          <w:rFonts w:hint="default" w:ascii="Times-Roman" w:hAnsi="Times-Roman" w:eastAsia="Times-Roman" w:cs="Times-Roman"/>
          <w:color w:val="000000"/>
          <w:kern w:val="0"/>
          <w:sz w:val="16"/>
          <w:szCs w:val="16"/>
          <w:lang w:val="en-US" w:eastAsia="zh-CN" w:bidi="ar"/>
        </w:rPr>
        <w:t xml:space="preserve">AJ. </w:t>
      </w:r>
      <w:r>
        <w:rPr>
          <w:rFonts w:hint="default" w:ascii="Times-Roman" w:hAnsi="Times-Roman" w:eastAsia="Times-Roman" w:cs="Times-Roman"/>
          <w:color w:val="000000"/>
          <w:kern w:val="0"/>
          <w:sz w:val="14"/>
          <w:szCs w:val="14"/>
          <w:lang w:val="en-US" w:eastAsia="zh-CN" w:bidi="ar"/>
        </w:rPr>
        <w:t xml:space="preserve">Reverse engineering gene regulatory </w:t>
      </w:r>
      <w:r>
        <w:rPr>
          <w:rFonts w:hint="default" w:ascii="Times-Roman" w:hAnsi="Times-Roman" w:eastAsia="Times-Roman" w:cs="Times-Roman"/>
          <w:color w:val="000000"/>
          <w:kern w:val="0"/>
          <w:sz w:val="15"/>
          <w:szCs w:val="15"/>
          <w:lang w:val="en-US" w:eastAsia="zh-CN" w:bidi="ar"/>
        </w:rPr>
        <w:t>networks</w:t>
      </w:r>
      <w:r>
        <w:rPr>
          <w:rFonts w:hint="default" w:ascii="Helvetica" w:hAnsi="Helvetica" w:eastAsia="Helvetica" w:cs="Helvetica"/>
          <w:color w:val="000000"/>
          <w:kern w:val="0"/>
          <w:sz w:val="15"/>
          <w:szCs w:val="15"/>
          <w:lang w:val="en-US" w:eastAsia="zh-CN" w:bidi="ar"/>
        </w:rPr>
        <w:t xml:space="preserve">[J]. </w:t>
      </w:r>
      <w:r>
        <w:rPr>
          <w:rFonts w:hint="default" w:ascii="Times-Roman" w:hAnsi="Times-Roman" w:eastAsia="Times-Roman" w:cs="Times-Roman"/>
          <w:color w:val="000000"/>
          <w:kern w:val="0"/>
          <w:sz w:val="15"/>
          <w:szCs w:val="15"/>
          <w:lang w:val="en-US" w:eastAsia="zh-CN" w:bidi="ar"/>
        </w:rPr>
        <w:t xml:space="preserve">Nature </w:t>
      </w:r>
      <w:r>
        <w:rPr>
          <w:rFonts w:hint="default" w:ascii="Times-Roman" w:hAnsi="Times-Roman" w:eastAsia="Times-Roman" w:cs="Times-Roman"/>
          <w:color w:val="000000"/>
          <w:kern w:val="0"/>
          <w:sz w:val="14"/>
          <w:szCs w:val="14"/>
          <w:lang w:val="en-US" w:eastAsia="zh-CN" w:bidi="ar"/>
        </w:rPr>
        <w:t xml:space="preserve">Biotechnology </w:t>
      </w:r>
      <w:r>
        <w:rPr>
          <w:rFonts w:hint="default" w:ascii="Helvetica" w:hAnsi="Helvetica" w:eastAsia="Helvetica" w:cs="Helvetica"/>
          <w:color w:val="000000"/>
          <w:kern w:val="0"/>
          <w:sz w:val="16"/>
          <w:szCs w:val="16"/>
          <w:lang w:val="en-US" w:eastAsia="zh-CN" w:bidi="ar"/>
        </w:rPr>
        <w:t>,</w:t>
      </w:r>
      <w:r>
        <w:rPr>
          <w:rFonts w:hint="default" w:ascii="Times-Roman" w:hAnsi="Times-Roman" w:eastAsia="Times-Roman" w:cs="Times-Roman"/>
          <w:color w:val="000000"/>
          <w:kern w:val="0"/>
          <w:sz w:val="14"/>
          <w:szCs w:val="14"/>
          <w:lang w:val="en-US" w:eastAsia="zh-CN" w:bidi="ar"/>
        </w:rPr>
        <w:t xml:space="preserve">2005 </w:t>
      </w:r>
      <w:r>
        <w:rPr>
          <w:rFonts w:hint="default" w:ascii="Helvetica" w:hAnsi="Helvetica" w:eastAsia="Helvetica" w:cs="Helvetica"/>
          <w:color w:val="000000"/>
          <w:kern w:val="0"/>
          <w:sz w:val="16"/>
          <w:szCs w:val="16"/>
          <w:lang w:val="en-US" w:eastAsia="zh-CN" w:bidi="ar"/>
        </w:rPr>
        <w:t>,</w:t>
      </w:r>
      <w:r>
        <w:rPr>
          <w:rFonts w:hint="default" w:ascii="Times-Roman" w:hAnsi="Times-Roman" w:eastAsia="Times-Roman" w:cs="Times-Roman"/>
          <w:color w:val="000000"/>
          <w:kern w:val="0"/>
          <w:sz w:val="15"/>
          <w:szCs w:val="15"/>
          <w:lang w:val="en-US" w:eastAsia="zh-CN" w:bidi="ar"/>
        </w:rPr>
        <w:t xml:space="preserve">23(5) </w:t>
      </w:r>
      <w:r>
        <w:rPr>
          <w:rFonts w:hint="default" w:ascii="Times-Roman" w:hAnsi="Times-Roman" w:eastAsia="Times-Roman" w:cs="Times-Roman"/>
          <w:color w:val="000000"/>
          <w:kern w:val="0"/>
          <w:sz w:val="14"/>
          <w:szCs w:val="14"/>
          <w:lang w:val="en-US" w:eastAsia="zh-CN" w:bidi="ar"/>
        </w:rPr>
        <w:t xml:space="preserve">:554-555. </w:t>
      </w:r>
    </w:p>
    <w:p>
      <w:pPr>
        <w:keepNext w:val="0"/>
        <w:keepLines w:val="0"/>
        <w:widowControl/>
        <w:suppressLineNumbers w:val="0"/>
        <w:jc w:val="left"/>
      </w:pPr>
      <w:r>
        <w:rPr>
          <w:rFonts w:hint="default" w:ascii="HiddenHorzOCR" w:hAnsi="HiddenHorzOCR" w:eastAsia="HiddenHorzOCR" w:cs="HiddenHorzOCR"/>
          <w:color w:val="000000"/>
          <w:kern w:val="0"/>
          <w:sz w:val="9"/>
          <w:szCs w:val="9"/>
          <w:lang w:val="en-US" w:eastAsia="zh-CN" w:bidi="ar"/>
        </w:rPr>
        <w:t xml:space="preserve">[1 </w:t>
      </w:r>
    </w:p>
    <w:p>
      <w:pPr>
        <w:keepNext w:val="0"/>
        <w:keepLines w:val="0"/>
        <w:widowControl/>
        <w:suppressLineNumbers w:val="0"/>
        <w:jc w:val="left"/>
      </w:pPr>
      <w:r>
        <w:rPr>
          <w:rFonts w:hint="default" w:ascii="HiddenHorzOCR" w:hAnsi="HiddenHorzOCR" w:eastAsia="HiddenHorzOCR" w:cs="HiddenHorzOCR"/>
          <w:color w:val="000000"/>
          <w:kern w:val="0"/>
          <w:sz w:val="11"/>
          <w:szCs w:val="11"/>
          <w:lang w:val="en-US" w:eastAsia="zh-CN" w:bidi="ar"/>
        </w:rPr>
        <w:t xml:space="preserve">LUNA </w:t>
      </w:r>
      <w:r>
        <w:rPr>
          <w:rFonts w:hint="default" w:ascii="Times-Roman" w:hAnsi="Times-Roman" w:eastAsia="Times-Roman" w:cs="Times-Roman"/>
          <w:color w:val="000000"/>
          <w:kern w:val="0"/>
          <w:sz w:val="15"/>
          <w:szCs w:val="15"/>
          <w:lang w:val="en-US" w:eastAsia="zh-CN" w:bidi="ar"/>
        </w:rPr>
        <w:t>IT</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HUANG </w:t>
      </w:r>
      <w:r>
        <w:rPr>
          <w:rFonts w:hint="default" w:ascii="Times-Roman" w:hAnsi="Times-Roman" w:eastAsia="Times-Roman" w:cs="Times-Roman"/>
          <w:color w:val="000000"/>
          <w:kern w:val="0"/>
          <w:sz w:val="17"/>
          <w:szCs w:val="17"/>
          <w:lang w:val="en-US" w:eastAsia="zh-CN" w:bidi="ar"/>
        </w:rPr>
        <w:t xml:space="preserve">y </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YIB </w:t>
      </w:r>
      <w:r>
        <w:rPr>
          <w:rFonts w:hint="default" w:ascii="Times-Roman" w:hAnsi="Times-Roman" w:eastAsia="Times-Roman" w:cs="Times-Roman"/>
          <w:color w:val="000000"/>
          <w:kern w:val="0"/>
          <w:sz w:val="17"/>
          <w:szCs w:val="17"/>
          <w:lang w:val="en-US" w:eastAsia="zh-CN" w:bidi="ar"/>
        </w:rPr>
        <w:t xml:space="preserve">y </w:t>
      </w:r>
      <w:r>
        <w:rPr>
          <w:rFonts w:hint="default" w:ascii="Helvetica" w:hAnsi="Helvetica" w:eastAsia="Helvetica" w:cs="Helvetica"/>
          <w:color w:val="000000"/>
          <w:kern w:val="0"/>
          <w:sz w:val="14"/>
          <w:szCs w:val="14"/>
          <w:lang w:val="en-US" w:eastAsia="zh-CN" w:bidi="ar"/>
        </w:rPr>
        <w:t xml:space="preserve">, </w:t>
      </w:r>
      <w:r>
        <w:rPr>
          <w:rFonts w:hint="default" w:ascii="Times-Roman" w:hAnsi="Times-Roman" w:eastAsia="Times-Roman" w:cs="Times-Roman"/>
          <w:color w:val="000000"/>
          <w:kern w:val="0"/>
          <w:sz w:val="15"/>
          <w:szCs w:val="15"/>
          <w:lang w:val="en-US" w:eastAsia="zh-CN" w:bidi="ar"/>
        </w:rPr>
        <w:t xml:space="preserve">et </w:t>
      </w:r>
      <w:r>
        <w:rPr>
          <w:rFonts w:hint="default" w:ascii="Times-Roman" w:hAnsi="Times-Roman" w:eastAsia="Times-Roman" w:cs="Times-Roman"/>
          <w:color w:val="000000"/>
          <w:kern w:val="0"/>
          <w:sz w:val="14"/>
          <w:szCs w:val="14"/>
          <w:lang w:val="en-US" w:eastAsia="zh-CN" w:bidi="ar"/>
        </w:rPr>
        <w:t>a</w:t>
      </w:r>
      <w:r>
        <w:rPr>
          <w:rFonts w:hint="default" w:ascii="Helvetica" w:hAnsi="Helvetica" w:eastAsia="Helvetica" w:cs="Helvetica"/>
          <w:color w:val="000000"/>
          <w:kern w:val="0"/>
          <w:sz w:val="15"/>
          <w:szCs w:val="15"/>
          <w:lang w:val="en-US" w:eastAsia="zh-CN" w:bidi="ar"/>
        </w:rPr>
        <w:t xml:space="preserve">l. </w:t>
      </w:r>
      <w:r>
        <w:rPr>
          <w:rFonts w:hint="default" w:ascii="HiddenHorzOCR" w:hAnsi="HiddenHorzOCR" w:eastAsia="HiddenHorzOCR" w:cs="HiddenHorzOCR"/>
          <w:color w:val="000000"/>
          <w:kern w:val="0"/>
          <w:sz w:val="9"/>
          <w:szCs w:val="9"/>
          <w:lang w:val="en-US" w:eastAsia="zh-CN" w:bidi="ar"/>
        </w:rPr>
        <w:t xml:space="preserve">Uncoveri </w:t>
      </w:r>
      <w:r>
        <w:rPr>
          <w:rFonts w:hint="default" w:ascii="HiddenHorzOCR" w:hAnsi="HiddenHorzOCR" w:eastAsia="HiddenHorzOCR" w:cs="HiddenHorzOCR"/>
          <w:color w:val="000000"/>
          <w:kern w:val="0"/>
          <w:sz w:val="10"/>
          <w:szCs w:val="10"/>
          <w:lang w:val="en-US" w:eastAsia="zh-CN" w:bidi="ar"/>
        </w:rPr>
        <w:t xml:space="preserve">Gene </w:t>
      </w:r>
      <w:r>
        <w:rPr>
          <w:rFonts w:hint="default" w:ascii="Times-Roman" w:hAnsi="Times-Roman" w:eastAsia="Times-Roman" w:cs="Times-Roman"/>
          <w:color w:val="000000"/>
          <w:kern w:val="0"/>
          <w:sz w:val="14"/>
          <w:szCs w:val="14"/>
          <w:lang w:val="en-US" w:eastAsia="zh-CN" w:bidi="ar"/>
        </w:rPr>
        <w:t xml:space="preserve">Regulatory </w:t>
      </w:r>
      <w:r>
        <w:rPr>
          <w:rFonts w:hint="default" w:ascii="Times-Roman" w:hAnsi="Times-Roman" w:eastAsia="Times-Roman" w:cs="Times-Roman"/>
          <w:color w:val="000000"/>
          <w:kern w:val="0"/>
          <w:sz w:val="15"/>
          <w:szCs w:val="15"/>
          <w:lang w:val="en-US" w:eastAsia="zh-CN" w:bidi="ar"/>
        </w:rPr>
        <w:t xml:space="preserve">Networks </w:t>
      </w:r>
      <w:r>
        <w:rPr>
          <w:rFonts w:hint="default" w:ascii="Times-Roman" w:hAnsi="Times-Roman" w:eastAsia="Times-Roman" w:cs="Times-Roman"/>
          <w:color w:val="000000"/>
          <w:kern w:val="0"/>
          <w:sz w:val="14"/>
          <w:szCs w:val="14"/>
          <w:lang w:val="en-US" w:eastAsia="zh-CN" w:bidi="ar"/>
        </w:rPr>
        <w:t xml:space="preserve">from </w:t>
      </w:r>
      <w:r>
        <w:rPr>
          <w:rFonts w:hint="default" w:ascii="Times-Roman" w:hAnsi="Times-Roman" w:eastAsia="Times-Roman" w:cs="Times-Roman"/>
          <w:color w:val="000000"/>
          <w:kern w:val="0"/>
          <w:sz w:val="15"/>
          <w:szCs w:val="15"/>
          <w:lang w:val="en-US" w:eastAsia="zh-CN" w:bidi="ar"/>
        </w:rPr>
        <w:t>Tim</w:t>
      </w:r>
      <w:r>
        <w:rPr>
          <w:rFonts w:hint="default" w:ascii="Helvetica" w:hAnsi="Helvetica" w:eastAsia="Helvetica" w:cs="Helvetica"/>
          <w:color w:val="000000"/>
          <w:kern w:val="0"/>
          <w:sz w:val="14"/>
          <w:szCs w:val="14"/>
          <w:lang w:val="en-US" w:eastAsia="zh-CN" w:bidi="ar"/>
        </w:rPr>
        <w:t>e-</w:t>
      </w:r>
      <w:r>
        <w:rPr>
          <w:rFonts w:hint="default" w:ascii="Times-Roman" w:hAnsi="Times-Roman" w:eastAsia="Times-Roman" w:cs="Times-Roman"/>
          <w:color w:val="000000"/>
          <w:kern w:val="0"/>
          <w:sz w:val="14"/>
          <w:szCs w:val="14"/>
          <w:lang w:val="en-US" w:eastAsia="zh-CN" w:bidi="ar"/>
        </w:rPr>
        <w:t xml:space="preserve">Series Microarray Data </w:t>
      </w:r>
      <w:r>
        <w:rPr>
          <w:rFonts w:hint="default" w:ascii="Times-Roman" w:hAnsi="Times-Roman" w:eastAsia="Times-Roman" w:cs="Times-Roman"/>
          <w:color w:val="000000"/>
          <w:kern w:val="0"/>
          <w:sz w:val="15"/>
          <w:szCs w:val="15"/>
          <w:lang w:val="en-US" w:eastAsia="zh-CN" w:bidi="ar"/>
        </w:rPr>
        <w:t xml:space="preserve">with </w:t>
      </w:r>
      <w:r>
        <w:rPr>
          <w:rFonts w:hint="default" w:ascii="Times-Roman" w:hAnsi="Times-Roman" w:eastAsia="Times-Roman" w:cs="Times-Roman"/>
          <w:color w:val="000000"/>
          <w:kern w:val="0"/>
          <w:sz w:val="14"/>
          <w:szCs w:val="14"/>
          <w:lang w:val="en-US" w:eastAsia="zh-CN" w:bidi="ar"/>
        </w:rPr>
        <w:t xml:space="preserve">Variational </w:t>
      </w:r>
    </w:p>
    <w:p>
      <w:pPr>
        <w:keepNext w:val="0"/>
        <w:keepLines w:val="0"/>
        <w:widowControl/>
        <w:suppressLineNumbers w:val="0"/>
        <w:jc w:val="left"/>
      </w:pPr>
      <w:r>
        <w:rPr>
          <w:rFonts w:hint="default" w:ascii="Times-Roman" w:hAnsi="Times-Roman" w:eastAsia="Times-Roman" w:cs="Times-Roman"/>
          <w:color w:val="000000"/>
          <w:kern w:val="0"/>
          <w:sz w:val="14"/>
          <w:szCs w:val="14"/>
          <w:lang w:val="en-US" w:eastAsia="zh-CN" w:bidi="ar"/>
        </w:rPr>
        <w:t xml:space="preserve">Bayesian </w:t>
      </w:r>
      <w:r>
        <w:rPr>
          <w:rFonts w:hint="default" w:ascii="Times-Roman" w:hAnsi="Times-Roman" w:eastAsia="Times-Roman" w:cs="Times-Roman"/>
          <w:color w:val="000000"/>
          <w:kern w:val="0"/>
          <w:sz w:val="15"/>
          <w:szCs w:val="15"/>
          <w:lang w:val="en-US" w:eastAsia="zh-CN" w:bidi="ar"/>
        </w:rPr>
        <w:t>Structural Expectation Maximization[</w:t>
      </w:r>
      <w:r>
        <w:rPr>
          <w:rFonts w:hint="default" w:ascii="Helvetica" w:hAnsi="Helvetica" w:eastAsia="Helvetica" w:cs="Helvetica"/>
          <w:color w:val="000000"/>
          <w:kern w:val="0"/>
          <w:sz w:val="16"/>
          <w:szCs w:val="16"/>
          <w:lang w:val="en-US" w:eastAsia="zh-CN" w:bidi="ar"/>
        </w:rPr>
        <w:t xml:space="preserve">J]. </w:t>
      </w:r>
      <w:r>
        <w:rPr>
          <w:rFonts w:hint="default" w:ascii="Times-Roman" w:hAnsi="Times-Roman" w:eastAsia="Times-Roman" w:cs="Times-Roman"/>
          <w:color w:val="000000"/>
          <w:kern w:val="0"/>
          <w:sz w:val="15"/>
          <w:szCs w:val="15"/>
          <w:lang w:val="en-US" w:eastAsia="zh-CN" w:bidi="ar"/>
        </w:rPr>
        <w:t xml:space="preserve">EURASIP Journal </w:t>
      </w:r>
      <w:r>
        <w:rPr>
          <w:rFonts w:hint="default" w:ascii="Times-Roman" w:hAnsi="Times-Roman" w:eastAsia="Times-Roman" w:cs="Times-Roman"/>
          <w:color w:val="000000"/>
          <w:kern w:val="0"/>
          <w:sz w:val="14"/>
          <w:szCs w:val="14"/>
          <w:lang w:val="en-US" w:eastAsia="zh-CN" w:bidi="ar"/>
        </w:rPr>
        <w:t>on Bioinformatics and Systems Biology</w:t>
      </w:r>
      <w:r>
        <w:rPr>
          <w:rFonts w:hint="default" w:ascii="Helvetica" w:hAnsi="Helvetica" w:eastAsia="Helvetica" w:cs="Helvetica"/>
          <w:color w:val="000000"/>
          <w:kern w:val="0"/>
          <w:sz w:val="15"/>
          <w:szCs w:val="15"/>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2007 </w:t>
      </w:r>
      <w:r>
        <w:rPr>
          <w:rFonts w:hint="default" w:ascii="Helvetica" w:hAnsi="Helvetica" w:eastAsia="Helvetica" w:cs="Helvetica"/>
          <w:color w:val="000000"/>
          <w:kern w:val="0"/>
          <w:sz w:val="15"/>
          <w:szCs w:val="15"/>
          <w:lang w:val="en-US" w:eastAsia="zh-CN" w:bidi="ar"/>
        </w:rPr>
        <w:t xml:space="preserve">, </w:t>
      </w:r>
      <w:r>
        <w:rPr>
          <w:rFonts w:hint="default" w:ascii="Times-Roman" w:hAnsi="Times-Roman" w:eastAsia="Times-Roman" w:cs="Times-Roman"/>
          <w:color w:val="000000"/>
          <w:kern w:val="0"/>
          <w:sz w:val="14"/>
          <w:szCs w:val="14"/>
          <w:lang w:val="en-US" w:eastAsia="zh-CN" w:bidi="ar"/>
        </w:rPr>
        <w:t xml:space="preserve">2007 </w:t>
      </w:r>
      <w:r>
        <w:rPr>
          <w:rFonts w:hint="default" w:ascii="Times-Roman" w:hAnsi="Times-Roman" w:eastAsia="Times-Roman" w:cs="Times-Roman"/>
          <w:color w:val="000000"/>
          <w:kern w:val="0"/>
          <w:sz w:val="16"/>
          <w:szCs w:val="16"/>
          <w:lang w:val="en-US" w:eastAsia="zh-CN" w:bidi="ar"/>
        </w:rPr>
        <w:t xml:space="preserve">(1): </w:t>
      </w:r>
    </w:p>
    <w:p>
      <w:pPr>
        <w:keepNext w:val="0"/>
        <w:keepLines w:val="0"/>
        <w:widowControl/>
        <w:suppressLineNumbers w:val="0"/>
        <w:jc w:val="left"/>
      </w:pPr>
      <w:r>
        <w:rPr>
          <w:rFonts w:hint="default" w:ascii="Times-Roman" w:hAnsi="Times-Roman" w:eastAsia="Times-Roman" w:cs="Times-Roman"/>
          <w:color w:val="000000"/>
          <w:kern w:val="0"/>
          <w:sz w:val="14"/>
          <w:szCs w:val="14"/>
          <w:lang w:val="en-US" w:eastAsia="zh-CN" w:bidi="ar"/>
        </w:rPr>
        <w:t xml:space="preserve">71312-71325. </w:t>
      </w:r>
    </w:p>
    <w:p>
      <w:pPr>
        <w:keepNext w:val="0"/>
        <w:keepLines w:val="0"/>
        <w:widowControl/>
        <w:suppressLineNumbers w:val="0"/>
        <w:jc w:val="left"/>
      </w:pPr>
      <w:r>
        <w:rPr>
          <w:rFonts w:hint="default" w:ascii="Times-Roman" w:hAnsi="Times-Roman" w:eastAsia="Times-Roman" w:cs="Times-Roman"/>
          <w:color w:val="000000"/>
          <w:kern w:val="0"/>
          <w:sz w:val="15"/>
          <w:szCs w:val="15"/>
          <w:lang w:val="en-US" w:eastAsia="zh-CN" w:bidi="ar"/>
        </w:rPr>
        <w:t xml:space="preserve">[20J </w:t>
      </w:r>
      <w:r>
        <w:rPr>
          <w:rFonts w:hint="default" w:ascii="HiddenHorzOCR" w:hAnsi="HiddenHorzOCR" w:eastAsia="HiddenHorzOCR" w:cs="HiddenHorzOCR"/>
          <w:color w:val="000000"/>
          <w:kern w:val="0"/>
          <w:sz w:val="13"/>
          <w:szCs w:val="13"/>
          <w:lang w:val="en-US" w:eastAsia="zh-CN" w:bidi="ar"/>
        </w:rPr>
        <w:t xml:space="preserve">卢欣，李衍达.基因调控过程中的典型控制环节[J].自动化学报， </w:t>
      </w:r>
      <w:r>
        <w:rPr>
          <w:rFonts w:hint="default" w:ascii="HiddenHorzOCR" w:hAnsi="HiddenHorzOCR" w:eastAsia="HiddenHorzOCR" w:cs="HiddenHorzOCR"/>
          <w:color w:val="000000"/>
          <w:kern w:val="0"/>
          <w:sz w:val="10"/>
          <w:szCs w:val="10"/>
          <w:lang w:val="en-US" w:eastAsia="zh-CN" w:bidi="ar"/>
        </w:rPr>
        <w:t xml:space="preserve">2000 </w:t>
      </w:r>
      <w:r>
        <w:rPr>
          <w:rFonts w:hint="default" w:ascii="HiddenHorzOCR" w:hAnsi="HiddenHorzOCR" w:eastAsia="HiddenHorzOCR" w:cs="HiddenHorzOCR"/>
          <w:color w:val="000000"/>
          <w:kern w:val="0"/>
          <w:sz w:val="9"/>
          <w:szCs w:val="9"/>
          <w:lang w:val="en-US" w:eastAsia="zh-CN" w:bidi="ar"/>
        </w:rPr>
        <w:t xml:space="preserve">26(5) </w:t>
      </w:r>
      <w:r>
        <w:rPr>
          <w:rFonts w:hint="default" w:ascii="Times-Roman" w:hAnsi="Times-Roman" w:eastAsia="Times-Roman" w:cs="Times-Roman"/>
          <w:color w:val="000000"/>
          <w:kern w:val="0"/>
          <w:sz w:val="14"/>
          <w:szCs w:val="14"/>
          <w:lang w:val="en-US" w:eastAsia="zh-CN" w:bidi="ar"/>
        </w:rPr>
        <w:t xml:space="preserve">:637-644. </w:t>
      </w:r>
    </w:p>
    <w:p>
      <w:pPr>
        <w:keepNext w:val="0"/>
        <w:keepLines w:val="0"/>
        <w:widowControl/>
        <w:suppressLineNumbers w:val="0"/>
        <w:spacing w:line="360" w:lineRule="auto"/>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p>
    <w:p>
      <w:pPr>
        <w:spacing w:line="360" w:lineRule="auto"/>
        <w:jc w:val="left"/>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iddenHorzOCR">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19B21B"/>
    <w:multiLevelType w:val="singleLevel"/>
    <w:tmpl w:val="F919B21B"/>
    <w:lvl w:ilvl="0" w:tentative="0">
      <w:start w:val="1"/>
      <w:numFmt w:val="bullet"/>
      <w:lvlText w:val=""/>
      <w:lvlJc w:val="left"/>
      <w:pPr>
        <w:tabs>
          <w:tab w:val="left" w:pos="420"/>
        </w:tabs>
        <w:ind w:left="840" w:hanging="420"/>
      </w:pPr>
      <w:rPr>
        <w:rFonts w:hint="default" w:ascii="Wingdings" w:hAnsi="Wingdings"/>
      </w:rPr>
    </w:lvl>
  </w:abstractNum>
  <w:abstractNum w:abstractNumId="1">
    <w:nsid w:val="01BCFEA0"/>
    <w:multiLevelType w:val="singleLevel"/>
    <w:tmpl w:val="01BCFEA0"/>
    <w:lvl w:ilvl="0" w:tentative="0">
      <w:start w:val="1"/>
      <w:numFmt w:val="decimal"/>
      <w:lvlText w:val="(%1)"/>
      <w:lvlJc w:val="left"/>
      <w:pPr>
        <w:tabs>
          <w:tab w:val="left" w:pos="312"/>
        </w:tabs>
      </w:pPr>
    </w:lvl>
  </w:abstractNum>
  <w:abstractNum w:abstractNumId="2">
    <w:nsid w:val="16D7AF9F"/>
    <w:multiLevelType w:val="singleLevel"/>
    <w:tmpl w:val="16D7AF9F"/>
    <w:lvl w:ilvl="0" w:tentative="0">
      <w:start w:val="2"/>
      <w:numFmt w:val="decimal"/>
      <w:suff w:val="space"/>
      <w:lvlText w:val="%1."/>
      <w:lvlJc w:val="left"/>
    </w:lvl>
  </w:abstractNum>
  <w:abstractNum w:abstractNumId="3">
    <w:nsid w:val="2799FF54"/>
    <w:multiLevelType w:val="singleLevel"/>
    <w:tmpl w:val="2799FF54"/>
    <w:lvl w:ilvl="0" w:tentative="0">
      <w:start w:val="2"/>
      <w:numFmt w:val="decimal"/>
      <w:suff w:val="space"/>
      <w:lvlText w:val="%1."/>
      <w:lvlJc w:val="left"/>
    </w:lvl>
  </w:abstractNum>
  <w:abstractNum w:abstractNumId="4">
    <w:nsid w:val="524A2909"/>
    <w:multiLevelType w:val="multilevel"/>
    <w:tmpl w:val="524A2909"/>
    <w:lvl w:ilvl="0" w:tentative="0">
      <w:start w:val="1"/>
      <w:numFmt w:val="chineseCountingThousand"/>
      <w:pStyle w:val="2"/>
      <w:suff w:val="space"/>
      <w:lvlText w:val="%1、"/>
      <w:lvlJc w:val="left"/>
      <w:pPr>
        <w:ind w:left="0" w:firstLine="0"/>
      </w:pPr>
      <w:rPr>
        <w:rFonts w:hint="default" w:ascii="Times New Roman" w:hAnsi="Times New Roman" w:eastAsia="黑体"/>
        <w:b w:val="0"/>
        <w:i w:val="0"/>
        <w:sz w:val="28"/>
      </w:rPr>
    </w:lvl>
    <w:lvl w:ilvl="1" w:tentative="0">
      <w:start w:val="1"/>
      <w:numFmt w:val="decimal"/>
      <w:isLgl/>
      <w:suff w:val="space"/>
      <w:lvlText w:val="%1.%2 "/>
      <w:lvlJc w:val="left"/>
      <w:pPr>
        <w:ind w:left="0" w:firstLine="0"/>
      </w:pPr>
      <w:rPr>
        <w:rFonts w:hint="eastAsia"/>
      </w:rPr>
    </w:lvl>
    <w:lvl w:ilvl="2" w:tentative="0">
      <w:start w:val="1"/>
      <w:numFmt w:val="decimal"/>
      <w:isLgl/>
      <w:suff w:val="nothing"/>
      <w:lvlText w:val="%1.%2.%3 "/>
      <w:lvlJc w:val="left"/>
      <w:pPr>
        <w:ind w:left="0" w:firstLine="0"/>
      </w:pPr>
      <w:rPr>
        <w:rFonts w:hint="default" w:ascii="Times New Roman" w:hAnsi="Times New Roman" w:eastAsia="黑体"/>
        <w:b w:val="0"/>
        <w:i w:val="0"/>
        <w:sz w:val="24"/>
      </w:rPr>
    </w:lvl>
    <w:lvl w:ilvl="3" w:tentative="0">
      <w:start w:val="1"/>
      <w:numFmt w:val="decimal"/>
      <w:suff w:val="nothing"/>
      <w:lvlText w:val="%1.%2.%3.%4 "/>
      <w:lvlJc w:val="left"/>
      <w:pPr>
        <w:ind w:left="0" w:firstLine="0"/>
      </w:pPr>
      <w:rPr>
        <w:rFonts w:hint="default" w:ascii="Times New Roman" w:hAnsi="Times New Roman" w:eastAsia="宋体"/>
        <w:b/>
        <w:i w:val="0"/>
        <w:sz w:val="24"/>
      </w:rPr>
    </w:lvl>
    <w:lvl w:ilvl="4" w:tentative="0">
      <w:start w:val="1"/>
      <w:numFmt w:val="decimal"/>
      <w:suff w:val="nothing"/>
      <w:lvlText w:val="%1.%2.%3.%4.%5 "/>
      <w:lvlJc w:val="left"/>
      <w:pPr>
        <w:ind w:left="0" w:firstLine="0"/>
      </w:pPr>
      <w:rPr>
        <w:rFonts w:hint="default" w:ascii="Times New Roman" w:hAnsi="Times New Roman" w:eastAsia="宋体"/>
        <w:b/>
        <w:i w:val="0"/>
        <w:sz w:val="24"/>
      </w:rPr>
    </w:lvl>
    <w:lvl w:ilvl="5" w:tentative="0">
      <w:start w:val="1"/>
      <w:numFmt w:val="decimal"/>
      <w:suff w:val="nothing"/>
      <w:lvlText w:val="(%6) "/>
      <w:lvlJc w:val="left"/>
      <w:pPr>
        <w:ind w:left="0" w:firstLine="0"/>
      </w:pPr>
      <w:rPr>
        <w:rFonts w:hint="default" w:ascii="Times New Roman" w:hAnsi="Times New Roman" w:eastAsia="宋体"/>
        <w:b/>
        <w:i w:val="0"/>
        <w:sz w:val="24"/>
      </w:rPr>
    </w:lvl>
    <w:lvl w:ilvl="6" w:tentative="0">
      <w:start w:val="1"/>
      <w:numFmt w:val="decimal"/>
      <w:suff w:val="space"/>
      <w:lvlText w:val="%7)"/>
      <w:lvlJc w:val="left"/>
      <w:pPr>
        <w:ind w:left="0" w:firstLine="0"/>
      </w:pPr>
      <w:rPr>
        <w:rFonts w:hint="default" w:ascii="Times New Roman" w:hAnsi="Times New Roman" w:eastAsia="宋体"/>
        <w:b/>
        <w:i w:val="0"/>
        <w:sz w:val="24"/>
      </w:rPr>
    </w:lvl>
    <w:lvl w:ilvl="7" w:tentative="0">
      <w:start w:val="1"/>
      <w:numFmt w:val="decimal"/>
      <w:lvlRestart w:val="0"/>
      <w:suff w:val="nothing"/>
      <w:lvlText w:val="表%8 "/>
      <w:lvlJc w:val="left"/>
      <w:pPr>
        <w:ind w:left="0" w:firstLine="0"/>
      </w:pPr>
      <w:rPr>
        <w:rFonts w:hint="default" w:ascii="Times New Roman" w:hAnsi="Times New Roman" w:eastAsia="宋体"/>
        <w:b/>
        <w:i w:val="0"/>
        <w:sz w:val="22"/>
      </w:rPr>
    </w:lvl>
    <w:lvl w:ilvl="8" w:tentative="0">
      <w:start w:val="1"/>
      <w:numFmt w:val="decimal"/>
      <w:lvlRestart w:val="0"/>
      <w:suff w:val="nothing"/>
      <w:lvlText w:val="图%9 "/>
      <w:lvlJc w:val="left"/>
      <w:pPr>
        <w:ind w:left="0" w:firstLine="0"/>
      </w:pPr>
      <w:rPr>
        <w:rFonts w:hint="default" w:ascii="Times New Roman" w:hAnsi="Times New Roman" w:eastAsia="宋体"/>
        <w:b/>
        <w:i w:val="0"/>
        <w:sz w:val="22"/>
      </w:rPr>
    </w:lvl>
  </w:abstractNum>
  <w:abstractNum w:abstractNumId="5">
    <w:nsid w:val="6F1E8846"/>
    <w:multiLevelType w:val="singleLevel"/>
    <w:tmpl w:val="6F1E8846"/>
    <w:lvl w:ilvl="0" w:tentative="0">
      <w:start w:val="3"/>
      <w:numFmt w:val="decimal"/>
      <w:suff w:val="space"/>
      <w:lvlText w:val="(%1)"/>
      <w:lvlJc w:val="left"/>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0ODAxNTQ2YWE1MTkxMDQwYzViNjRkNTI2NmI5Y2IifQ=="/>
  </w:docVars>
  <w:rsids>
    <w:rsidRoot w:val="00000000"/>
    <w:rsid w:val="129B040B"/>
    <w:rsid w:val="14DC7EDA"/>
    <w:rsid w:val="245564DF"/>
    <w:rsid w:val="2E111361"/>
    <w:rsid w:val="315C541A"/>
    <w:rsid w:val="4D170530"/>
    <w:rsid w:val="4F727617"/>
    <w:rsid w:val="50100386"/>
    <w:rsid w:val="605E6E7C"/>
    <w:rsid w:val="6E8E37D1"/>
    <w:rsid w:val="6EF73B30"/>
    <w:rsid w:val="6F3E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numPr>
        <w:ilvl w:val="0"/>
        <w:numId w:val="1"/>
      </w:numPr>
      <w:wordWrap w:val="0"/>
      <w:topLinePunct/>
      <w:spacing w:before="50" w:beforeLines="50" w:after="50" w:afterLines="50"/>
      <w:jc w:val="center"/>
      <w:outlineLvl w:val="0"/>
    </w:pPr>
    <w:rPr>
      <w:rFonts w:ascii="Times New Roman" w:hAnsi="Times New Roman" w:eastAsia="黑体" w:cstheme="minorBidi"/>
      <w:bCs/>
      <w:kern w:val="44"/>
      <w:sz w:val="28"/>
      <w:szCs w:val="44"/>
      <w:lang w:val="en-US" w:eastAsia="zh-CN" w:bidi="ar-SA"/>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2024-05-29T12:33:00Z</dcterms:created>
  <dc:creator>zhangziyang</dc:creator>
  <cp:lastModifiedBy>张子洋</cp:lastModifiedBy>
  <dcterms:modified xsi:type="dcterms:W3CDTF">2024-06-30T11:27:59Z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4AF23C27788642329D5CEDA9B8B3383F_12</vt:lpwstr>
  </property>
</Properties>
</file>