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573F" w14:textId="7B10388D" w:rsidR="00213F9B" w:rsidRDefault="00213F9B" w:rsidP="00213F9B">
      <w:pPr>
        <w:rPr>
          <w:rFonts w:hint="eastAsia"/>
        </w:rPr>
      </w:pPr>
      <w:r>
        <w:rPr>
          <w:rFonts w:hint="eastAsia"/>
        </w:rPr>
        <w:t># 数据结构与算法可视化演示系统 - 验收报告</w:t>
      </w:r>
    </w:p>
    <w:p w14:paraId="5CAB32FF" w14:textId="56FA2D95" w:rsidR="00213F9B" w:rsidRDefault="00213F9B" w:rsidP="00213F9B">
      <w:pPr>
        <w:rPr>
          <w:rFonts w:hint="eastAsia"/>
        </w:rPr>
      </w:pPr>
      <w:r>
        <w:rPr>
          <w:rFonts w:hint="eastAsia"/>
        </w:rPr>
        <w:t>一、系统概述</w:t>
      </w:r>
    </w:p>
    <w:p w14:paraId="2ED04D23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 xml:space="preserve">本系统基于Web前后端分离架构，实现了数据结构与算法的可视化演示功能。系统采用HTML5、CSS3、JavaScript（前端）与Python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WebSocket（后端）技术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，支持实时双向通信，能够将抽象的算法执行过程转化为直观的可视化动画。</w:t>
      </w:r>
    </w:p>
    <w:p w14:paraId="082BFA2E" w14:textId="77777777" w:rsidR="00213F9B" w:rsidRDefault="00213F9B" w:rsidP="00213F9B">
      <w:pPr>
        <w:rPr>
          <w:rFonts w:hint="eastAsia"/>
        </w:rPr>
      </w:pPr>
    </w:p>
    <w:p w14:paraId="07C8C41D" w14:textId="121F66D1" w:rsidR="00213F9B" w:rsidRDefault="00213F9B" w:rsidP="00213F9B">
      <w:pPr>
        <w:rPr>
          <w:rFonts w:hint="eastAsia"/>
        </w:rPr>
      </w:pPr>
      <w:r>
        <w:rPr>
          <w:rFonts w:hint="eastAsia"/>
        </w:rPr>
        <w:t>二、功能完成情况</w:t>
      </w:r>
      <w:r w:rsidR="0067206D">
        <w:rPr>
          <w:rFonts w:hint="eastAsia"/>
        </w:rPr>
        <w:t>与功能测试</w:t>
      </w:r>
    </w:p>
    <w:p w14:paraId="3C184A80" w14:textId="56B38638" w:rsidR="00213F9B" w:rsidRPr="00213F9B" w:rsidRDefault="00213F9B" w:rsidP="00213F9B">
      <w:pPr>
        <w:rPr>
          <w:rFonts w:hint="eastAsia"/>
        </w:rPr>
      </w:pPr>
      <w:r>
        <w:rPr>
          <w:rFonts w:hint="eastAsia"/>
        </w:rPr>
        <w:t>2.1 必做功能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13F9B" w14:paraId="77CA407A" w14:textId="77777777" w:rsidTr="00213F9B">
        <w:tc>
          <w:tcPr>
            <w:tcW w:w="2765" w:type="dxa"/>
          </w:tcPr>
          <w:p w14:paraId="7C31E207" w14:textId="12009A55" w:rsidR="00213F9B" w:rsidRDefault="00213F9B" w:rsidP="00213F9B">
            <w:pPr>
              <w:tabs>
                <w:tab w:val="left" w:pos="791"/>
              </w:tabs>
              <w:rPr>
                <w:rFonts w:hint="eastAsia"/>
              </w:rPr>
            </w:pPr>
            <w:r w:rsidRPr="00E41F02">
              <w:rPr>
                <w:rFonts w:hint="eastAsia"/>
              </w:rPr>
              <w:t>功能模块</w:t>
            </w:r>
          </w:p>
        </w:tc>
        <w:tc>
          <w:tcPr>
            <w:tcW w:w="2765" w:type="dxa"/>
          </w:tcPr>
          <w:p w14:paraId="20B92A6B" w14:textId="36989269" w:rsidR="00213F9B" w:rsidRDefault="00213F9B" w:rsidP="00213F9B">
            <w:pPr>
              <w:rPr>
                <w:rFonts w:hint="eastAsia"/>
              </w:rPr>
            </w:pPr>
            <w:r w:rsidRPr="00E41F02">
              <w:rPr>
                <w:rFonts w:hint="eastAsia"/>
              </w:rPr>
              <w:t xml:space="preserve">完成情况 </w:t>
            </w:r>
          </w:p>
        </w:tc>
        <w:tc>
          <w:tcPr>
            <w:tcW w:w="2766" w:type="dxa"/>
          </w:tcPr>
          <w:p w14:paraId="7A9D18B8" w14:textId="1F30DBC9" w:rsidR="00213F9B" w:rsidRDefault="00213F9B" w:rsidP="00213F9B">
            <w:pPr>
              <w:rPr>
                <w:rFonts w:hint="eastAsia"/>
              </w:rPr>
            </w:pPr>
            <w:r w:rsidRPr="00E41F02">
              <w:rPr>
                <w:rFonts w:hint="eastAsia"/>
              </w:rPr>
              <w:t xml:space="preserve">说明 </w:t>
            </w:r>
          </w:p>
        </w:tc>
      </w:tr>
      <w:tr w:rsidR="00213F9B" w14:paraId="2675D2C4" w14:textId="77777777" w:rsidTr="00213F9B">
        <w:tc>
          <w:tcPr>
            <w:tcW w:w="2765" w:type="dxa"/>
          </w:tcPr>
          <w:p w14:paraId="25188F6B" w14:textId="5432F4F5" w:rsidR="00213F9B" w:rsidRDefault="00213F9B" w:rsidP="00213F9B">
            <w:pPr>
              <w:rPr>
                <w:rFonts w:hint="eastAsia"/>
              </w:rPr>
            </w:pPr>
            <w:r>
              <w:t>堆的创建过程可视化</w:t>
            </w:r>
          </w:p>
        </w:tc>
        <w:tc>
          <w:tcPr>
            <w:tcW w:w="2765" w:type="dxa"/>
          </w:tcPr>
          <w:p w14:paraId="3A42C287" w14:textId="3FAF4F10" w:rsidR="00213F9B" w:rsidRDefault="00213F9B" w:rsidP="00213F9B">
            <w:pPr>
              <w:rPr>
                <w:rFonts w:hint="eastAsia"/>
              </w:rPr>
            </w:pPr>
            <w:r>
              <w:t>已完成</w:t>
            </w:r>
          </w:p>
        </w:tc>
        <w:tc>
          <w:tcPr>
            <w:tcW w:w="2766" w:type="dxa"/>
          </w:tcPr>
          <w:p w14:paraId="2E2D99E6" w14:textId="01F65C91" w:rsidR="00213F9B" w:rsidRDefault="00213F9B" w:rsidP="00213F9B">
            <w:pPr>
              <w:rPr>
                <w:rFonts w:hint="eastAsia"/>
              </w:rPr>
            </w:pPr>
            <w:r>
              <w:t>支持大</w:t>
            </w:r>
            <w:proofErr w:type="gramStart"/>
            <w:r>
              <w:t>顶堆创建</w:t>
            </w:r>
            <w:proofErr w:type="gramEnd"/>
            <w:r>
              <w:t>过程分步演示</w:t>
            </w:r>
          </w:p>
        </w:tc>
      </w:tr>
      <w:tr w:rsidR="00213F9B" w14:paraId="24CB9F7B" w14:textId="77777777" w:rsidTr="00213F9B">
        <w:tc>
          <w:tcPr>
            <w:tcW w:w="2765" w:type="dxa"/>
          </w:tcPr>
          <w:p w14:paraId="11236440" w14:textId="1B922782" w:rsidR="00213F9B" w:rsidRDefault="00213F9B" w:rsidP="00213F9B">
            <w:pPr>
              <w:rPr>
                <w:rFonts w:hint="eastAsia"/>
              </w:rPr>
            </w:pPr>
            <w:r>
              <w:t>用户输入界面</w:t>
            </w:r>
          </w:p>
        </w:tc>
        <w:tc>
          <w:tcPr>
            <w:tcW w:w="2765" w:type="dxa"/>
          </w:tcPr>
          <w:p w14:paraId="15C9A3D3" w14:textId="4378EF94" w:rsidR="00213F9B" w:rsidRDefault="00213F9B" w:rsidP="00213F9B">
            <w:pPr>
              <w:rPr>
                <w:rFonts w:hint="eastAsia"/>
              </w:rPr>
            </w:pPr>
            <w:r>
              <w:t>已完成</w:t>
            </w:r>
          </w:p>
        </w:tc>
        <w:tc>
          <w:tcPr>
            <w:tcW w:w="2766" w:type="dxa"/>
          </w:tcPr>
          <w:p w14:paraId="739E8E72" w14:textId="64BB569B" w:rsidR="00213F9B" w:rsidRDefault="00213F9B" w:rsidP="00213F9B">
            <w:pPr>
              <w:rPr>
                <w:rFonts w:hint="eastAsia"/>
              </w:rPr>
            </w:pPr>
            <w:r>
              <w:t>支持指定数量整数输入，含前端预校验与后端校验</w:t>
            </w:r>
          </w:p>
        </w:tc>
      </w:tr>
      <w:tr w:rsidR="00213F9B" w14:paraId="00EC0332" w14:textId="77777777" w:rsidTr="00213F9B">
        <w:tc>
          <w:tcPr>
            <w:tcW w:w="2765" w:type="dxa"/>
          </w:tcPr>
          <w:p w14:paraId="32B1F319" w14:textId="45660D97" w:rsidR="00213F9B" w:rsidRDefault="00213F9B" w:rsidP="00213F9B">
            <w:pPr>
              <w:rPr>
                <w:rFonts w:hint="eastAsia"/>
              </w:rPr>
            </w:pPr>
            <w:r>
              <w:t>实时可视化渲染</w:t>
            </w:r>
          </w:p>
        </w:tc>
        <w:tc>
          <w:tcPr>
            <w:tcW w:w="2765" w:type="dxa"/>
          </w:tcPr>
          <w:p w14:paraId="6FC7CF82" w14:textId="118BE7A5" w:rsidR="00213F9B" w:rsidRDefault="00213F9B" w:rsidP="00213F9B">
            <w:pPr>
              <w:rPr>
                <w:rFonts w:hint="eastAsia"/>
              </w:rPr>
            </w:pPr>
            <w:r>
              <w:t>已完成</w:t>
            </w:r>
          </w:p>
        </w:tc>
        <w:tc>
          <w:tcPr>
            <w:tcW w:w="2766" w:type="dxa"/>
          </w:tcPr>
          <w:p w14:paraId="5F70AEBA" w14:textId="5A02124F" w:rsidR="00213F9B" w:rsidRDefault="00213F9B" w:rsidP="00213F9B">
            <w:pPr>
              <w:rPr>
                <w:rFonts w:hint="eastAsia"/>
              </w:rPr>
            </w:pPr>
            <w:r>
              <w:t>使用SVG绘制堆的树形结构和数组视图</w:t>
            </w:r>
          </w:p>
        </w:tc>
      </w:tr>
      <w:tr w:rsidR="00213F9B" w14:paraId="1F81A7CB" w14:textId="77777777" w:rsidTr="00213F9B">
        <w:tc>
          <w:tcPr>
            <w:tcW w:w="2765" w:type="dxa"/>
          </w:tcPr>
          <w:p w14:paraId="79433EAC" w14:textId="71C6A626" w:rsidR="00213F9B" w:rsidRDefault="00213F9B" w:rsidP="00213F9B">
            <w:pPr>
              <w:rPr>
                <w:rFonts w:hint="eastAsia"/>
              </w:rPr>
            </w:pPr>
            <w:r>
              <w:t>步骤文字说明</w:t>
            </w:r>
          </w:p>
        </w:tc>
        <w:tc>
          <w:tcPr>
            <w:tcW w:w="2765" w:type="dxa"/>
          </w:tcPr>
          <w:p w14:paraId="23C83E74" w14:textId="3F42677A" w:rsidR="00213F9B" w:rsidRDefault="00213F9B" w:rsidP="00213F9B">
            <w:pPr>
              <w:rPr>
                <w:rFonts w:hint="eastAsia"/>
              </w:rPr>
            </w:pPr>
            <w:r>
              <w:t>已完成</w:t>
            </w:r>
          </w:p>
        </w:tc>
        <w:tc>
          <w:tcPr>
            <w:tcW w:w="2766" w:type="dxa"/>
          </w:tcPr>
          <w:p w14:paraId="5410B1CB" w14:textId="358D8080" w:rsidR="00213F9B" w:rsidRDefault="00213F9B" w:rsidP="00213F9B">
            <w:pPr>
              <w:rPr>
                <w:rFonts w:hint="eastAsia"/>
              </w:rPr>
            </w:pPr>
            <w:r>
              <w:t>同步展示当前算法步骤的文字描述</w:t>
            </w:r>
          </w:p>
        </w:tc>
      </w:tr>
      <w:tr w:rsidR="00213F9B" w14:paraId="7CA56AA8" w14:textId="77777777" w:rsidTr="00213F9B">
        <w:tc>
          <w:tcPr>
            <w:tcW w:w="2765" w:type="dxa"/>
          </w:tcPr>
          <w:p w14:paraId="4C0ED190" w14:textId="554B375A" w:rsidR="00213F9B" w:rsidRDefault="00213F9B" w:rsidP="00213F9B">
            <w:pPr>
              <w:rPr>
                <w:rFonts w:hint="eastAsia"/>
              </w:rPr>
            </w:pPr>
            <w:r>
              <w:t>交互控制按钮</w:t>
            </w:r>
          </w:p>
        </w:tc>
        <w:tc>
          <w:tcPr>
            <w:tcW w:w="2765" w:type="dxa"/>
          </w:tcPr>
          <w:p w14:paraId="6F8A71B4" w14:textId="7188988C" w:rsidR="00213F9B" w:rsidRDefault="00213F9B" w:rsidP="00213F9B">
            <w:pPr>
              <w:rPr>
                <w:rFonts w:hint="eastAsia"/>
              </w:rPr>
            </w:pPr>
            <w:r>
              <w:t>已完成</w:t>
            </w:r>
          </w:p>
        </w:tc>
        <w:tc>
          <w:tcPr>
            <w:tcW w:w="2766" w:type="dxa"/>
          </w:tcPr>
          <w:p w14:paraId="2D38F1EA" w14:textId="77FE3DA5" w:rsidR="00213F9B" w:rsidRDefault="00213F9B" w:rsidP="00213F9B">
            <w:pPr>
              <w:rPr>
                <w:rFonts w:hint="eastAsia"/>
              </w:rPr>
            </w:pPr>
            <w:r>
              <w:t>暂停、继续、重置、下一步按钮功能正常</w:t>
            </w:r>
          </w:p>
        </w:tc>
      </w:tr>
      <w:tr w:rsidR="00213F9B" w14:paraId="1F121899" w14:textId="77777777" w:rsidTr="00213F9B">
        <w:tc>
          <w:tcPr>
            <w:tcW w:w="2765" w:type="dxa"/>
          </w:tcPr>
          <w:p w14:paraId="3EA2E8DD" w14:textId="245F4209" w:rsidR="00213F9B" w:rsidRDefault="00213F9B" w:rsidP="00213F9B">
            <w:r>
              <w:t>数据合法性校验</w:t>
            </w:r>
          </w:p>
        </w:tc>
        <w:tc>
          <w:tcPr>
            <w:tcW w:w="2765" w:type="dxa"/>
          </w:tcPr>
          <w:p w14:paraId="0ACC4692" w14:textId="20511BE9" w:rsidR="00213F9B" w:rsidRDefault="00213F9B" w:rsidP="00213F9B">
            <w:pPr>
              <w:rPr>
                <w:rFonts w:hint="eastAsia"/>
              </w:rPr>
            </w:pPr>
            <w:r>
              <w:t>已完成</w:t>
            </w:r>
          </w:p>
        </w:tc>
        <w:tc>
          <w:tcPr>
            <w:tcW w:w="2766" w:type="dxa"/>
          </w:tcPr>
          <w:p w14:paraId="59BC122C" w14:textId="3B40588F" w:rsidR="00213F9B" w:rsidRDefault="00213F9B" w:rsidP="00213F9B">
            <w:pPr>
              <w:rPr>
                <w:rFonts w:hint="eastAsia"/>
              </w:rPr>
            </w:pPr>
            <w:r>
              <w:t>前端预校验 + 后端校验，错误提示明确</w:t>
            </w:r>
          </w:p>
        </w:tc>
      </w:tr>
      <w:tr w:rsidR="00213F9B" w14:paraId="3F235530" w14:textId="77777777" w:rsidTr="00213F9B">
        <w:tc>
          <w:tcPr>
            <w:tcW w:w="2765" w:type="dxa"/>
          </w:tcPr>
          <w:p w14:paraId="5777D8A7" w14:textId="69DD05BF" w:rsidR="00213F9B" w:rsidRDefault="00213F9B" w:rsidP="00213F9B">
            <w:r>
              <w:t>WebSocket实时推送</w:t>
            </w:r>
          </w:p>
        </w:tc>
        <w:tc>
          <w:tcPr>
            <w:tcW w:w="2765" w:type="dxa"/>
          </w:tcPr>
          <w:p w14:paraId="2BBF676B" w14:textId="62A88698" w:rsidR="00213F9B" w:rsidRDefault="00213F9B" w:rsidP="00213F9B">
            <w:pPr>
              <w:rPr>
                <w:rFonts w:hint="eastAsia"/>
              </w:rPr>
            </w:pPr>
            <w:r>
              <w:t>已完成</w:t>
            </w:r>
          </w:p>
        </w:tc>
        <w:tc>
          <w:tcPr>
            <w:tcW w:w="2766" w:type="dxa"/>
          </w:tcPr>
          <w:p w14:paraId="68EF4B29" w14:textId="0E0E0402" w:rsidR="00213F9B" w:rsidRDefault="00537603" w:rsidP="00537603">
            <w:pPr>
              <w:rPr>
                <w:rFonts w:hint="eastAsia"/>
              </w:rPr>
            </w:pPr>
            <w:r>
              <w:t>基于WebSocket的分步数据实时推送</w:t>
            </w:r>
          </w:p>
        </w:tc>
      </w:tr>
      <w:tr w:rsidR="00213F9B" w14:paraId="67F6800C" w14:textId="77777777" w:rsidTr="00213F9B">
        <w:tc>
          <w:tcPr>
            <w:tcW w:w="2765" w:type="dxa"/>
          </w:tcPr>
          <w:p w14:paraId="15241C2A" w14:textId="2A17ABC1" w:rsidR="00213F9B" w:rsidRDefault="00213F9B" w:rsidP="00213F9B">
            <w:r>
              <w:t>多用户请求隔离</w:t>
            </w:r>
          </w:p>
        </w:tc>
        <w:tc>
          <w:tcPr>
            <w:tcW w:w="2765" w:type="dxa"/>
          </w:tcPr>
          <w:p w14:paraId="255934A0" w14:textId="764063F6" w:rsidR="00213F9B" w:rsidRDefault="00213F9B" w:rsidP="00213F9B">
            <w:pPr>
              <w:rPr>
                <w:rFonts w:hint="eastAsia"/>
              </w:rPr>
            </w:pPr>
            <w:r>
              <w:t>已完成</w:t>
            </w:r>
          </w:p>
        </w:tc>
        <w:tc>
          <w:tcPr>
            <w:tcW w:w="2766" w:type="dxa"/>
          </w:tcPr>
          <w:p w14:paraId="6A44AEE5" w14:textId="3B74403B" w:rsidR="00213F9B" w:rsidRDefault="00537603" w:rsidP="00213F9B">
            <w:pPr>
              <w:rPr>
                <w:rFonts w:hint="eastAsia"/>
              </w:rPr>
            </w:pPr>
            <w:r>
              <w:t>通过</w:t>
            </w:r>
            <w:proofErr w:type="spellStart"/>
            <w:r>
              <w:t>sessionId</w:t>
            </w:r>
            <w:proofErr w:type="spellEnd"/>
            <w:r>
              <w:t>实现会话隔离</w:t>
            </w:r>
          </w:p>
        </w:tc>
      </w:tr>
    </w:tbl>
    <w:p w14:paraId="7D50EE89" w14:textId="77777777" w:rsidR="000663ED" w:rsidRDefault="000663ED" w:rsidP="00213F9B"/>
    <w:p w14:paraId="0BDFEEED" w14:textId="57FBC36D" w:rsidR="00213F9B" w:rsidRDefault="000663ED" w:rsidP="00213F9B">
      <w:r>
        <w:rPr>
          <w:rFonts w:hint="eastAsia"/>
        </w:rPr>
        <w:t>（1）</w:t>
      </w:r>
      <w:r>
        <w:t>堆的创建过程可视化</w:t>
      </w:r>
    </w:p>
    <w:p w14:paraId="4F8A0982" w14:textId="4A577250" w:rsidR="000663ED" w:rsidRDefault="000663ED" w:rsidP="00213F9B">
      <w:pPr>
        <w:rPr>
          <w:rFonts w:hint="eastAsia"/>
        </w:rPr>
      </w:pPr>
      <w:r w:rsidRPr="000663ED">
        <w:lastRenderedPageBreak/>
        <w:drawing>
          <wp:inline distT="0" distB="0" distL="0" distR="0" wp14:anchorId="589856EF" wp14:editId="017A428B">
            <wp:extent cx="4806950" cy="3598753"/>
            <wp:effectExtent l="0" t="0" r="0" b="1905"/>
            <wp:docPr id="1337908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08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2257" cy="361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3B28" w14:textId="09645748" w:rsidR="000663ED" w:rsidRDefault="000663ED" w:rsidP="00213F9B">
      <w:r>
        <w:rPr>
          <w:rFonts w:hint="eastAsia"/>
        </w:rPr>
        <w:t>(2) 用户输入</w:t>
      </w:r>
    </w:p>
    <w:p w14:paraId="1A63233D" w14:textId="1D23B404" w:rsidR="000663ED" w:rsidRDefault="000663ED" w:rsidP="00213F9B">
      <w:r w:rsidRPr="000663ED">
        <w:drawing>
          <wp:inline distT="0" distB="0" distL="0" distR="0" wp14:anchorId="6876018C" wp14:editId="4D454970">
            <wp:extent cx="2489981" cy="4217437"/>
            <wp:effectExtent l="0" t="0" r="5715" b="0"/>
            <wp:docPr id="1685871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71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9127" cy="423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06D" w:rsidRPr="0067206D">
        <w:drawing>
          <wp:inline distT="0" distB="0" distL="0" distR="0" wp14:anchorId="7DBDCA8D" wp14:editId="6F531B00">
            <wp:extent cx="2602524" cy="4416425"/>
            <wp:effectExtent l="0" t="0" r="7620" b="3175"/>
            <wp:docPr id="1901272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72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2348" cy="443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179F" w14:textId="53D07BC6" w:rsidR="000663ED" w:rsidRDefault="000663ED" w:rsidP="000663ED">
      <w:r>
        <w:rPr>
          <w:rFonts w:hint="eastAsia"/>
        </w:rPr>
        <w:lastRenderedPageBreak/>
        <w:t>（3）</w:t>
      </w:r>
      <w:r>
        <w:rPr>
          <w:rFonts w:hint="eastAsia"/>
        </w:rPr>
        <w:t>实时可视化渲染</w:t>
      </w:r>
    </w:p>
    <w:p w14:paraId="2FA7CC6B" w14:textId="231160DE" w:rsidR="000663ED" w:rsidRDefault="000663ED" w:rsidP="000663ED">
      <w:pPr>
        <w:rPr>
          <w:rFonts w:hint="eastAsia"/>
        </w:rPr>
      </w:pPr>
      <w:r w:rsidRPr="000663ED">
        <w:drawing>
          <wp:inline distT="0" distB="0" distL="0" distR="0" wp14:anchorId="6CBDE10A" wp14:editId="07AE4EE6">
            <wp:extent cx="5274310" cy="2581422"/>
            <wp:effectExtent l="0" t="0" r="2540" b="9525"/>
            <wp:docPr id="137236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6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693" cy="258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02E8" w14:textId="0865D672" w:rsidR="000663ED" w:rsidRDefault="000663ED" w:rsidP="000663ED">
      <w:r>
        <w:rPr>
          <w:rFonts w:hint="eastAsia"/>
        </w:rPr>
        <w:t>（4）</w:t>
      </w:r>
      <w:r>
        <w:rPr>
          <w:rFonts w:hint="eastAsia"/>
        </w:rPr>
        <w:t>步骤文字说明</w:t>
      </w:r>
    </w:p>
    <w:p w14:paraId="76556938" w14:textId="6C655B01" w:rsidR="000663ED" w:rsidRDefault="000663ED" w:rsidP="000663ED">
      <w:pPr>
        <w:rPr>
          <w:rFonts w:hint="eastAsia"/>
        </w:rPr>
      </w:pPr>
      <w:r w:rsidRPr="000663ED">
        <w:drawing>
          <wp:inline distT="0" distB="0" distL="0" distR="0" wp14:anchorId="0761186C" wp14:editId="4CD232C6">
            <wp:extent cx="5274310" cy="1167618"/>
            <wp:effectExtent l="0" t="0" r="2540" b="0"/>
            <wp:docPr id="842949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49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588" cy="117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5772" w14:textId="265E294D" w:rsidR="000663ED" w:rsidRDefault="000663ED" w:rsidP="000663ED">
      <w:r>
        <w:rPr>
          <w:rFonts w:hint="eastAsia"/>
        </w:rPr>
        <w:t>（5）</w:t>
      </w:r>
      <w:r>
        <w:rPr>
          <w:rFonts w:hint="eastAsia"/>
        </w:rPr>
        <w:t>交互控制按钮</w:t>
      </w:r>
    </w:p>
    <w:p w14:paraId="5334AD62" w14:textId="4302934D" w:rsidR="000663ED" w:rsidRDefault="000663ED" w:rsidP="000663ED">
      <w:pPr>
        <w:rPr>
          <w:rFonts w:hint="eastAsia"/>
        </w:rPr>
      </w:pPr>
      <w:r>
        <w:rPr>
          <w:rFonts w:hint="eastAsia"/>
        </w:rPr>
        <w:t>重置：</w:t>
      </w:r>
    </w:p>
    <w:p w14:paraId="7F37C602" w14:textId="4A709D22" w:rsidR="000663ED" w:rsidRDefault="000663ED" w:rsidP="000663ED">
      <w:pPr>
        <w:rPr>
          <w:rFonts w:hint="eastAsia"/>
        </w:rPr>
      </w:pPr>
      <w:r w:rsidRPr="000663ED">
        <w:drawing>
          <wp:inline distT="0" distB="0" distL="0" distR="0" wp14:anchorId="45D85F27" wp14:editId="5A5D50C1">
            <wp:extent cx="2371661" cy="3334043"/>
            <wp:effectExtent l="0" t="0" r="0" b="0"/>
            <wp:docPr id="943662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62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3888" cy="335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D45F" w14:textId="39514E5B" w:rsidR="000663ED" w:rsidRDefault="000663ED" w:rsidP="000663ED">
      <w:pPr>
        <w:rPr>
          <w:rFonts w:hint="eastAsia"/>
        </w:rPr>
      </w:pPr>
      <w:r>
        <w:rPr>
          <w:rFonts w:hint="eastAsia"/>
        </w:rPr>
        <w:lastRenderedPageBreak/>
        <w:t>暂停：</w:t>
      </w:r>
    </w:p>
    <w:p w14:paraId="7C3C1EBF" w14:textId="337E437A" w:rsidR="000663ED" w:rsidRDefault="000663ED" w:rsidP="000663ED">
      <w:r w:rsidRPr="000663ED">
        <w:drawing>
          <wp:inline distT="0" distB="0" distL="0" distR="0" wp14:anchorId="0DEF72B8" wp14:editId="7C509A74">
            <wp:extent cx="5274310" cy="2883877"/>
            <wp:effectExtent l="0" t="0" r="2540" b="0"/>
            <wp:docPr id="43139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94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1175" cy="288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4C9D" w14:textId="499F61EB" w:rsidR="000663ED" w:rsidRDefault="000663ED" w:rsidP="000663ED">
      <w:r>
        <w:rPr>
          <w:rFonts w:hint="eastAsia"/>
        </w:rPr>
        <w:t>下一步：</w:t>
      </w:r>
    </w:p>
    <w:p w14:paraId="77BFA90B" w14:textId="4438CD6F" w:rsidR="000663ED" w:rsidRDefault="000663ED" w:rsidP="000663ED">
      <w:pPr>
        <w:rPr>
          <w:rFonts w:hint="eastAsia"/>
        </w:rPr>
      </w:pPr>
      <w:r w:rsidRPr="000663ED">
        <w:drawing>
          <wp:inline distT="0" distB="0" distL="0" distR="0" wp14:anchorId="522DF9A8" wp14:editId="76767345">
            <wp:extent cx="5274310" cy="3382645"/>
            <wp:effectExtent l="0" t="0" r="2540" b="8255"/>
            <wp:docPr id="875127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27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901A" w14:textId="65074027" w:rsidR="000663ED" w:rsidRDefault="000663ED" w:rsidP="000663ED">
      <w:r>
        <w:rPr>
          <w:rFonts w:hint="eastAsia"/>
        </w:rPr>
        <w:t>（6）</w:t>
      </w:r>
      <w:r>
        <w:rPr>
          <w:rFonts w:hint="eastAsia"/>
        </w:rPr>
        <w:t>数据合法性校验</w:t>
      </w:r>
    </w:p>
    <w:p w14:paraId="4611201D" w14:textId="3112B1BF" w:rsidR="000663ED" w:rsidRDefault="000663ED" w:rsidP="000663ED">
      <w:pPr>
        <w:rPr>
          <w:rFonts w:hint="eastAsia"/>
        </w:rPr>
      </w:pPr>
      <w:r w:rsidRPr="000663ED">
        <w:lastRenderedPageBreak/>
        <w:drawing>
          <wp:inline distT="0" distB="0" distL="0" distR="0" wp14:anchorId="3539B43E" wp14:editId="6B2B2033">
            <wp:extent cx="3798277" cy="4304665"/>
            <wp:effectExtent l="0" t="0" r="0" b="635"/>
            <wp:docPr id="1036842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42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7335" cy="43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4E732" w14:textId="5291AD53" w:rsidR="000663ED" w:rsidRDefault="000663ED" w:rsidP="000663ED">
      <w:r>
        <w:rPr>
          <w:rFonts w:hint="eastAsia"/>
        </w:rPr>
        <w:t>（7）</w:t>
      </w:r>
      <w:r>
        <w:rPr>
          <w:rFonts w:hint="eastAsia"/>
        </w:rPr>
        <w:t>WebSocket实时推送</w:t>
      </w:r>
    </w:p>
    <w:p w14:paraId="36BD8B97" w14:textId="37732104" w:rsidR="006A45E6" w:rsidRDefault="006A45E6" w:rsidP="000663ED">
      <w:pPr>
        <w:rPr>
          <w:rFonts w:hint="eastAsia"/>
        </w:rPr>
      </w:pPr>
      <w:proofErr w:type="gramStart"/>
      <w:r>
        <w:rPr>
          <w:rFonts w:hint="eastAsia"/>
        </w:rPr>
        <w:t>断联后端</w:t>
      </w:r>
      <w:proofErr w:type="gramEnd"/>
      <w:r>
        <w:rPr>
          <w:rFonts w:hint="eastAsia"/>
        </w:rPr>
        <w:t>：</w:t>
      </w:r>
    </w:p>
    <w:p w14:paraId="41875487" w14:textId="5D7D4AF2" w:rsidR="006A45E6" w:rsidRDefault="006A45E6" w:rsidP="000663ED">
      <w:r w:rsidRPr="006A45E6">
        <w:drawing>
          <wp:inline distT="0" distB="0" distL="0" distR="0" wp14:anchorId="2AB11410" wp14:editId="2E82A1D3">
            <wp:extent cx="3376246" cy="3382880"/>
            <wp:effectExtent l="0" t="0" r="0" b="8255"/>
            <wp:docPr id="276240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40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5597" cy="339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64AF" w14:textId="0B66F280" w:rsidR="006A45E6" w:rsidRDefault="006A45E6" w:rsidP="000663ED">
      <w:pPr>
        <w:rPr>
          <w:rFonts w:hint="eastAsia"/>
        </w:rPr>
      </w:pPr>
      <w:r>
        <w:rPr>
          <w:rFonts w:hint="eastAsia"/>
        </w:rPr>
        <w:lastRenderedPageBreak/>
        <w:t>开启本地，正常运行</w:t>
      </w:r>
    </w:p>
    <w:p w14:paraId="07BDE5C2" w14:textId="4E638817" w:rsidR="006A45E6" w:rsidRDefault="006A45E6" w:rsidP="000663ED">
      <w:pPr>
        <w:rPr>
          <w:rFonts w:hint="eastAsia"/>
        </w:rPr>
      </w:pPr>
      <w:r w:rsidRPr="006A45E6">
        <w:drawing>
          <wp:inline distT="0" distB="0" distL="0" distR="0" wp14:anchorId="5B68ABBA" wp14:editId="0CA28D0F">
            <wp:extent cx="5274310" cy="2679895"/>
            <wp:effectExtent l="0" t="0" r="2540" b="6350"/>
            <wp:docPr id="1823108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08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402" cy="268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1274" w14:textId="1964D5A2" w:rsidR="000663ED" w:rsidRDefault="000663ED" w:rsidP="000663ED">
      <w:pPr>
        <w:rPr>
          <w:rFonts w:hint="eastAsia"/>
        </w:rPr>
      </w:pPr>
      <w:r>
        <w:rPr>
          <w:rFonts w:hint="eastAsia"/>
        </w:rPr>
        <w:t>（8）</w:t>
      </w:r>
      <w:r>
        <w:rPr>
          <w:rFonts w:hint="eastAsia"/>
        </w:rPr>
        <w:t>多用户请求隔离</w:t>
      </w:r>
    </w:p>
    <w:p w14:paraId="3E9FAE45" w14:textId="6943D8F0" w:rsidR="00213F9B" w:rsidRDefault="00213F9B" w:rsidP="00213F9B">
      <w:pPr>
        <w:rPr>
          <w:rFonts w:hint="eastAsia"/>
        </w:rPr>
      </w:pPr>
      <w:r>
        <w:rPr>
          <w:rFonts w:hint="eastAsia"/>
        </w:rPr>
        <w:t>2.2 扩展功能（选做）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37603" w14:paraId="0B062FEA" w14:textId="77777777" w:rsidTr="003B3078">
        <w:tc>
          <w:tcPr>
            <w:tcW w:w="2765" w:type="dxa"/>
          </w:tcPr>
          <w:p w14:paraId="518F1AC1" w14:textId="77777777" w:rsidR="00537603" w:rsidRDefault="00537603" w:rsidP="003B3078">
            <w:pPr>
              <w:tabs>
                <w:tab w:val="left" w:pos="791"/>
              </w:tabs>
              <w:rPr>
                <w:rFonts w:hint="eastAsia"/>
              </w:rPr>
            </w:pPr>
            <w:r w:rsidRPr="00E41F02">
              <w:rPr>
                <w:rFonts w:hint="eastAsia"/>
              </w:rPr>
              <w:t>功能模块</w:t>
            </w:r>
          </w:p>
        </w:tc>
        <w:tc>
          <w:tcPr>
            <w:tcW w:w="2765" w:type="dxa"/>
          </w:tcPr>
          <w:p w14:paraId="7A023241" w14:textId="77777777" w:rsidR="00537603" w:rsidRDefault="00537603" w:rsidP="003B3078">
            <w:pPr>
              <w:rPr>
                <w:rFonts w:hint="eastAsia"/>
              </w:rPr>
            </w:pPr>
            <w:r w:rsidRPr="00E41F02">
              <w:rPr>
                <w:rFonts w:hint="eastAsia"/>
              </w:rPr>
              <w:t xml:space="preserve">完成情况 </w:t>
            </w:r>
          </w:p>
        </w:tc>
        <w:tc>
          <w:tcPr>
            <w:tcW w:w="2766" w:type="dxa"/>
          </w:tcPr>
          <w:p w14:paraId="414EE724" w14:textId="77777777" w:rsidR="00537603" w:rsidRDefault="00537603" w:rsidP="003B3078">
            <w:pPr>
              <w:rPr>
                <w:rFonts w:hint="eastAsia"/>
              </w:rPr>
            </w:pPr>
            <w:r w:rsidRPr="00E41F02">
              <w:rPr>
                <w:rFonts w:hint="eastAsia"/>
              </w:rPr>
              <w:t xml:space="preserve">说明 </w:t>
            </w:r>
          </w:p>
        </w:tc>
      </w:tr>
      <w:tr w:rsidR="00537603" w14:paraId="685D6212" w14:textId="77777777" w:rsidTr="003B3078">
        <w:tc>
          <w:tcPr>
            <w:tcW w:w="2765" w:type="dxa"/>
          </w:tcPr>
          <w:p w14:paraId="0768E3B3" w14:textId="2DDD2F2E" w:rsidR="00537603" w:rsidRDefault="00537603" w:rsidP="003B3078">
            <w:pPr>
              <w:rPr>
                <w:rFonts w:hint="eastAsia"/>
              </w:rPr>
            </w:pPr>
            <w:r>
              <w:t>快速排序可视化</w:t>
            </w:r>
          </w:p>
        </w:tc>
        <w:tc>
          <w:tcPr>
            <w:tcW w:w="2765" w:type="dxa"/>
          </w:tcPr>
          <w:p w14:paraId="5DF40CA3" w14:textId="77777777" w:rsidR="00537603" w:rsidRDefault="00537603" w:rsidP="003B3078">
            <w:pPr>
              <w:rPr>
                <w:rFonts w:hint="eastAsia"/>
              </w:rPr>
            </w:pPr>
            <w:r>
              <w:t>已完成</w:t>
            </w:r>
          </w:p>
        </w:tc>
        <w:tc>
          <w:tcPr>
            <w:tcW w:w="2766" w:type="dxa"/>
          </w:tcPr>
          <w:p w14:paraId="7695B569" w14:textId="63FE6EF9" w:rsidR="00537603" w:rsidRDefault="00537603" w:rsidP="003B3078">
            <w:pPr>
              <w:rPr>
                <w:rFonts w:hint="eastAsia"/>
              </w:rPr>
            </w:pPr>
            <w:r>
              <w:t>支持快速排序的完整分步演示</w:t>
            </w:r>
          </w:p>
        </w:tc>
      </w:tr>
      <w:tr w:rsidR="00537603" w14:paraId="3850893F" w14:textId="77777777" w:rsidTr="003B3078">
        <w:tc>
          <w:tcPr>
            <w:tcW w:w="2765" w:type="dxa"/>
          </w:tcPr>
          <w:p w14:paraId="61884027" w14:textId="44814177" w:rsidR="00537603" w:rsidRDefault="00537603" w:rsidP="003B3078">
            <w:pPr>
              <w:rPr>
                <w:rFonts w:hint="eastAsia"/>
              </w:rPr>
            </w:pPr>
            <w:r>
              <w:t>演示速度调节</w:t>
            </w:r>
          </w:p>
        </w:tc>
        <w:tc>
          <w:tcPr>
            <w:tcW w:w="2765" w:type="dxa"/>
          </w:tcPr>
          <w:p w14:paraId="4311FC6C" w14:textId="77777777" w:rsidR="00537603" w:rsidRDefault="00537603" w:rsidP="003B3078">
            <w:pPr>
              <w:rPr>
                <w:rFonts w:hint="eastAsia"/>
              </w:rPr>
            </w:pPr>
            <w:r>
              <w:t>已完成</w:t>
            </w:r>
          </w:p>
        </w:tc>
        <w:tc>
          <w:tcPr>
            <w:tcW w:w="2766" w:type="dxa"/>
          </w:tcPr>
          <w:p w14:paraId="240D966D" w14:textId="2A8F7E10" w:rsidR="00537603" w:rsidRDefault="00537603" w:rsidP="003B3078">
            <w:pPr>
              <w:rPr>
                <w:rFonts w:hint="eastAsia"/>
              </w:rPr>
            </w:pPr>
            <w:r>
              <w:t>提供慢速、中速、快速三档调节</w:t>
            </w:r>
          </w:p>
        </w:tc>
      </w:tr>
      <w:tr w:rsidR="00537603" w14:paraId="74839FE8" w14:textId="77777777" w:rsidTr="003B3078">
        <w:tc>
          <w:tcPr>
            <w:tcW w:w="2765" w:type="dxa"/>
          </w:tcPr>
          <w:p w14:paraId="04AE11D4" w14:textId="03217748" w:rsidR="00537603" w:rsidRDefault="00537603" w:rsidP="003B3078">
            <w:pPr>
              <w:rPr>
                <w:rFonts w:hint="eastAsia"/>
              </w:rPr>
            </w:pPr>
            <w:r>
              <w:t>单步执行</w:t>
            </w:r>
          </w:p>
        </w:tc>
        <w:tc>
          <w:tcPr>
            <w:tcW w:w="2765" w:type="dxa"/>
          </w:tcPr>
          <w:p w14:paraId="24EEA09F" w14:textId="77777777" w:rsidR="00537603" w:rsidRDefault="00537603" w:rsidP="003B3078">
            <w:pPr>
              <w:rPr>
                <w:rFonts w:hint="eastAsia"/>
              </w:rPr>
            </w:pPr>
            <w:r>
              <w:t>已完成</w:t>
            </w:r>
          </w:p>
        </w:tc>
        <w:tc>
          <w:tcPr>
            <w:tcW w:w="2766" w:type="dxa"/>
          </w:tcPr>
          <w:p w14:paraId="7194CCD9" w14:textId="119C8200" w:rsidR="00537603" w:rsidRDefault="00537603" w:rsidP="003B3078">
            <w:pPr>
              <w:rPr>
                <w:rFonts w:hint="eastAsia"/>
              </w:rPr>
            </w:pPr>
            <w:r>
              <w:t>提供"下一步"按钮，支持手动控制</w:t>
            </w:r>
          </w:p>
        </w:tc>
      </w:tr>
      <w:tr w:rsidR="00537603" w14:paraId="3E121146" w14:textId="77777777" w:rsidTr="003B3078">
        <w:tc>
          <w:tcPr>
            <w:tcW w:w="2765" w:type="dxa"/>
          </w:tcPr>
          <w:p w14:paraId="789A89E1" w14:textId="3624F058" w:rsidR="00537603" w:rsidRDefault="00537603" w:rsidP="003B3078">
            <w:pPr>
              <w:rPr>
                <w:rFonts w:hint="eastAsia"/>
              </w:rPr>
            </w:pPr>
            <w:r>
              <w:t>多算法切换</w:t>
            </w:r>
          </w:p>
        </w:tc>
        <w:tc>
          <w:tcPr>
            <w:tcW w:w="2765" w:type="dxa"/>
          </w:tcPr>
          <w:p w14:paraId="5BA86DA7" w14:textId="77777777" w:rsidR="00537603" w:rsidRDefault="00537603" w:rsidP="003B3078">
            <w:pPr>
              <w:rPr>
                <w:rFonts w:hint="eastAsia"/>
              </w:rPr>
            </w:pPr>
            <w:r>
              <w:t>已完成</w:t>
            </w:r>
          </w:p>
        </w:tc>
        <w:tc>
          <w:tcPr>
            <w:tcW w:w="2766" w:type="dxa"/>
          </w:tcPr>
          <w:p w14:paraId="678395AE" w14:textId="2ADD7328" w:rsidR="00537603" w:rsidRDefault="00537603" w:rsidP="003B3078">
            <w:pPr>
              <w:rPr>
                <w:rFonts w:hint="eastAsia"/>
              </w:rPr>
            </w:pPr>
            <w:r>
              <w:t>支持</w:t>
            </w:r>
            <w:proofErr w:type="gramStart"/>
            <w:r>
              <w:t>堆创建</w:t>
            </w:r>
            <w:proofErr w:type="gramEnd"/>
            <w:r>
              <w:t>与快速排序的切换</w:t>
            </w:r>
          </w:p>
        </w:tc>
      </w:tr>
    </w:tbl>
    <w:p w14:paraId="58192B65" w14:textId="77777777" w:rsidR="000663ED" w:rsidRDefault="000663ED" w:rsidP="000663ED"/>
    <w:p w14:paraId="4329DCCB" w14:textId="0D239CB8" w:rsidR="000663ED" w:rsidRDefault="000663ED" w:rsidP="000663ED">
      <w:r>
        <w:rPr>
          <w:rFonts w:hint="eastAsia"/>
        </w:rPr>
        <w:t>（1</w:t>
      </w:r>
      <w:r>
        <w:t>）</w:t>
      </w:r>
      <w:r>
        <w:rPr>
          <w:rFonts w:hint="eastAsia"/>
        </w:rPr>
        <w:t>快速排序可视化</w:t>
      </w:r>
    </w:p>
    <w:p w14:paraId="7B3EAF91" w14:textId="2F4C24A0" w:rsidR="000663ED" w:rsidRDefault="004047FB" w:rsidP="000663ED">
      <w:pPr>
        <w:rPr>
          <w:rFonts w:hint="eastAsia"/>
        </w:rPr>
      </w:pPr>
      <w:r w:rsidRPr="004047FB">
        <w:lastRenderedPageBreak/>
        <w:drawing>
          <wp:inline distT="0" distB="0" distL="0" distR="0" wp14:anchorId="1725E38C" wp14:editId="53208D10">
            <wp:extent cx="5274310" cy="3175635"/>
            <wp:effectExtent l="0" t="0" r="2540" b="5715"/>
            <wp:docPr id="1576857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573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2094" w14:textId="3A73633A" w:rsidR="000663ED" w:rsidRDefault="000663ED" w:rsidP="000663ED">
      <w:r>
        <w:rPr>
          <w:rFonts w:hint="eastAsia"/>
        </w:rPr>
        <w:t>（2</w:t>
      </w:r>
      <w:r>
        <w:t>）</w:t>
      </w:r>
      <w:r>
        <w:rPr>
          <w:rFonts w:hint="eastAsia"/>
        </w:rPr>
        <w:t>演示速度调节</w:t>
      </w:r>
    </w:p>
    <w:p w14:paraId="33D0E369" w14:textId="234853EE" w:rsidR="004047FB" w:rsidRDefault="004047FB" w:rsidP="000663ED">
      <w:pPr>
        <w:rPr>
          <w:rFonts w:hint="eastAsia"/>
        </w:rPr>
      </w:pPr>
      <w:r w:rsidRPr="004047FB">
        <w:drawing>
          <wp:inline distT="0" distB="0" distL="0" distR="0" wp14:anchorId="28C89C3E" wp14:editId="1FFA8F19">
            <wp:extent cx="5274310" cy="3175000"/>
            <wp:effectExtent l="0" t="0" r="2540" b="6350"/>
            <wp:docPr id="529846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46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9686" w14:textId="4116419F" w:rsidR="000663ED" w:rsidRDefault="000663ED" w:rsidP="000663ED">
      <w:r>
        <w:rPr>
          <w:rFonts w:hint="eastAsia"/>
        </w:rPr>
        <w:t>（3</w:t>
      </w:r>
      <w:r>
        <w:t>）</w:t>
      </w:r>
      <w:r>
        <w:rPr>
          <w:rFonts w:hint="eastAsia"/>
        </w:rPr>
        <w:t>单步执行</w:t>
      </w:r>
    </w:p>
    <w:p w14:paraId="2C73BE6C" w14:textId="1F53ECA1" w:rsidR="004047FB" w:rsidRDefault="004047FB" w:rsidP="000663ED">
      <w:pPr>
        <w:rPr>
          <w:rFonts w:hint="eastAsia"/>
        </w:rPr>
      </w:pPr>
      <w:r>
        <w:rPr>
          <w:rFonts w:hint="eastAsia"/>
        </w:rPr>
        <w:t>见交互按钮</w:t>
      </w:r>
    </w:p>
    <w:p w14:paraId="5A25E743" w14:textId="41D6757E" w:rsidR="000663ED" w:rsidRDefault="000663ED" w:rsidP="000663ED">
      <w:r>
        <w:rPr>
          <w:rFonts w:hint="eastAsia"/>
        </w:rPr>
        <w:t>（4</w:t>
      </w:r>
      <w:r>
        <w:t>）</w:t>
      </w:r>
      <w:r>
        <w:rPr>
          <w:rFonts w:hint="eastAsia"/>
        </w:rPr>
        <w:t>多算法切换</w:t>
      </w:r>
    </w:p>
    <w:p w14:paraId="2B74382E" w14:textId="2C5AA94D" w:rsidR="004047FB" w:rsidRDefault="004047FB" w:rsidP="000663ED">
      <w:pPr>
        <w:rPr>
          <w:rFonts w:hint="eastAsia"/>
        </w:rPr>
      </w:pPr>
      <w:r w:rsidRPr="004047FB">
        <w:lastRenderedPageBreak/>
        <w:drawing>
          <wp:inline distT="0" distB="0" distL="0" distR="0" wp14:anchorId="2D1DAF6A" wp14:editId="66DF3113">
            <wp:extent cx="4963218" cy="2619741"/>
            <wp:effectExtent l="0" t="0" r="8890" b="9525"/>
            <wp:docPr id="1473416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162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332B" w14:textId="1B6A8F41" w:rsidR="00213F9B" w:rsidRDefault="00213F9B" w:rsidP="00213F9B">
      <w:pPr>
        <w:rPr>
          <w:rFonts w:hint="eastAsia"/>
        </w:rPr>
      </w:pPr>
      <w:r>
        <w:rPr>
          <w:rFonts w:hint="eastAsia"/>
        </w:rPr>
        <w:t>三、系统架构</w:t>
      </w:r>
    </w:p>
    <w:p w14:paraId="59A6F12E" w14:textId="0388DC84" w:rsidR="00213F9B" w:rsidRDefault="00213F9B" w:rsidP="00213F9B">
      <w:pPr>
        <w:rPr>
          <w:rFonts w:hint="eastAsia"/>
        </w:rPr>
      </w:pPr>
      <w:r>
        <w:rPr>
          <w:rFonts w:hint="eastAsia"/>
        </w:rPr>
        <w:t>3.1 项目结构</w:t>
      </w:r>
    </w:p>
    <w:p w14:paraId="3255FB1D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>Algorithm-Visualizer/</w:t>
      </w:r>
    </w:p>
    <w:p w14:paraId="278F6832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>├── backend/</w:t>
      </w:r>
    </w:p>
    <w:p w14:paraId="439D05C7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>│   ├── app.py              # 后端主服务（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WebSocket）</w:t>
      </w:r>
    </w:p>
    <w:p w14:paraId="79F3854C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>│   ├── requirements.txt    # Python依赖</w:t>
      </w:r>
    </w:p>
    <w:p w14:paraId="0E4DA4EE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>│   └── README.md           # 后端说明文档</w:t>
      </w:r>
    </w:p>
    <w:p w14:paraId="53BCFCBA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1438433D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>│   ├── index.html          # 前端页面结构</w:t>
      </w:r>
    </w:p>
    <w:p w14:paraId="4D784291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>│   ├── style.css           # 前端样式</w:t>
      </w:r>
    </w:p>
    <w:p w14:paraId="199E927D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 xml:space="preserve">│   ├── main.js             # </w:t>
      </w:r>
      <w:proofErr w:type="gramStart"/>
      <w:r>
        <w:rPr>
          <w:rFonts w:hint="eastAsia"/>
        </w:rPr>
        <w:t>前端主</w:t>
      </w:r>
      <w:proofErr w:type="gramEnd"/>
      <w:r>
        <w:rPr>
          <w:rFonts w:hint="eastAsia"/>
        </w:rPr>
        <w:t>逻辑</w:t>
      </w:r>
    </w:p>
    <w:p w14:paraId="736688C5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>│   ├── socket.js           # WebSocket通信模块</w:t>
      </w:r>
    </w:p>
    <w:p w14:paraId="3F99D2B8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>│   ├── mockRunner.js       # 本地演示模式算法执行器</w:t>
      </w:r>
    </w:p>
    <w:p w14:paraId="0B35BF14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>│   └── visualizer.js       # 可视化渲染模块</w:t>
      </w:r>
    </w:p>
    <w:p w14:paraId="27F01AC3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>├── README.md               # 项目说明</w:t>
      </w:r>
    </w:p>
    <w:p w14:paraId="413F8308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>└── README-CN.md            # 中文说明</w:t>
      </w:r>
    </w:p>
    <w:p w14:paraId="0CEB0895" w14:textId="77777777" w:rsidR="00537603" w:rsidRDefault="00537603" w:rsidP="00213F9B"/>
    <w:p w14:paraId="76EDDE89" w14:textId="3AF610B0" w:rsidR="00213F9B" w:rsidRDefault="00213F9B" w:rsidP="00213F9B">
      <w:pPr>
        <w:rPr>
          <w:rFonts w:hint="eastAsia"/>
        </w:rPr>
      </w:pPr>
      <w:r>
        <w:rPr>
          <w:rFonts w:hint="eastAsia"/>
        </w:rPr>
        <w:t>3.2 通信流程</w:t>
      </w:r>
    </w:p>
    <w:p w14:paraId="2974B9B6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lastRenderedPageBreak/>
        <w:t>用户输入 → 前端预校验 → HTTP POST提交后端 → 后端校验</w:t>
      </w:r>
    </w:p>
    <w:p w14:paraId="7E054F42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 xml:space="preserve">    ↓                                          ↓</w:t>
      </w:r>
    </w:p>
    <w:p w14:paraId="2CBE9682" w14:textId="77777777" w:rsidR="00213F9B" w:rsidRDefault="00213F9B" w:rsidP="00213F9B">
      <w:pPr>
        <w:rPr>
          <w:rFonts w:hint="eastAsia"/>
        </w:rPr>
      </w:pPr>
      <w:r>
        <w:rPr>
          <w:rFonts w:hint="eastAsia"/>
        </w:rPr>
        <w:t>可视化渲染 ← WebSocket推送 ← 算法步骤拆解 ← 校验通过</w:t>
      </w:r>
    </w:p>
    <w:p w14:paraId="7DF43CB7" w14:textId="77777777" w:rsidR="00213F9B" w:rsidRDefault="00213F9B" w:rsidP="00213F9B">
      <w:pPr>
        <w:rPr>
          <w:rFonts w:hint="eastAsia"/>
        </w:rPr>
      </w:pPr>
    </w:p>
    <w:p w14:paraId="1DC946BC" w14:textId="13FFF7BC" w:rsidR="00DA45F6" w:rsidRPr="00213F9B" w:rsidRDefault="00DA45F6" w:rsidP="00213F9B"/>
    <w:sectPr w:rsidR="00DA45F6" w:rsidRPr="00213F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75A7F" w14:textId="77777777" w:rsidR="00726CBD" w:rsidRDefault="00726CBD" w:rsidP="00213F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E2310C" w14:textId="77777777" w:rsidR="00726CBD" w:rsidRDefault="00726CBD" w:rsidP="00213F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C6CFA" w14:textId="77777777" w:rsidR="00726CBD" w:rsidRDefault="00726CBD" w:rsidP="00213F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F3C932" w14:textId="77777777" w:rsidR="00726CBD" w:rsidRDefault="00726CBD" w:rsidP="00213F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5F6"/>
    <w:rsid w:val="000663ED"/>
    <w:rsid w:val="00213F9B"/>
    <w:rsid w:val="004047FB"/>
    <w:rsid w:val="00537603"/>
    <w:rsid w:val="005B4E8B"/>
    <w:rsid w:val="0067206D"/>
    <w:rsid w:val="006808A2"/>
    <w:rsid w:val="006A45E6"/>
    <w:rsid w:val="00726CBD"/>
    <w:rsid w:val="00DA45F6"/>
    <w:rsid w:val="00FA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121FE"/>
  <w15:chartTrackingRefBased/>
  <w15:docId w15:val="{D247F06F-0E30-4BB9-A16C-DD35D006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45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5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5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5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5F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5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5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5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45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4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4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45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45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45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45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45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45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45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5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45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4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45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45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45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4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45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45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3F9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3F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3F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3F9B"/>
    <w:rPr>
      <w:sz w:val="18"/>
      <w:szCs w:val="18"/>
    </w:rPr>
  </w:style>
  <w:style w:type="table" w:styleId="af2">
    <w:name w:val="Table Grid"/>
    <w:basedOn w:val="a1"/>
    <w:uiPriority w:val="39"/>
    <w:rsid w:val="00213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692</Words>
  <Characters>728</Characters>
  <Application>Microsoft Office Word</Application>
  <DocSecurity>0</DocSecurity>
  <Lines>104</Lines>
  <Paragraphs>101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</dc:creator>
  <cp:keywords/>
  <dc:description/>
  <cp:lastModifiedBy>s s</cp:lastModifiedBy>
  <cp:revision>10</cp:revision>
  <dcterms:created xsi:type="dcterms:W3CDTF">2026-05-05T14:15:00Z</dcterms:created>
  <dcterms:modified xsi:type="dcterms:W3CDTF">2026-05-05T14:49:00Z</dcterms:modified>
</cp:coreProperties>
</file>