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28041471"/>
        <w:docPartObj>
          <w:docPartGallery w:val="Cover Pages"/>
          <w:docPartUnique/>
        </w:docPartObj>
      </w:sdtPr>
      <w:sdtEndPr>
        <w:rPr>
          <w:i/>
          <w:lang w:val="en-GB"/>
        </w:rPr>
      </w:sdtEndPr>
      <w:sdtContent>
        <w:p w:rsidR="00231C74" w:rsidRDefault="00231C7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31C74" w:rsidRDefault="00DE17DD">
                                <w:pPr>
                                  <w:pStyle w:val="NoSpacing"/>
                                  <w:rPr>
                                    <w:noProof/>
                                    <w:color w:val="2C3C43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2C3C43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56343">
                                      <w:rPr>
                                        <w:noProof/>
                                        <w:color w:val="2C3C43" w:themeColor="text2"/>
                                      </w:rPr>
                                      <w:t>Date: 09.09.2022</w:t>
                                    </w:r>
                                  </w:sdtContent>
                                </w:sdt>
                                <w:r w:rsidR="00231C74">
                                  <w:rPr>
                                    <w:noProof/>
                                    <w:color w:val="2C3C43" w:themeColor="text2"/>
                                  </w:rPr>
                                  <w:t xml:space="preserve"> Made By: Georgi Zhizgov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231C74" w:rsidRDefault="00DA4A7D">
                          <w:pPr>
                            <w:pStyle w:val="NoSpacing"/>
                            <w:rPr>
                              <w:noProof/>
                              <w:color w:val="2C3C43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2C3C43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56343">
                                <w:rPr>
                                  <w:noProof/>
                                  <w:color w:val="2C3C43" w:themeColor="text2"/>
                                </w:rPr>
                                <w:t>Date: 09.09.2022</w:t>
                              </w:r>
                            </w:sdtContent>
                          </w:sdt>
                          <w:r w:rsidR="00231C74">
                            <w:rPr>
                              <w:noProof/>
                              <w:color w:val="2C3C43" w:themeColor="text2"/>
                            </w:rPr>
                            <w:t xml:space="preserve"> Made By: Georgi Zhizgov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1C74" w:rsidRDefault="00231C7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" fillcolor="#e9f6d0 [660]" stroked="f" strokeweight="1.5pt">
                    <v:fill color2="#bfe373 [1940]" rotate="t" focusposition=".5,.5" focussize="-.5,-.5" focus="100%" type="gradientRadial"/>
                    <v:stroke endcap="round"/>
                    <v:path arrowok="t"/>
                    <v:textbox inset="21.6pt,,21.6pt">
                      <w:txbxContent>
                        <w:p w:rsidR="00231C74" w:rsidRDefault="00231C7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1C74" w:rsidRDefault="00DE17D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0453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" fillcolor="#2c3c43 [3215]" stroked="f" strokeweight="1.5pt">
                    <v:stroke endcap="round"/>
                    <v:textbox inset="14.4pt,14.4pt,14.4pt,28.8pt">
                      <w:txbxContent>
                        <w:p w:rsidR="00231C74" w:rsidRDefault="00231C7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104530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019EAAC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" fillcolor="white [3212]" strokecolor="#757575 [1614]" strokeweight="1.2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DC5ED1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" fillcolor="#90c226 [3204]" stroked="f" strokeweight="1.5pt">
                    <v:stroke endcap="round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1C74" w:rsidRDefault="00231C7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90C226" w:themeColor="accent1"/>
                                        <w:sz w:val="72"/>
                                        <w:szCs w:val="72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2C3C43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31C74" w:rsidRDefault="00231C7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2C3C43" w:themeColor="text2"/>
                                        <w:sz w:val="32"/>
                                        <w:szCs w:val="32"/>
                                      </w:rPr>
                                      <w:t>BookingNL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90C226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231C74" w:rsidRDefault="00231C7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90C226" w:themeColor="accent1"/>
                                  <w:sz w:val="72"/>
                                  <w:szCs w:val="72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2C3C43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231C74" w:rsidRDefault="00231C7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2C3C43" w:themeColor="text2"/>
                                  <w:sz w:val="32"/>
                                  <w:szCs w:val="32"/>
                                </w:rPr>
                                <w:t>BookingNL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325B1" w:rsidRPr="00231C74" w:rsidRDefault="00231C74" w:rsidP="00231C74">
          <w:pPr>
            <w:rPr>
              <w:i/>
              <w:lang w:val="en-GB"/>
            </w:rPr>
          </w:pPr>
          <w:r>
            <w:rPr>
              <w:i/>
              <w:lang w:val="en-GB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3469110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68EC" w:rsidRDefault="009068EC">
          <w:pPr>
            <w:pStyle w:val="TOCHeading"/>
          </w:pPr>
          <w:r>
            <w:t>Table of Contents</w:t>
          </w:r>
        </w:p>
        <w:p w:rsidR="00975CEA" w:rsidRDefault="009068EC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975CEA" w:rsidRPr="008D296B">
            <w:rPr>
              <w:rStyle w:val="Hyperlink"/>
              <w:noProof/>
            </w:rPr>
            <w:fldChar w:fldCharType="begin"/>
          </w:r>
          <w:r w:rsidR="00975CEA" w:rsidRPr="008D296B">
            <w:rPr>
              <w:rStyle w:val="Hyperlink"/>
              <w:noProof/>
            </w:rPr>
            <w:instrText xml:space="preserve"> </w:instrText>
          </w:r>
          <w:r w:rsidR="00975CEA">
            <w:rPr>
              <w:noProof/>
            </w:rPr>
            <w:instrText>HYPERLINK \l "_Toc120386342"</w:instrText>
          </w:r>
          <w:r w:rsidR="00975CEA" w:rsidRPr="008D296B">
            <w:rPr>
              <w:rStyle w:val="Hyperlink"/>
              <w:noProof/>
            </w:rPr>
            <w:instrText xml:space="preserve"> </w:instrText>
          </w:r>
          <w:r w:rsidR="00975CEA" w:rsidRPr="008D296B">
            <w:rPr>
              <w:rStyle w:val="Hyperlink"/>
              <w:noProof/>
            </w:rPr>
          </w:r>
          <w:r w:rsidR="00975CEA" w:rsidRPr="008D296B">
            <w:rPr>
              <w:rStyle w:val="Hyperlink"/>
              <w:noProof/>
            </w:rPr>
            <w:fldChar w:fldCharType="separate"/>
          </w:r>
          <w:r w:rsidR="00975CEA" w:rsidRPr="008D296B">
            <w:rPr>
              <w:rStyle w:val="Hyperlink"/>
              <w:noProof/>
            </w:rPr>
            <w:t>1.</w:t>
          </w:r>
          <w:r w:rsidR="00975CEA">
            <w:rPr>
              <w:noProof/>
              <w:sz w:val="22"/>
              <w:szCs w:val="22"/>
            </w:rPr>
            <w:tab/>
          </w:r>
          <w:r w:rsidR="00975CEA" w:rsidRPr="008D296B">
            <w:rPr>
              <w:rStyle w:val="Hyperlink"/>
              <w:noProof/>
            </w:rPr>
            <w:t>Introduction</w:t>
          </w:r>
          <w:r w:rsidR="00975CEA">
            <w:rPr>
              <w:noProof/>
              <w:webHidden/>
            </w:rPr>
            <w:tab/>
          </w:r>
          <w:r w:rsidR="00975CEA">
            <w:rPr>
              <w:noProof/>
              <w:webHidden/>
            </w:rPr>
            <w:fldChar w:fldCharType="begin"/>
          </w:r>
          <w:r w:rsidR="00975CEA">
            <w:rPr>
              <w:noProof/>
              <w:webHidden/>
            </w:rPr>
            <w:instrText xml:space="preserve"> PAGEREF _Toc120386342 \h </w:instrText>
          </w:r>
          <w:r w:rsidR="00975CEA">
            <w:rPr>
              <w:noProof/>
              <w:webHidden/>
            </w:rPr>
          </w:r>
          <w:r w:rsidR="00975CEA">
            <w:rPr>
              <w:noProof/>
              <w:webHidden/>
            </w:rPr>
            <w:fldChar w:fldCharType="separate"/>
          </w:r>
          <w:r w:rsidR="00975CEA">
            <w:rPr>
              <w:noProof/>
              <w:webHidden/>
            </w:rPr>
            <w:t>2</w:t>
          </w:r>
          <w:r w:rsidR="00975CEA">
            <w:rPr>
              <w:noProof/>
              <w:webHidden/>
            </w:rPr>
            <w:fldChar w:fldCharType="end"/>
          </w:r>
          <w:r w:rsidR="00975CEA" w:rsidRPr="008D296B">
            <w:rPr>
              <w:rStyle w:val="Hyperlink"/>
              <w:noProof/>
            </w:rPr>
            <w:fldChar w:fldCharType="end"/>
          </w:r>
        </w:p>
        <w:p w:rsidR="00975CEA" w:rsidRDefault="00975CE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0386343" w:history="1">
            <w:r w:rsidRPr="008D296B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</w:rPr>
              <w:tab/>
            </w:r>
            <w:r w:rsidRPr="008D296B">
              <w:rPr>
                <w:rStyle w:val="Hyperlink"/>
                <w:noProof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_Toc120386343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EA" w:rsidRDefault="00975CE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0386344" w:history="1">
            <w:r w:rsidRPr="008D296B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</w:rPr>
              <w:tab/>
            </w:r>
            <w:r w:rsidRPr="008D296B">
              <w:rPr>
                <w:rStyle w:val="Hyperlink"/>
                <w:noProof/>
              </w:rPr>
              <w:t>Project 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_Toc120386344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EA" w:rsidRDefault="00975CE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0386345" w:history="1">
            <w:r w:rsidRPr="008D296B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</w:rPr>
              <w:tab/>
            </w:r>
            <w:r w:rsidRPr="008D296B">
              <w:rPr>
                <w:rStyle w:val="Hyperlink"/>
                <w:noProof/>
              </w:rPr>
              <w:t>Project backlog and Acceptance   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_Toc120386345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5CEA" w:rsidRDefault="00975CEA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20386346" w:history="1">
            <w:r w:rsidRPr="008D296B">
              <w:rPr>
                <w:rStyle w:val="Hyperlink"/>
                <w:noProof/>
              </w:rPr>
              <w:t>5.</w:t>
            </w:r>
            <w:r>
              <w:rPr>
                <w:noProof/>
                <w:sz w:val="22"/>
                <w:szCs w:val="22"/>
              </w:rPr>
              <w:tab/>
            </w:r>
            <w:r w:rsidRPr="008D296B">
              <w:rPr>
                <w:rStyle w:val="Hyperlink"/>
                <w:noProof/>
              </w:rPr>
              <w:t>RESTful 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_Toc120386346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8EC" w:rsidRDefault="009068EC">
          <w:r>
            <w:rPr>
              <w:b/>
              <w:bCs/>
              <w:noProof/>
            </w:rPr>
            <w:fldChar w:fldCharType="end"/>
          </w:r>
        </w:p>
      </w:sdtContent>
    </w:sdt>
    <w:p w:rsidR="009068EC" w:rsidRDefault="009068EC"/>
    <w:p w:rsidR="009068EC" w:rsidRDefault="009068EC">
      <w:pPr>
        <w:spacing w:after="160" w:line="259" w:lineRule="auto"/>
      </w:pPr>
      <w:r>
        <w:br w:type="page"/>
      </w:r>
    </w:p>
    <w:p w:rsidR="00CB3DE8" w:rsidRDefault="009068EC" w:rsidP="009068EC">
      <w:pPr>
        <w:pStyle w:val="Heading1"/>
        <w:numPr>
          <w:ilvl w:val="0"/>
          <w:numId w:val="1"/>
        </w:numPr>
        <w:rPr>
          <w:sz w:val="44"/>
        </w:rPr>
      </w:pPr>
      <w:bookmarkStart w:id="1" w:name="_Toc113988776"/>
      <w:bookmarkStart w:id="2" w:name="_Toc120386342"/>
      <w:r w:rsidRPr="009068EC">
        <w:rPr>
          <w:sz w:val="44"/>
        </w:rPr>
        <w:lastRenderedPageBreak/>
        <w:t>Introduction</w:t>
      </w:r>
      <w:bookmarkEnd w:id="1"/>
      <w:bookmarkEnd w:id="2"/>
    </w:p>
    <w:p w:rsidR="009C6927" w:rsidRDefault="009C6927" w:rsidP="009C6927"/>
    <w:p w:rsidR="009C6927" w:rsidRPr="009C6927" w:rsidRDefault="00D148EB" w:rsidP="009C6927">
      <w:pPr>
        <w:ind w:firstLine="360"/>
      </w:pPr>
      <w:r>
        <w:rPr>
          <w:sz w:val="32"/>
          <w:szCs w:val="32"/>
        </w:rPr>
        <w:t xml:space="preserve">What is BookingNL about? Imagine </w:t>
      </w:r>
      <w:r w:rsidR="000C6A14">
        <w:rPr>
          <w:sz w:val="32"/>
          <w:szCs w:val="32"/>
        </w:rPr>
        <w:t>yourself</w:t>
      </w:r>
      <w:r>
        <w:rPr>
          <w:sz w:val="32"/>
          <w:szCs w:val="32"/>
        </w:rPr>
        <w:t xml:space="preserve"> g</w:t>
      </w:r>
      <w:r w:rsidR="009C6927" w:rsidRPr="009068EC">
        <w:rPr>
          <w:sz w:val="32"/>
          <w:szCs w:val="32"/>
        </w:rPr>
        <w:t xml:space="preserve">oing </w:t>
      </w:r>
      <w:r w:rsidR="009C6927">
        <w:rPr>
          <w:sz w:val="32"/>
          <w:szCs w:val="32"/>
        </w:rPr>
        <w:t>on a vacation and</w:t>
      </w:r>
      <w:r>
        <w:rPr>
          <w:sz w:val="32"/>
          <w:szCs w:val="32"/>
        </w:rPr>
        <w:t xml:space="preserve"> you are</w:t>
      </w:r>
      <w:r w:rsidR="009C6927">
        <w:rPr>
          <w:sz w:val="32"/>
          <w:szCs w:val="32"/>
        </w:rPr>
        <w:t xml:space="preserve"> looking for </w:t>
      </w:r>
      <w:r w:rsidR="009C6927" w:rsidRPr="009068EC">
        <w:rPr>
          <w:sz w:val="32"/>
          <w:szCs w:val="32"/>
        </w:rPr>
        <w:t>hotel to stay for a good price? BookingNL will present you hotels all around the Netherlands from the cheapest to the most exclusive ones!</w:t>
      </w:r>
    </w:p>
    <w:p w:rsidR="009068EC" w:rsidRDefault="009068EC" w:rsidP="00AF1366">
      <w:pPr>
        <w:pStyle w:val="ListParagraph"/>
        <w:rPr>
          <w:sz w:val="32"/>
          <w:szCs w:val="32"/>
        </w:rPr>
      </w:pPr>
    </w:p>
    <w:p w:rsid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3" w:name="_Toc120386343"/>
      <w:r w:rsidRPr="00D538D2">
        <w:rPr>
          <w:sz w:val="44"/>
        </w:rPr>
        <w:t>Problem Description</w:t>
      </w:r>
      <w:bookmarkEnd w:id="3"/>
    </w:p>
    <w:p w:rsidR="00D538D2" w:rsidRPr="00123827" w:rsidRDefault="00123827" w:rsidP="009C6927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In the Netherlands, there are </w:t>
      </w:r>
      <w:r w:rsidR="00153939">
        <w:rPr>
          <w:sz w:val="32"/>
          <w:szCs w:val="32"/>
        </w:rPr>
        <w:t xml:space="preserve">plenty of applications of any kind, but what is really missing is something that could arrange your </w:t>
      </w:r>
      <w:r w:rsidR="00746A58">
        <w:rPr>
          <w:sz w:val="32"/>
          <w:szCs w:val="32"/>
        </w:rPr>
        <w:t>accommodation (in hotels or guest houses)</w:t>
      </w:r>
      <w:r w:rsidR="00153939">
        <w:rPr>
          <w:sz w:val="32"/>
          <w:szCs w:val="32"/>
        </w:rPr>
        <w:t xml:space="preserve"> while in the Netherlands. </w:t>
      </w:r>
      <w:r w:rsidR="00D148EB">
        <w:rPr>
          <w:sz w:val="32"/>
          <w:szCs w:val="32"/>
        </w:rPr>
        <w:t xml:space="preserve">BookingNL will let you </w:t>
      </w:r>
      <w:r w:rsidR="005177A9">
        <w:rPr>
          <w:sz w:val="32"/>
          <w:szCs w:val="32"/>
        </w:rPr>
        <w:t>reserve a place in</w:t>
      </w:r>
      <w:r w:rsidR="00153939">
        <w:rPr>
          <w:sz w:val="32"/>
          <w:szCs w:val="32"/>
        </w:rPr>
        <w:t xml:space="preserve"> hotels everywhere you would like to visit. </w:t>
      </w:r>
    </w:p>
    <w:p w:rsidR="00D538D2" w:rsidRPr="00D538D2" w:rsidRDefault="00D538D2" w:rsidP="00D538D2">
      <w:pPr>
        <w:pStyle w:val="Heading1"/>
        <w:numPr>
          <w:ilvl w:val="0"/>
          <w:numId w:val="1"/>
        </w:numPr>
        <w:rPr>
          <w:sz w:val="44"/>
        </w:rPr>
      </w:pPr>
      <w:bookmarkStart w:id="4" w:name="_Toc120386344"/>
      <w:r w:rsidRPr="00D538D2">
        <w:rPr>
          <w:sz w:val="44"/>
        </w:rPr>
        <w:t>Project Goal</w:t>
      </w:r>
      <w:bookmarkEnd w:id="4"/>
    </w:p>
    <w:p w:rsidR="009068EC" w:rsidRPr="0029139B" w:rsidRDefault="009E2F66" w:rsidP="0029139B">
      <w:pPr>
        <w:ind w:firstLine="360"/>
        <w:rPr>
          <w:sz w:val="32"/>
          <w:szCs w:val="32"/>
        </w:rPr>
      </w:pPr>
      <w:r w:rsidRPr="0029139B">
        <w:rPr>
          <w:sz w:val="32"/>
          <w:szCs w:val="32"/>
        </w:rPr>
        <w:t>The project goal is to deliver an efficient environment (web appli</w:t>
      </w:r>
      <w:r w:rsidR="005177A9">
        <w:rPr>
          <w:sz w:val="32"/>
          <w:szCs w:val="32"/>
        </w:rPr>
        <w:t xml:space="preserve">cation) </w:t>
      </w:r>
      <w:r w:rsidR="00C762D5">
        <w:rPr>
          <w:sz w:val="32"/>
          <w:szCs w:val="32"/>
        </w:rPr>
        <w:t>to give you</w:t>
      </w:r>
      <w:r w:rsidR="005177A9">
        <w:rPr>
          <w:sz w:val="32"/>
          <w:szCs w:val="32"/>
        </w:rPr>
        <w:t xml:space="preserve"> the </w:t>
      </w:r>
      <w:r w:rsidR="00C762D5">
        <w:rPr>
          <w:sz w:val="32"/>
          <w:szCs w:val="32"/>
        </w:rPr>
        <w:t xml:space="preserve">possibility </w:t>
      </w:r>
      <w:r w:rsidR="005177A9">
        <w:rPr>
          <w:sz w:val="32"/>
          <w:szCs w:val="32"/>
        </w:rPr>
        <w:t>to reserve a place to sleep(hotels), pay for it</w:t>
      </w:r>
      <w:r w:rsidR="00C762D5">
        <w:rPr>
          <w:sz w:val="32"/>
          <w:szCs w:val="32"/>
        </w:rPr>
        <w:t xml:space="preserve"> or even just take a look at all the possible places</w:t>
      </w:r>
      <w:r w:rsidRPr="0029139B">
        <w:rPr>
          <w:sz w:val="32"/>
          <w:szCs w:val="32"/>
        </w:rPr>
        <w:t>. What is more, the managers will be able to visit the web application in order to be in track with the information about the sales</w:t>
      </w:r>
      <w:r w:rsidR="00C762D5">
        <w:rPr>
          <w:sz w:val="32"/>
          <w:szCs w:val="32"/>
        </w:rPr>
        <w:t xml:space="preserve">, upload new places to accommodate and remove them when they are not </w:t>
      </w:r>
      <w:r w:rsidR="001C4023">
        <w:rPr>
          <w:sz w:val="32"/>
          <w:szCs w:val="32"/>
        </w:rPr>
        <w:t>available</w:t>
      </w:r>
      <w:r w:rsidRPr="0029139B">
        <w:rPr>
          <w:sz w:val="32"/>
          <w:szCs w:val="32"/>
        </w:rPr>
        <w:t xml:space="preserve">. </w:t>
      </w:r>
    </w:p>
    <w:p w:rsidR="009068EC" w:rsidRDefault="009068EC">
      <w:r>
        <w:br w:type="page"/>
      </w:r>
    </w:p>
    <w:p w:rsidR="009068EC" w:rsidRDefault="001C4023" w:rsidP="001C4023">
      <w:pPr>
        <w:pStyle w:val="Heading1"/>
        <w:numPr>
          <w:ilvl w:val="0"/>
          <w:numId w:val="1"/>
        </w:numPr>
        <w:jc w:val="both"/>
        <w:rPr>
          <w:sz w:val="44"/>
        </w:rPr>
      </w:pPr>
      <w:bookmarkStart w:id="5" w:name="_Toc120386345"/>
      <w:r>
        <w:rPr>
          <w:sz w:val="44"/>
        </w:rPr>
        <w:lastRenderedPageBreak/>
        <w:t xml:space="preserve">Project </w:t>
      </w:r>
      <w:r w:rsidR="009068EC">
        <w:rPr>
          <w:sz w:val="44"/>
        </w:rPr>
        <w:t>backlog</w:t>
      </w:r>
      <w:r>
        <w:rPr>
          <w:sz w:val="44"/>
        </w:rPr>
        <w:t xml:space="preserve"> and Acceptance    criteria</w:t>
      </w:r>
      <w:bookmarkEnd w:id="5"/>
    </w:p>
    <w:p w:rsidR="00EF1D7A" w:rsidRDefault="00EF1D7A" w:rsidP="00EF1D7A">
      <w:pPr>
        <w:pStyle w:val="Heading6"/>
      </w:pPr>
      <w:r>
        <w:t xml:space="preserve">Estimation will be done by using </w:t>
      </w:r>
      <w:r w:rsidR="00D148EB">
        <w:t>the 100% scale</w:t>
      </w:r>
    </w:p>
    <w:p w:rsidR="00C762D5" w:rsidRPr="001C4023" w:rsidRDefault="00EF1D7A" w:rsidP="001C4023">
      <w:pPr>
        <w:pStyle w:val="Heading6"/>
      </w:pPr>
      <w:r>
        <w:t>Prioritization will be conducted by the MoSCoW table</w:t>
      </w:r>
    </w:p>
    <w:tbl>
      <w:tblPr>
        <w:tblStyle w:val="GridTable5Dark-Accent6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65"/>
        <w:gridCol w:w="1620"/>
        <w:gridCol w:w="1170"/>
        <w:gridCol w:w="1496"/>
        <w:gridCol w:w="1474"/>
        <w:gridCol w:w="1350"/>
      </w:tblGrid>
      <w:tr w:rsid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:rsidR="00443998" w:rsidRDefault="00443998" w:rsidP="008A71EE">
            <w:r>
              <w:t>ID</w:t>
            </w:r>
          </w:p>
        </w:tc>
        <w:tc>
          <w:tcPr>
            <w:tcW w:w="162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a:</w:t>
            </w:r>
          </w:p>
        </w:tc>
        <w:tc>
          <w:tcPr>
            <w:tcW w:w="117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 be able to:</w:t>
            </w:r>
          </w:p>
        </w:tc>
        <w:tc>
          <w:tcPr>
            <w:tcW w:w="1496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that:</w:t>
            </w:r>
          </w:p>
        </w:tc>
        <w:tc>
          <w:tcPr>
            <w:tcW w:w="1474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Estimation</w:t>
            </w:r>
          </w:p>
        </w:tc>
        <w:tc>
          <w:tcPr>
            <w:tcW w:w="1350" w:type="dxa"/>
            <w:tcBorders>
              <w:bottom w:val="single" w:sz="4" w:space="0" w:color="FFFFFF" w:themeColor="background1"/>
            </w:tcBorders>
            <w:hideMark/>
          </w:tcPr>
          <w:p w:rsidR="00443998" w:rsidRDefault="00443998" w:rsidP="008A7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Prioritization</w:t>
            </w:r>
          </w:p>
        </w:tc>
      </w:tr>
    </w:tbl>
    <w:p w:rsidR="00C762D5" w:rsidRDefault="00C762D5" w:rsidP="00C762D5">
      <w:pPr>
        <w:rPr>
          <w:lang w:val="en-GB"/>
        </w:rPr>
      </w:pPr>
    </w:p>
    <w:p w:rsidR="00C762D5" w:rsidRDefault="00C762D5" w:rsidP="00C762D5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78"/>
        <w:gridCol w:w="1567"/>
        <w:gridCol w:w="1187"/>
        <w:gridCol w:w="1755"/>
        <w:gridCol w:w="1196"/>
        <w:gridCol w:w="1482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8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rPr>
                <w:b w:val="0"/>
                <w:color w:val="auto"/>
                <w:sz w:val="28"/>
              </w:rPr>
            </w:pPr>
            <w:r w:rsidRPr="00C762D5">
              <w:rPr>
                <w:b w:val="0"/>
                <w:color w:val="auto"/>
                <w:sz w:val="28"/>
              </w:rPr>
              <w:t>US-1</w:t>
            </w:r>
          </w:p>
          <w:p w:rsidR="00237372" w:rsidRPr="00C762D5" w:rsidRDefault="00237372" w:rsidP="00C762D5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US-2</w:t>
            </w:r>
          </w:p>
        </w:tc>
        <w:tc>
          <w:tcPr>
            <w:tcW w:w="156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Customer</w:t>
            </w:r>
            <w:r>
              <w:rPr>
                <w:color w:val="auto"/>
                <w:sz w:val="28"/>
              </w:rPr>
              <w:t>,</w:t>
            </w:r>
          </w:p>
          <w:p w:rsidR="00237372" w:rsidRPr="00C762D5" w:rsidRDefault="00956343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187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Log in</w:t>
            </w:r>
          </w:p>
        </w:tc>
        <w:tc>
          <w:tcPr>
            <w:tcW w:w="1755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I can see my private information and all the available bookings</w:t>
            </w:r>
          </w:p>
        </w:tc>
        <w:tc>
          <w:tcPr>
            <w:tcW w:w="119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20%</w:t>
            </w:r>
          </w:p>
        </w:tc>
        <w:tc>
          <w:tcPr>
            <w:tcW w:w="1482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C762D5" w:rsidRDefault="00237372" w:rsidP="00C76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C762D5">
              <w:rPr>
                <w:color w:val="auto"/>
                <w:sz w:val="28"/>
              </w:rPr>
              <w:t>Must</w:t>
            </w:r>
          </w:p>
        </w:tc>
      </w:tr>
      <w:tr w:rsidR="00C762D5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6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C762D5" w:rsidRPr="00BA4892" w:rsidRDefault="00C762D5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C762D5" w:rsidRPr="00BA4892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b w:val="0"/>
                <w:bCs w:val="0"/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successful, the main page is displayed</w:t>
            </w:r>
          </w:p>
          <w:p w:rsidR="00C762D5" w:rsidRDefault="00C762D5" w:rsidP="00C762D5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If log in is not successful, it remains on the log in page</w:t>
            </w:r>
          </w:p>
          <w:p w:rsidR="00C762D5" w:rsidRPr="00237372" w:rsidRDefault="00C762D5" w:rsidP="00237372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log in is successful profile button is displayed on the navigation bar</w:t>
            </w:r>
          </w:p>
          <w:p w:rsidR="00C762D5" w:rsidRDefault="00C762D5" w:rsidP="008A71EE">
            <w:pPr>
              <w:rPr>
                <w:color w:val="6C643F" w:themeColor="accent6" w:themeShade="BF"/>
              </w:rPr>
            </w:pPr>
          </w:p>
        </w:tc>
      </w:tr>
    </w:tbl>
    <w:p w:rsidR="00237372" w:rsidRDefault="00237372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834"/>
        <w:gridCol w:w="1184"/>
        <w:gridCol w:w="1546"/>
      </w:tblGrid>
      <w:tr w:rsidR="00956343" w:rsidRPr="0073611C" w:rsidTr="00322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US-3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Customer</w:t>
            </w:r>
          </w:p>
          <w:p w:rsidR="00956343" w:rsidRPr="0073611C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(with no account)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Default="00956343" w:rsidP="0032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Register</w:t>
            </w:r>
          </w:p>
          <w:p w:rsidR="00956343" w:rsidRPr="0073611C" w:rsidRDefault="00956343" w:rsidP="0032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(create an account)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 xml:space="preserve">I </w:t>
            </w:r>
            <w:r>
              <w:rPr>
                <w:color w:val="auto"/>
                <w:sz w:val="28"/>
              </w:rPr>
              <w:t>will be able to look for future holiday destinations and make reservations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956343" w:rsidRPr="0073611C" w:rsidRDefault="00956343" w:rsidP="003228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956343" w:rsidTr="00322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956343" w:rsidRPr="00BA4892" w:rsidRDefault="00956343" w:rsidP="0032281A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956343" w:rsidRDefault="00956343" w:rsidP="0032281A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956343" w:rsidRDefault="00956343" w:rsidP="0032281A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956343" w:rsidRPr="009C6927" w:rsidRDefault="00956343" w:rsidP="00956343">
      <w:pPr>
        <w:rPr>
          <w:sz w:val="32"/>
        </w:rPr>
      </w:pPr>
    </w:p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p w:rsidR="00956343" w:rsidRDefault="00956343" w:rsidP="00237372"/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956343" w:rsidP="00237372">
            <w:pPr>
              <w:rPr>
                <w:b w:val="0"/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US-4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See all the available bookings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I will be able to look at all the holidays available and select one to reserve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237372" w:rsidRPr="00237372" w:rsidRDefault="00237372" w:rsidP="00237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237372">
              <w:rPr>
                <w:color w:val="auto"/>
                <w:sz w:val="28"/>
              </w:rPr>
              <w:t>Must</w:t>
            </w:r>
          </w:p>
        </w:tc>
      </w:tr>
      <w:tr w:rsidR="00237372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237372" w:rsidRPr="00BA4892" w:rsidRDefault="00237372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237372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available holidays will be listed</w:t>
            </w:r>
          </w:p>
          <w:p w:rsidR="00237372" w:rsidRDefault="00443998" w:rsidP="00443998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 holiday will contain a main photo, price, name and location</w:t>
            </w:r>
          </w:p>
        </w:tc>
      </w:tr>
    </w:tbl>
    <w:p w:rsidR="00443998" w:rsidRDefault="00443998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p w:rsidR="001C4023" w:rsidRDefault="001C4023" w:rsidP="009C6927">
      <w:pPr>
        <w:rPr>
          <w:sz w:val="32"/>
        </w:rPr>
      </w:pPr>
    </w:p>
    <w:p w:rsidR="00443998" w:rsidRDefault="00443998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443998" w:rsidRPr="00237372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956343" w:rsidP="00443998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US-5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See the total sales in the last quarter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I can see the statistics of wh</w:t>
            </w:r>
            <w:r>
              <w:rPr>
                <w:color w:val="auto"/>
                <w:sz w:val="28"/>
              </w:rPr>
              <w:t>at is the most purchased holiday and what is todays income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40%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443998" w:rsidRPr="00443998" w:rsidRDefault="00443998" w:rsidP="004439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443998">
              <w:rPr>
                <w:color w:val="auto"/>
                <w:sz w:val="28"/>
              </w:rPr>
              <w:t>Must</w:t>
            </w:r>
          </w:p>
        </w:tc>
      </w:tr>
      <w:tr w:rsidR="00443998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443998" w:rsidRPr="00BA4892" w:rsidRDefault="00443998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443998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  <w:p w:rsidR="00443998" w:rsidRDefault="00443998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</w:p>
        </w:tc>
      </w:tr>
    </w:tbl>
    <w:p w:rsidR="001C4023" w:rsidRDefault="001C402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US-6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Filter information (by price, place and etc.)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find faster whatever  I am looking for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Default="00346F4A" w:rsidP="00346F4A">
            <w:pPr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Acceptance criteria: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 xml:space="preserve">Possibilities for filtering options will be </w:t>
            </w:r>
            <w:r w:rsidR="001C4023" w:rsidRPr="001C4023">
              <w:rPr>
                <w:color w:val="6C643F" w:themeColor="accent6" w:themeShade="BF"/>
              </w:rPr>
              <w:t>displayed (</w:t>
            </w:r>
            <w:r w:rsidRPr="001C4023">
              <w:rPr>
                <w:color w:val="6C643F" w:themeColor="accent6" w:themeShade="BF"/>
              </w:rPr>
              <w:t xml:space="preserve">sort by: location, from cheapest to the most </w:t>
            </w:r>
            <w:r w:rsidR="001C4023" w:rsidRPr="001C4023">
              <w:rPr>
                <w:color w:val="6C643F" w:themeColor="accent6" w:themeShade="BF"/>
              </w:rPr>
              <w:t>expensive and</w:t>
            </w:r>
            <w:r w:rsidRPr="001C4023">
              <w:rPr>
                <w:color w:val="6C643F" w:themeColor="accent6" w:themeShade="BF"/>
              </w:rPr>
              <w:t xml:space="preserve"> etc.)</w:t>
            </w:r>
          </w:p>
          <w:p w:rsidR="00346F4A" w:rsidRPr="001C4023" w:rsidRDefault="00346F4A" w:rsidP="00346F4A">
            <w:pPr>
              <w:pStyle w:val="ListParagraph"/>
              <w:numPr>
                <w:ilvl w:val="0"/>
                <w:numId w:val="12"/>
              </w:numPr>
              <w:rPr>
                <w:color w:val="6C643F" w:themeColor="accent6" w:themeShade="BF"/>
              </w:rPr>
            </w:pPr>
            <w:r w:rsidRPr="001C4023">
              <w:rPr>
                <w:color w:val="6C643F" w:themeColor="accent6" w:themeShade="BF"/>
              </w:rPr>
              <w:t>All the holidays will be displayed</w:t>
            </w:r>
          </w:p>
          <w:p w:rsidR="00346F4A" w:rsidRPr="00346F4A" w:rsidRDefault="00346F4A" w:rsidP="00346F4A">
            <w:pPr>
              <w:pStyle w:val="ListParagraph"/>
              <w:numPr>
                <w:ilvl w:val="0"/>
                <w:numId w:val="12"/>
              </w:numPr>
            </w:pPr>
            <w:r w:rsidRPr="001C4023">
              <w:rPr>
                <w:color w:val="6C643F" w:themeColor="accent6" w:themeShade="BF"/>
              </w:rPr>
              <w:t>If nothing has been found the page print “Nothing found”</w:t>
            </w:r>
          </w:p>
        </w:tc>
      </w:tr>
    </w:tbl>
    <w:p w:rsidR="001C4023" w:rsidRDefault="001C402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755"/>
        <w:gridCol w:w="1714"/>
        <w:gridCol w:w="1184"/>
        <w:gridCol w:w="1199"/>
      </w:tblGrid>
      <w:tr w:rsidR="0073611C" w:rsidRPr="00443998" w:rsidTr="008A71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US-7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Customer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my personal information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Keep my profile up to date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199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8A71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8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346F4A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All the private information will be displayed, such as: first name, last name, date of birth and etc.</w:t>
            </w:r>
          </w:p>
          <w:p w:rsidR="0073611C" w:rsidRDefault="001C4023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If the data is not in the correct format the modification of the current data will not be allowed(e.g. Deleting your first name, or entering invalid email address)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US-8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Manager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Delete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it is not available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1C4023" w:rsidP="001C4023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 product should already exist</w:t>
            </w:r>
          </w:p>
        </w:tc>
      </w:tr>
    </w:tbl>
    <w:p w:rsidR="0073611C" w:rsidRDefault="0073611C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t>US-9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Modify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346F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If there is a</w:t>
            </w:r>
            <w:r w:rsidR="00346F4A">
              <w:rPr>
                <w:color w:val="auto"/>
                <w:sz w:val="28"/>
              </w:rPr>
              <w:t xml:space="preserve"> mistake or an update I can modify it.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Pr="0051771E" w:rsidRDefault="0073611C" w:rsidP="0051771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Only visible for managers</w:t>
            </w:r>
          </w:p>
        </w:tc>
      </w:tr>
    </w:tbl>
    <w:p w:rsidR="0073611C" w:rsidRDefault="0073611C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p w:rsidR="00956343" w:rsidRDefault="00956343" w:rsidP="009C6927">
      <w:pPr>
        <w:rPr>
          <w:sz w:val="32"/>
        </w:rPr>
      </w:pPr>
    </w:p>
    <w:tbl>
      <w:tblPr>
        <w:tblStyle w:val="GridTable6Colorful-Accent6"/>
        <w:tblW w:w="0" w:type="auto"/>
        <w:tblInd w:w="0" w:type="dxa"/>
        <w:tblLook w:val="04A0" w:firstRow="1" w:lastRow="0" w:firstColumn="1" w:lastColumn="0" w:noHBand="0" w:noVBand="1"/>
      </w:tblPr>
      <w:tblGrid>
        <w:gridCol w:w="1163"/>
        <w:gridCol w:w="1464"/>
        <w:gridCol w:w="1384"/>
        <w:gridCol w:w="1714"/>
        <w:gridCol w:w="1184"/>
        <w:gridCol w:w="1546"/>
      </w:tblGrid>
      <w:tr w:rsidR="0073611C" w:rsidRPr="00443998" w:rsidTr="001C4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rPr>
                <w:color w:val="auto"/>
                <w:sz w:val="28"/>
              </w:rPr>
            </w:pPr>
            <w:r>
              <w:rPr>
                <w:b w:val="0"/>
                <w:color w:val="auto"/>
                <w:sz w:val="28"/>
              </w:rPr>
              <w:lastRenderedPageBreak/>
              <w:t>US-10</w:t>
            </w:r>
          </w:p>
        </w:tc>
        <w:tc>
          <w:tcPr>
            <w:tcW w:w="146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956343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color w:val="auto"/>
                <w:sz w:val="28"/>
              </w:rPr>
              <w:t>Admin</w:t>
            </w:r>
          </w:p>
        </w:tc>
        <w:tc>
          <w:tcPr>
            <w:tcW w:w="13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Create a product</w:t>
            </w:r>
          </w:p>
        </w:tc>
        <w:tc>
          <w:tcPr>
            <w:tcW w:w="171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I can upload new product available for greater variety</w:t>
            </w:r>
          </w:p>
        </w:tc>
        <w:tc>
          <w:tcPr>
            <w:tcW w:w="1184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20%</w:t>
            </w:r>
          </w:p>
        </w:tc>
        <w:tc>
          <w:tcPr>
            <w:tcW w:w="1546" w:type="dxa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right w:val="single" w:sz="4" w:space="0" w:color="C1B895" w:themeColor="accent6" w:themeTint="99"/>
            </w:tcBorders>
            <w:hideMark/>
          </w:tcPr>
          <w:p w:rsidR="0073611C" w:rsidRPr="0073611C" w:rsidRDefault="0073611C" w:rsidP="007361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73611C">
              <w:rPr>
                <w:color w:val="auto"/>
                <w:sz w:val="28"/>
              </w:rPr>
              <w:t>Must</w:t>
            </w:r>
          </w:p>
        </w:tc>
      </w:tr>
      <w:tr w:rsidR="0073611C" w:rsidTr="001C4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5" w:type="dxa"/>
            <w:gridSpan w:val="6"/>
            <w:tcBorders>
              <w:top w:val="single" w:sz="4" w:space="0" w:color="C1B895" w:themeColor="accent6" w:themeTint="99"/>
              <w:left w:val="single" w:sz="4" w:space="0" w:color="C1B895" w:themeColor="accent6" w:themeTint="99"/>
              <w:bottom w:val="single" w:sz="4" w:space="0" w:color="C1B895" w:themeColor="accent6" w:themeTint="99"/>
              <w:right w:val="single" w:sz="4" w:space="0" w:color="C1B895" w:themeColor="accent6" w:themeTint="99"/>
            </w:tcBorders>
          </w:tcPr>
          <w:p w:rsidR="0073611C" w:rsidRPr="00BA4892" w:rsidRDefault="0073611C" w:rsidP="008A71EE">
            <w:pPr>
              <w:rPr>
                <w:color w:val="6C643F" w:themeColor="accent6" w:themeShade="BF"/>
              </w:rPr>
            </w:pPr>
            <w:r w:rsidRPr="00BA4892">
              <w:rPr>
                <w:color w:val="6C643F" w:themeColor="accent6" w:themeShade="BF"/>
              </w:rPr>
              <w:t>Acceptance criteria:</w:t>
            </w:r>
          </w:p>
          <w:p w:rsidR="0073611C" w:rsidRDefault="0051771E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There will be multiple inputs in order to fill all the information</w:t>
            </w:r>
          </w:p>
          <w:p w:rsidR="0073611C" w:rsidRDefault="006C3FA6" w:rsidP="008A71EE">
            <w:pPr>
              <w:pStyle w:val="ListParagraph"/>
              <w:numPr>
                <w:ilvl w:val="0"/>
                <w:numId w:val="12"/>
              </w:numPr>
              <w:spacing w:line="256" w:lineRule="auto"/>
              <w:rPr>
                <w:color w:val="6C643F" w:themeColor="accent6" w:themeShade="BF"/>
              </w:rPr>
            </w:pPr>
            <w:r>
              <w:rPr>
                <w:color w:val="6C643F" w:themeColor="accent6" w:themeShade="BF"/>
              </w:rPr>
              <w:t>Product should not be existing in database</w:t>
            </w:r>
          </w:p>
        </w:tc>
      </w:tr>
    </w:tbl>
    <w:p w:rsidR="0073611C" w:rsidRDefault="0073611C" w:rsidP="009C6927">
      <w:pPr>
        <w:rPr>
          <w:sz w:val="32"/>
        </w:rPr>
      </w:pPr>
    </w:p>
    <w:p w:rsidR="00E001E4" w:rsidRDefault="00E001E4" w:rsidP="00D148EB">
      <w:pPr>
        <w:rPr>
          <w:sz w:val="32"/>
          <w:szCs w:val="32"/>
        </w:rPr>
      </w:pPr>
    </w:p>
    <w:p w:rsidR="00E001E4" w:rsidRDefault="00E001E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2554D" w:rsidRPr="00E001E4" w:rsidRDefault="00E001E4" w:rsidP="00E001E4">
      <w:pPr>
        <w:pStyle w:val="Heading1"/>
        <w:numPr>
          <w:ilvl w:val="0"/>
          <w:numId w:val="1"/>
        </w:numPr>
        <w:rPr>
          <w:sz w:val="44"/>
          <w:szCs w:val="44"/>
        </w:rPr>
      </w:pPr>
      <w:bookmarkStart w:id="6" w:name="_Toc120386346"/>
      <w:r w:rsidRPr="00E001E4">
        <w:rPr>
          <w:sz w:val="44"/>
          <w:szCs w:val="44"/>
        </w:rPr>
        <w:lastRenderedPageBreak/>
        <w:t>RESTful API design</w:t>
      </w:r>
      <w:bookmarkEnd w:id="6"/>
    </w:p>
    <w:tbl>
      <w:tblPr>
        <w:tblStyle w:val="PlainTable1"/>
        <w:tblW w:w="9510" w:type="dxa"/>
        <w:tblLook w:val="04A0" w:firstRow="1" w:lastRow="0" w:firstColumn="1" w:lastColumn="0" w:noHBand="0" w:noVBand="1"/>
      </w:tblPr>
      <w:tblGrid>
        <w:gridCol w:w="2516"/>
        <w:gridCol w:w="2332"/>
        <w:gridCol w:w="2330"/>
        <w:gridCol w:w="2332"/>
      </w:tblGrid>
      <w:tr w:rsidR="00E001E4" w:rsidTr="00975C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E001E4">
            <w:pPr>
              <w:jc w:val="center"/>
              <w:rPr>
                <w:sz w:val="32"/>
                <w:szCs w:val="32"/>
              </w:rPr>
            </w:pPr>
            <w:r w:rsidRPr="00E001E4">
              <w:rPr>
                <w:sz w:val="32"/>
                <w:szCs w:val="32"/>
              </w:rPr>
              <w:t>URL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Resource</w:t>
            </w:r>
          </w:p>
        </w:tc>
        <w:tc>
          <w:tcPr>
            <w:tcW w:w="2330" w:type="dxa"/>
          </w:tcPr>
          <w:p w:rsidR="00E001E4" w:rsidRP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E001E4">
              <w:rPr>
                <w:sz w:val="32"/>
                <w:szCs w:val="44"/>
              </w:rPr>
              <w:t>Operation</w:t>
            </w:r>
          </w:p>
        </w:tc>
        <w:tc>
          <w:tcPr>
            <w:tcW w:w="2332" w:type="dxa"/>
          </w:tcPr>
          <w:p w:rsidR="00E001E4" w:rsidRDefault="00E001E4" w:rsidP="00E001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32"/>
                <w:szCs w:val="44"/>
              </w:rPr>
              <w:t>Result</w:t>
            </w:r>
          </w:p>
        </w:tc>
      </w:tr>
      <w:tr w:rsidR="00E001E4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r w:rsidR="00231C74">
              <w:rPr>
                <w:sz w:val="28"/>
                <w:szCs w:val="28"/>
              </w:rPr>
              <w:t>login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30" w:type="dxa"/>
          </w:tcPr>
          <w:p w:rsidR="00E001E4" w:rsidRPr="00E001E4" w:rsidRDefault="00231C7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Retrieves a student via email and password</w:t>
            </w:r>
          </w:p>
        </w:tc>
      </w:tr>
      <w:tr w:rsidR="00E001E4" w:rsidTr="00975CEA">
        <w:trPr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231C74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proofErr w:type="spellStart"/>
            <w:r w:rsidR="00231C74">
              <w:rPr>
                <w:sz w:val="28"/>
                <w:szCs w:val="28"/>
              </w:rPr>
              <w:t>api</w:t>
            </w:r>
            <w:proofErr w:type="spellEnd"/>
            <w:r w:rsidR="00231C74">
              <w:rPr>
                <w:sz w:val="28"/>
                <w:szCs w:val="28"/>
              </w:rPr>
              <w:t>/register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30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Creates a new user</w:t>
            </w:r>
          </w:p>
        </w:tc>
      </w:tr>
      <w:tr w:rsidR="00E001E4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E001E4" w:rsidRPr="00E001E4" w:rsidRDefault="00E001E4" w:rsidP="0017195B">
            <w:pPr>
              <w:jc w:val="center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/</w:t>
            </w:r>
            <w:proofErr w:type="spellStart"/>
            <w:r w:rsidR="00231C74">
              <w:rPr>
                <w:sz w:val="28"/>
                <w:szCs w:val="28"/>
              </w:rPr>
              <w:t>api</w:t>
            </w:r>
            <w:proofErr w:type="spellEnd"/>
            <w:r w:rsidR="00231C74">
              <w:rPr>
                <w:sz w:val="28"/>
                <w:szCs w:val="28"/>
              </w:rPr>
              <w:t>/</w:t>
            </w:r>
            <w:r w:rsidR="0017195B">
              <w:rPr>
                <w:sz w:val="28"/>
                <w:szCs w:val="28"/>
              </w:rPr>
              <w:t>{id}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Users</w:t>
            </w:r>
          </w:p>
        </w:tc>
        <w:tc>
          <w:tcPr>
            <w:tcW w:w="2330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DELETE</w:t>
            </w:r>
          </w:p>
        </w:tc>
        <w:tc>
          <w:tcPr>
            <w:tcW w:w="2332" w:type="dxa"/>
          </w:tcPr>
          <w:p w:rsidR="00E001E4" w:rsidRPr="00E001E4" w:rsidRDefault="00E001E4" w:rsidP="00E001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001E4">
              <w:rPr>
                <w:sz w:val="28"/>
                <w:szCs w:val="28"/>
              </w:rPr>
              <w:t>User deletes his account</w:t>
            </w:r>
          </w:p>
        </w:tc>
      </w:tr>
      <w:tr w:rsidR="00956343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32" w:type="dxa"/>
          </w:tcPr>
          <w:p w:rsidR="00956343" w:rsidRDefault="00956343" w:rsidP="009563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destinations</w:t>
            </w:r>
          </w:p>
        </w:tc>
      </w:tr>
      <w:tr w:rsidR="00956343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17195B" w:rsidP="001719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new destination</w:t>
            </w:r>
          </w:p>
        </w:tc>
      </w:tr>
      <w:tr w:rsidR="00956343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56343" w:rsidRPr="00E001E4" w:rsidRDefault="00956343" w:rsidP="0067113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/destinations/</w:t>
            </w:r>
            <w:r w:rsidR="0067113E">
              <w:rPr>
                <w:sz w:val="28"/>
                <w:szCs w:val="28"/>
              </w:rPr>
              <w:t>{id}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Destinations</w:t>
            </w:r>
          </w:p>
        </w:tc>
        <w:tc>
          <w:tcPr>
            <w:tcW w:w="2330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</w:t>
            </w:r>
          </w:p>
        </w:tc>
        <w:tc>
          <w:tcPr>
            <w:tcW w:w="2332" w:type="dxa"/>
          </w:tcPr>
          <w:p w:rsidR="00956343" w:rsidRDefault="00956343" w:rsidP="001045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Deletes a destination</w:t>
            </w:r>
          </w:p>
        </w:tc>
      </w:tr>
      <w:tr w:rsidR="00975CEA" w:rsidTr="00975C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75CEA" w:rsidRPr="00E001E4" w:rsidRDefault="00975CEA" w:rsidP="00975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2330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Creates a reservation</w:t>
            </w:r>
          </w:p>
        </w:tc>
      </w:tr>
      <w:tr w:rsidR="00975CEA" w:rsidTr="00975CEA">
        <w:trPr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dxa"/>
          </w:tcPr>
          <w:p w:rsidR="00975CEA" w:rsidRDefault="00975CEA" w:rsidP="00975C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/reservations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Reservations</w:t>
            </w:r>
          </w:p>
        </w:tc>
        <w:tc>
          <w:tcPr>
            <w:tcW w:w="2330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</w:t>
            </w:r>
          </w:p>
        </w:tc>
        <w:tc>
          <w:tcPr>
            <w:tcW w:w="2332" w:type="dxa"/>
          </w:tcPr>
          <w:p w:rsidR="00975CEA" w:rsidRDefault="00975CEA" w:rsidP="00975C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Retrieves all reservations</w:t>
            </w:r>
          </w:p>
        </w:tc>
      </w:tr>
    </w:tbl>
    <w:p w:rsidR="00E001E4" w:rsidRPr="00E001E4" w:rsidRDefault="00E001E4" w:rsidP="00E001E4"/>
    <w:sectPr w:rsidR="00E001E4" w:rsidRPr="00E001E4" w:rsidSect="00231C74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17DD" w:rsidRDefault="00DE17DD" w:rsidP="009068EC">
      <w:pPr>
        <w:spacing w:after="0" w:line="240" w:lineRule="auto"/>
      </w:pPr>
      <w:r>
        <w:separator/>
      </w:r>
    </w:p>
  </w:endnote>
  <w:endnote w:type="continuationSeparator" w:id="0">
    <w:p w:rsidR="00DE17DD" w:rsidRDefault="00DE17DD" w:rsidP="0090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1676698"/>
      <w:docPartObj>
        <w:docPartGallery w:val="Page Numbers (Bottom of Page)"/>
        <w:docPartUnique/>
      </w:docPartObj>
    </w:sdtPr>
    <w:sdtEndPr/>
    <w:sdtContent>
      <w:p w:rsidR="000C6A14" w:rsidRDefault="000C6A1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5CEA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C6A14" w:rsidRDefault="000C6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17DD" w:rsidRDefault="00DE17DD" w:rsidP="009068EC">
      <w:pPr>
        <w:spacing w:after="0" w:line="240" w:lineRule="auto"/>
      </w:pPr>
      <w:r>
        <w:separator/>
      </w:r>
    </w:p>
  </w:footnote>
  <w:footnote w:type="continuationSeparator" w:id="0">
    <w:p w:rsidR="00DE17DD" w:rsidRDefault="00DE17DD" w:rsidP="00906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44FB"/>
    <w:multiLevelType w:val="multilevel"/>
    <w:tmpl w:val="1ED41DA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2D7359D8"/>
    <w:multiLevelType w:val="multilevel"/>
    <w:tmpl w:val="CC82163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FB61F7F"/>
    <w:multiLevelType w:val="hybridMultilevel"/>
    <w:tmpl w:val="D2B86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057B5"/>
    <w:multiLevelType w:val="hybridMultilevel"/>
    <w:tmpl w:val="21C6087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493953"/>
    <w:multiLevelType w:val="hybridMultilevel"/>
    <w:tmpl w:val="95E4C8F4"/>
    <w:lvl w:ilvl="0" w:tplc="DCD6B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3791B"/>
    <w:multiLevelType w:val="hybridMultilevel"/>
    <w:tmpl w:val="8564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B3356"/>
    <w:multiLevelType w:val="hybridMultilevel"/>
    <w:tmpl w:val="09DEC2C0"/>
    <w:lvl w:ilvl="0" w:tplc="D2523D00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52F4E"/>
    <w:multiLevelType w:val="hybridMultilevel"/>
    <w:tmpl w:val="EC3C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06013"/>
    <w:multiLevelType w:val="hybridMultilevel"/>
    <w:tmpl w:val="E6EA2082"/>
    <w:lvl w:ilvl="0" w:tplc="C130FE2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793609"/>
    <w:multiLevelType w:val="multilevel"/>
    <w:tmpl w:val="4DB6D51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  <w:sz w:val="32"/>
      </w:rPr>
    </w:lvl>
  </w:abstractNum>
  <w:abstractNum w:abstractNumId="10" w15:restartNumberingAfterBreak="0">
    <w:nsid w:val="75BE5BFE"/>
    <w:multiLevelType w:val="hybridMultilevel"/>
    <w:tmpl w:val="B3B0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23993"/>
    <w:multiLevelType w:val="multilevel"/>
    <w:tmpl w:val="B32C41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72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  <w:sz w:val="32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C"/>
    <w:rsid w:val="0005510D"/>
    <w:rsid w:val="000C6A14"/>
    <w:rsid w:val="00104530"/>
    <w:rsid w:val="00105A1D"/>
    <w:rsid w:val="00123827"/>
    <w:rsid w:val="00153247"/>
    <w:rsid w:val="00153939"/>
    <w:rsid w:val="0017195B"/>
    <w:rsid w:val="001C4023"/>
    <w:rsid w:val="00231C74"/>
    <w:rsid w:val="00237372"/>
    <w:rsid w:val="0023767D"/>
    <w:rsid w:val="00284F38"/>
    <w:rsid w:val="0029139B"/>
    <w:rsid w:val="002E71CB"/>
    <w:rsid w:val="002F48CF"/>
    <w:rsid w:val="003242A5"/>
    <w:rsid w:val="00346F4A"/>
    <w:rsid w:val="00353A87"/>
    <w:rsid w:val="00367960"/>
    <w:rsid w:val="00367BC6"/>
    <w:rsid w:val="003A1F50"/>
    <w:rsid w:val="00417752"/>
    <w:rsid w:val="00443998"/>
    <w:rsid w:val="00450201"/>
    <w:rsid w:val="00475669"/>
    <w:rsid w:val="004F5487"/>
    <w:rsid w:val="0051771E"/>
    <w:rsid w:val="005177A9"/>
    <w:rsid w:val="005961B1"/>
    <w:rsid w:val="005A7E7B"/>
    <w:rsid w:val="0067113E"/>
    <w:rsid w:val="006C3FA6"/>
    <w:rsid w:val="007141E6"/>
    <w:rsid w:val="0073611C"/>
    <w:rsid w:val="00746A58"/>
    <w:rsid w:val="00827A60"/>
    <w:rsid w:val="008704B4"/>
    <w:rsid w:val="0087188D"/>
    <w:rsid w:val="008875B2"/>
    <w:rsid w:val="009068EC"/>
    <w:rsid w:val="00956343"/>
    <w:rsid w:val="00975CEA"/>
    <w:rsid w:val="009C6927"/>
    <w:rsid w:val="009E2F66"/>
    <w:rsid w:val="00A148E3"/>
    <w:rsid w:val="00A9063A"/>
    <w:rsid w:val="00AF1366"/>
    <w:rsid w:val="00AF57B6"/>
    <w:rsid w:val="00B325B1"/>
    <w:rsid w:val="00BC46B9"/>
    <w:rsid w:val="00BF1C27"/>
    <w:rsid w:val="00C47094"/>
    <w:rsid w:val="00C762D5"/>
    <w:rsid w:val="00CB3DE8"/>
    <w:rsid w:val="00D148EB"/>
    <w:rsid w:val="00D15794"/>
    <w:rsid w:val="00D2554D"/>
    <w:rsid w:val="00D33474"/>
    <w:rsid w:val="00D538D2"/>
    <w:rsid w:val="00D713A0"/>
    <w:rsid w:val="00D760FC"/>
    <w:rsid w:val="00DA4A7D"/>
    <w:rsid w:val="00DE17DD"/>
    <w:rsid w:val="00E001E4"/>
    <w:rsid w:val="00E0444A"/>
    <w:rsid w:val="00E06942"/>
    <w:rsid w:val="00EF1D7A"/>
    <w:rsid w:val="00F01183"/>
    <w:rsid w:val="00FD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AB3A"/>
  <w15:chartTrackingRefBased/>
  <w15:docId w15:val="{13EBA986-E6D2-4208-9C9C-92D9D372D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8EC"/>
  </w:style>
  <w:style w:type="paragraph" w:styleId="Heading1">
    <w:name w:val="heading 1"/>
    <w:basedOn w:val="Normal"/>
    <w:next w:val="Normal"/>
    <w:link w:val="Heading1Char"/>
    <w:uiPriority w:val="9"/>
    <w:qFormat/>
    <w:rsid w:val="009068E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8E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68E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68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68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68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8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8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C3C43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8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068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68EC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68E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068E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68EC"/>
    <w:rPr>
      <w:rFonts w:asciiTheme="majorHAnsi" w:eastAsiaTheme="majorEastAsia" w:hAnsiTheme="majorHAnsi" w:cstheme="majorBidi"/>
      <w:color w:val="2C3C43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68EC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068EC"/>
    <w:rPr>
      <w:rFonts w:asciiTheme="majorHAnsi" w:eastAsiaTheme="majorEastAsia" w:hAnsiTheme="majorHAnsi" w:cstheme="majorBidi"/>
      <w:color w:val="2C3C43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9068EC"/>
    <w:rPr>
      <w:rFonts w:asciiTheme="majorHAnsi" w:eastAsiaTheme="majorEastAsia" w:hAnsiTheme="majorHAnsi" w:cstheme="majorBidi"/>
      <w:i/>
      <w:iCs/>
      <w:color w:val="2C3C43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8EC"/>
    <w:rPr>
      <w:rFonts w:asciiTheme="majorHAnsi" w:eastAsiaTheme="majorEastAsia" w:hAnsiTheme="majorHAnsi" w:cstheme="majorBidi"/>
      <w:i/>
      <w:iCs/>
      <w:color w:val="48611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8EC"/>
    <w:rPr>
      <w:rFonts w:asciiTheme="majorHAnsi" w:eastAsiaTheme="majorEastAsia" w:hAnsiTheme="majorHAnsi" w:cstheme="majorBidi"/>
      <w:b/>
      <w:bCs/>
      <w:color w:val="2C3C43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8EC"/>
    <w:rPr>
      <w:rFonts w:asciiTheme="majorHAnsi" w:eastAsiaTheme="majorEastAsia" w:hAnsiTheme="majorHAnsi" w:cstheme="majorBidi"/>
      <w:b/>
      <w:bCs/>
      <w:i/>
      <w:iCs/>
      <w:color w:val="2C3C43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68E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068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8EC"/>
    <w:rPr>
      <w:rFonts w:asciiTheme="majorHAnsi" w:eastAsiaTheme="majorEastAsia" w:hAnsiTheme="majorHAnsi" w:cstheme="majorBidi"/>
      <w:color w:val="90C22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8E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68E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068EC"/>
    <w:rPr>
      <w:b/>
      <w:bCs/>
    </w:rPr>
  </w:style>
  <w:style w:type="character" w:styleId="Emphasis">
    <w:name w:val="Emphasis"/>
    <w:basedOn w:val="DefaultParagraphFont"/>
    <w:uiPriority w:val="20"/>
    <w:qFormat/>
    <w:rsid w:val="009068E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068E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8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8EC"/>
    <w:pPr>
      <w:pBdr>
        <w:left w:val="single" w:sz="18" w:space="12" w:color="90C22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8EC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68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068E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68E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68EC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068EC"/>
    <w:rPr>
      <w:b/>
      <w:bCs/>
      <w:smallCaps/>
    </w:rPr>
  </w:style>
  <w:style w:type="paragraph" w:styleId="TOC1">
    <w:name w:val="toc 1"/>
    <w:basedOn w:val="Normal"/>
    <w:next w:val="Normal"/>
    <w:autoRedefine/>
    <w:uiPriority w:val="39"/>
    <w:unhideWhenUsed/>
    <w:rsid w:val="009068E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068EC"/>
    <w:rPr>
      <w:color w:val="99CA3C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6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8EC"/>
  </w:style>
  <w:style w:type="paragraph" w:styleId="Footer">
    <w:name w:val="footer"/>
    <w:basedOn w:val="Normal"/>
    <w:link w:val="FooterChar"/>
    <w:uiPriority w:val="99"/>
    <w:unhideWhenUsed/>
    <w:rsid w:val="00906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8EC"/>
  </w:style>
  <w:style w:type="table" w:styleId="TableGrid">
    <w:name w:val="Table Grid"/>
    <w:basedOn w:val="TableNormal"/>
    <w:uiPriority w:val="39"/>
    <w:rsid w:val="009C6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9C6927"/>
    <w:pPr>
      <w:spacing w:after="0" w:line="240" w:lineRule="auto"/>
    </w:pPr>
    <w:tblPr>
      <w:tblStyleRowBandSize w:val="1"/>
      <w:tblStyleColBandSize w:val="1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18655" w:themeColor="accent6"/>
          <w:left w:val="single" w:sz="4" w:space="0" w:color="918655" w:themeColor="accent6"/>
          <w:bottom w:val="single" w:sz="4" w:space="0" w:color="918655" w:themeColor="accent6"/>
          <w:right w:val="single" w:sz="4" w:space="0" w:color="918655" w:themeColor="accent6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</w:rPr>
      <w:tblPr/>
      <w:tcPr>
        <w:tcBorders>
          <w:top w:val="double" w:sz="4" w:space="0" w:color="918655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5510D"/>
    <w:pPr>
      <w:spacing w:after="0" w:line="240" w:lineRule="auto"/>
    </w:pPr>
    <w:tblPr>
      <w:tblStyleRowBandSize w:val="1"/>
      <w:tblStyleColBandSize w:val="1"/>
      <w:tblBorders>
        <w:top w:val="single" w:sz="4" w:space="0" w:color="EA7666" w:themeColor="accent5" w:themeTint="99"/>
        <w:left w:val="single" w:sz="4" w:space="0" w:color="EA7666" w:themeColor="accent5" w:themeTint="99"/>
        <w:bottom w:val="single" w:sz="4" w:space="0" w:color="EA7666" w:themeColor="accent5" w:themeTint="99"/>
        <w:right w:val="single" w:sz="4" w:space="0" w:color="EA7666" w:themeColor="accent5" w:themeTint="99"/>
        <w:insideH w:val="single" w:sz="4" w:space="0" w:color="EA7666" w:themeColor="accent5" w:themeTint="99"/>
        <w:insideV w:val="single" w:sz="4" w:space="0" w:color="EA7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42F1A" w:themeColor="accent5"/>
          <w:left w:val="single" w:sz="4" w:space="0" w:color="C42F1A" w:themeColor="accent5"/>
          <w:bottom w:val="single" w:sz="4" w:space="0" w:color="C42F1A" w:themeColor="accent5"/>
          <w:right w:val="single" w:sz="4" w:space="0" w:color="C42F1A" w:themeColor="accent5"/>
          <w:insideH w:val="nil"/>
          <w:insideV w:val="nil"/>
        </w:tcBorders>
        <w:shd w:val="clear" w:color="auto" w:fill="C42F1A" w:themeFill="accent5"/>
      </w:tcPr>
    </w:tblStylePr>
    <w:tblStylePr w:type="lastRow">
      <w:rPr>
        <w:b/>
        <w:bCs/>
      </w:rPr>
      <w:tblPr/>
      <w:tcPr>
        <w:tcBorders>
          <w:top w:val="double" w:sz="4" w:space="0" w:color="C42F1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1CC" w:themeFill="accent5" w:themeFillTint="33"/>
      </w:tcPr>
    </w:tblStylePr>
    <w:tblStylePr w:type="band1Horz">
      <w:tblPr/>
      <w:tcPr>
        <w:shd w:val="clear" w:color="auto" w:fill="F8D1CC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B325B1"/>
    <w:pPr>
      <w:spacing w:after="0" w:line="240" w:lineRule="auto"/>
    </w:pPr>
    <w:tblPr>
      <w:tblStyleRowBandSize w:val="1"/>
      <w:tblStyleColBandSize w:val="1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C226" w:themeColor="accent1"/>
          <w:left w:val="single" w:sz="4" w:space="0" w:color="90C226" w:themeColor="accent1"/>
          <w:bottom w:val="single" w:sz="4" w:space="0" w:color="90C226" w:themeColor="accent1"/>
          <w:right w:val="single" w:sz="4" w:space="0" w:color="90C226" w:themeColor="accent1"/>
          <w:insideH w:val="nil"/>
          <w:insideV w:val="nil"/>
        </w:tcBorders>
        <w:shd w:val="clear" w:color="auto" w:fill="90C226" w:themeFill="accent1"/>
      </w:tcPr>
    </w:tblStylePr>
    <w:tblStylePr w:type="lastRow">
      <w:rPr>
        <w:b/>
        <w:bCs/>
      </w:rPr>
      <w:tblPr/>
      <w:tcPr>
        <w:tcBorders>
          <w:top w:val="double" w:sz="4" w:space="0" w:color="90C2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C762D5"/>
    <w:pPr>
      <w:spacing w:after="0" w:line="240" w:lineRule="auto"/>
    </w:pPr>
    <w:rPr>
      <w:rFonts w:eastAsiaTheme="minorHAnsi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7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18655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18655" w:themeFill="accent6"/>
      </w:tcPr>
    </w:tblStylePr>
    <w:tblStylePr w:type="band1Vert">
      <w:tblPr/>
      <w:tcPr>
        <w:shd w:val="clear" w:color="auto" w:fill="D5D0B8" w:themeFill="accent6" w:themeFillTint="66"/>
      </w:tcPr>
    </w:tblStylePr>
    <w:tblStylePr w:type="band1Horz">
      <w:tblPr/>
      <w:tcPr>
        <w:shd w:val="clear" w:color="auto" w:fill="D5D0B8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C762D5"/>
    <w:pPr>
      <w:spacing w:after="0" w:line="240" w:lineRule="auto"/>
    </w:pPr>
    <w:rPr>
      <w:rFonts w:eastAsiaTheme="minorHAnsi"/>
      <w:color w:val="6C643F" w:themeColor="accent6" w:themeShade="BF"/>
      <w:sz w:val="22"/>
      <w:szCs w:val="22"/>
      <w:lang w:val="en-GB"/>
    </w:rPr>
    <w:tblPr>
      <w:tblStyleRowBandSize w:val="1"/>
      <w:tblStyleColBandSize w:val="1"/>
      <w:tblInd w:w="0" w:type="nil"/>
      <w:tblBorders>
        <w:top w:val="single" w:sz="4" w:space="0" w:color="C1B895" w:themeColor="accent6" w:themeTint="99"/>
        <w:left w:val="single" w:sz="4" w:space="0" w:color="C1B895" w:themeColor="accent6" w:themeTint="99"/>
        <w:bottom w:val="single" w:sz="4" w:space="0" w:color="C1B895" w:themeColor="accent6" w:themeTint="99"/>
        <w:right w:val="single" w:sz="4" w:space="0" w:color="C1B895" w:themeColor="accent6" w:themeTint="99"/>
        <w:insideH w:val="single" w:sz="4" w:space="0" w:color="C1B895" w:themeColor="accent6" w:themeTint="99"/>
        <w:insideV w:val="single" w:sz="4" w:space="0" w:color="C1B89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  <w:color w:val="FFFFFF" w:themeColor="background1"/>
      </w:rPr>
      <w:tblPr/>
      <w:tcPr>
        <w:tcBorders>
          <w:top w:val="double" w:sz="4" w:space="0" w:color="C1B895" w:themeColor="accent6" w:themeTint="99"/>
        </w:tcBorders>
      </w:tcPr>
    </w:tblStylePr>
    <w:tblStylePr w:type="firstCol">
      <w:rPr>
        <w:b/>
        <w:bCs/>
        <w:color w:val="FFFFFF" w:themeColor="background1"/>
      </w:rPr>
    </w:tblStylePr>
    <w:tblStylePr w:type="lastCol">
      <w:rPr>
        <w:b/>
        <w:bCs/>
        <w:color w:val="FFFFFF" w:themeColor="background1"/>
      </w:rPr>
    </w:tblStylePr>
    <w:tblStylePr w:type="band1Vert">
      <w:tblPr/>
      <w:tcPr>
        <w:shd w:val="clear" w:color="auto" w:fill="EAE7DB" w:themeFill="accent6" w:themeFillTint="33"/>
      </w:tcPr>
    </w:tblStylePr>
    <w:tblStylePr w:type="band1Horz">
      <w:tblPr/>
      <w:tcPr>
        <w:shd w:val="clear" w:color="auto" w:fill="EAE7DB" w:themeFill="accent6" w:themeFillTint="33"/>
      </w:tcPr>
    </w:tblStylePr>
  </w:style>
  <w:style w:type="table" w:styleId="GridTable1Light-Accent1">
    <w:name w:val="Grid Table 1 Light Accent 1"/>
    <w:basedOn w:val="TableNormal"/>
    <w:uiPriority w:val="46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D4ECA1" w:themeColor="accent1" w:themeTint="66"/>
        <w:left w:val="single" w:sz="4" w:space="0" w:color="D4ECA1" w:themeColor="accent1" w:themeTint="66"/>
        <w:bottom w:val="single" w:sz="4" w:space="0" w:color="D4ECA1" w:themeColor="accent1" w:themeTint="66"/>
        <w:right w:val="single" w:sz="4" w:space="0" w:color="D4ECA1" w:themeColor="accent1" w:themeTint="66"/>
        <w:insideH w:val="single" w:sz="4" w:space="0" w:color="D4ECA1" w:themeColor="accent1" w:themeTint="66"/>
        <w:insideV w:val="single" w:sz="4" w:space="0" w:color="D4EC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FE37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E37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001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3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4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002F6-EA7D-428A-82EB-CB843F382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8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BookingNL</dc:subject>
  <dc:creator>Date: 09.09.2022</dc:creator>
  <cp:keywords/>
  <dc:description/>
  <cp:lastModifiedBy>Georgi</cp:lastModifiedBy>
  <cp:revision>21</cp:revision>
  <dcterms:created xsi:type="dcterms:W3CDTF">2022-09-13T23:21:00Z</dcterms:created>
  <dcterms:modified xsi:type="dcterms:W3CDTF">2022-11-26T19:18:00Z</dcterms:modified>
</cp:coreProperties>
</file>