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Глеб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боевых действий, как пример одной из задач построения математических моделей.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50</m:t>
        </m:r>
        <m:r>
          <m:t>000</m:t>
        </m:r>
      </m:oMath>
      <w:r>
        <w:t xml:space="preserve"> </w:t>
      </w:r>
      <w:r>
        <w:t xml:space="preserve">человек, а</w:t>
      </w:r>
      <w:r>
        <w:t xml:space="preserve"> </w:t>
      </w:r>
      <w:r>
        <w:t xml:space="preserve">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39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0.445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0.806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0.419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0.703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0.203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0.705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0.203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0.801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модели 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два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</w:t>
      </w:r>
      <w:r>
        <w:t xml:space="preserve"> </w:t>
      </w:r>
      <w:r>
        <w:t xml:space="preserve">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темп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В этой системе все величины имею тот же смысл, что и в первой системе.</w:t>
      </w:r>
    </w:p>
    <w:p>
      <w:pPr>
        <w:pStyle w:val="BodyText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</w:t>
      </w:r>
      <w:r>
        <w:t xml:space="preserve"> </w:t>
      </w:r>
      <w:r>
        <w:t xml:space="preserve">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 c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</w:t>
      </w:r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</w:t>
      </w:r>
      <w:r>
        <w:t xml:space="preserve"> </w:t>
      </w:r>
      <w:r>
        <w:t xml:space="preserve">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</w:t>
      </w:r>
      <w:r>
        <w:t xml:space="preserve"> </w:t>
      </w:r>
      <w:r>
        <w:t xml:space="preserve">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</w:t>
      </w:r>
      <w:r>
        <w:t xml:space="preserve"> </w:t>
      </w:r>
      <w:r>
        <w:t xml:space="preserve">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происходит вдоль гиперболы, заданной</w:t>
      </w:r>
      <w:r>
        <w:t xml:space="preserve"> </w:t>
      </w:r>
      <w:r>
        <w:t xml:space="preserve">этим уравнением (рис. 1). По какой именно гиперболе пойдет война, зависит от</w:t>
      </w:r>
      <w:r>
        <w:t xml:space="preserve"> </w:t>
      </w:r>
      <w:r>
        <w:t xml:space="preserve">начальной точки.</w:t>
      </w:r>
    </w:p>
    <w:p>
      <w:pPr>
        <w:pStyle w:val="CaptionedFigure"/>
      </w:pPr>
      <w:bookmarkStart w:id="23" w:name="fig:001"/>
      <w:r>
        <w:drawing>
          <wp:inline>
            <wp:extent cx="2674043" cy="2036268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../imag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3" cy="20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</w:t>
      </w:r>
      <w:r>
        <w:t xml:space="preserve"> </w:t>
      </w:r>
      <w:r>
        <w:t xml:space="preserve">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</w:t>
      </w:r>
      <w:r>
        <w:t xml:space="preserve"> </w:t>
      </w:r>
      <w:r>
        <w:t xml:space="preserve">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</w:t>
      </w:r>
      <w:r>
        <w:t xml:space="preserve"> </w:t>
      </w:r>
      <w:r>
        <w:t xml:space="preserve">эти случаи состоянии (на прямой) война заканчивается истреблением обеих армий.</w:t>
      </w:r>
      <w:r>
        <w:t xml:space="preserve"> </w:t>
      </w:r>
      <w:r>
        <w:t xml:space="preserve">Но на это требуется бесконечно большое время: конфликт продолжает тлеть, когда</w:t>
      </w:r>
      <w:r>
        <w:t xml:space="preserve"> </w:t>
      </w:r>
      <w:r>
        <w:t xml:space="preserve">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-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</w:t>
      </w:r>
      <w:r>
        <w:t xml:space="preserve"> </w:t>
      </w:r>
      <w:r>
        <w:t xml:space="preserve">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вторая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Эта система приводится к уравнению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2850776" cy="1974796"/>
            <wp:effectExtent b="0" l="0" r="0" t="0"/>
            <wp:docPr descr="Figure 2: Фазовые траектории системы" title="" id="1" name="Picture"/>
            <a:graphic>
              <a:graphicData uri="http://schemas.openxmlformats.org/drawingml/2006/picture">
                <pic:pic>
                  <pic:nvPicPr>
                    <pic:cNvPr descr="../imag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системы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</w:t>
      </w:r>
      <w:r>
        <w:t xml:space="preserve"> </w:t>
      </w:r>
      <w:r>
        <w:t xml:space="preserve">обеспечивается не только начальной численностью, но и боевой выучкой и</w:t>
      </w:r>
      <w:r>
        <w:t xml:space="preserve"> </w:t>
      </w:r>
      <w:r>
        <w:t xml:space="preserve">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Чтобы</w:t>
      </w:r>
      <w:r>
        <w:t xml:space="preserve"> </w:t>
      </w:r>
      <w:r>
        <w:t xml:space="preserve">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должно</w:t>
      </w:r>
      <w:r>
        <w:t xml:space="preserve"> </w:t>
      </w:r>
      <w:r>
        <w:t xml:space="preserve">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Таким образом, можно</w:t>
      </w:r>
      <w:r>
        <w:t xml:space="preserve"> </w:t>
      </w:r>
      <w:r>
        <w:t xml:space="preserve">сделать вывод, что регулярные войска находятся в более выгодном положении, так</w:t>
      </w:r>
      <w:r>
        <w:t xml:space="preserve"> </w:t>
      </w:r>
      <w:r>
        <w:t xml:space="preserve">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p>
      <w:pPr>
        <w:pStyle w:val="BodyText"/>
      </w:pPr>
      <w:r>
        <w:t xml:space="preserve">Код модели ведения боевых действий между регулярными войсками на языке Modelica</w:t>
      </w:r>
    </w:p>
    <w:p>
      <w:pPr>
        <w:pStyle w:val="SourceCode"/>
      </w:pPr>
      <w:r>
        <w:rPr>
          <w:rStyle w:val="VerbatimChar"/>
        </w:rPr>
        <w:t xml:space="preserve">model lab03</w:t>
      </w:r>
      <w:r>
        <w:br/>
      </w:r>
      <w:r>
        <w:rPr>
          <w:rStyle w:val="VerbatimChar"/>
        </w:rPr>
        <w:t xml:space="preserve">parameter Real a = 0.445;</w:t>
      </w:r>
      <w:r>
        <w:br/>
      </w:r>
      <w:r>
        <w:rPr>
          <w:rStyle w:val="VerbatimChar"/>
        </w:rPr>
        <w:t xml:space="preserve">parameter Real b = 0.806;</w:t>
      </w:r>
      <w:r>
        <w:br/>
      </w:r>
      <w:r>
        <w:rPr>
          <w:rStyle w:val="VerbatimChar"/>
        </w:rPr>
        <w:t xml:space="preserve">parameter Real c = 0.419;</w:t>
      </w:r>
      <w:r>
        <w:br/>
      </w:r>
      <w:r>
        <w:rPr>
          <w:rStyle w:val="VerbatimChar"/>
        </w:rPr>
        <w:t xml:space="preserve">parameter Real h = 0.703;</w:t>
      </w:r>
      <w:r>
        <w:br/>
      </w:r>
      <w:r>
        <w:br/>
      </w:r>
      <w:r>
        <w:rPr>
          <w:rStyle w:val="VerbatimChar"/>
        </w:rPr>
        <w:t xml:space="preserve">Real x(start = 50000);</w:t>
      </w:r>
      <w:r>
        <w:br/>
      </w:r>
      <w:r>
        <w:rPr>
          <w:rStyle w:val="VerbatimChar"/>
        </w:rPr>
        <w:t xml:space="preserve">Real y(start = 39000);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 * x - b * y + sin(time + 7) + 1;</w:t>
      </w:r>
      <w:r>
        <w:br/>
      </w:r>
      <w:r>
        <w:rPr>
          <w:rStyle w:val="VerbatimChar"/>
        </w:rPr>
        <w:t xml:space="preserve">  der(y) = -c * x - h * y + cos(time + 4) + 1;</w:t>
      </w:r>
      <w:r>
        <w:br/>
      </w:r>
      <w:r>
        <w:rPr>
          <w:rStyle w:val="VerbatimChar"/>
        </w:rPr>
        <w:t xml:space="preserve">end lab03;</w:t>
      </w:r>
    </w:p>
    <w:p>
      <w:pPr>
        <w:pStyle w:val="FirstParagraph"/>
      </w:pPr>
      <w:r>
        <w:t xml:space="preserve">Код модели ведение боевых действий с участием регулярных войск и партизанских отрядов на языке Modelica</w:t>
      </w:r>
    </w:p>
    <w:p>
      <w:pPr>
        <w:pStyle w:val="SourceCode"/>
      </w:pPr>
      <w:r>
        <w:rPr>
          <w:rStyle w:val="VerbatimChar"/>
        </w:rPr>
        <w:t xml:space="preserve">model lab03_p2</w:t>
      </w:r>
      <w:r>
        <w:br/>
      </w:r>
      <w:r>
        <w:rPr>
          <w:rStyle w:val="VerbatimChar"/>
        </w:rPr>
        <w:t xml:space="preserve">parameter Real a = 0.203;</w:t>
      </w:r>
      <w:r>
        <w:br/>
      </w:r>
      <w:r>
        <w:rPr>
          <w:rStyle w:val="VerbatimChar"/>
        </w:rPr>
        <w:t xml:space="preserve">parameter Real b = 0.705;</w:t>
      </w:r>
      <w:r>
        <w:br/>
      </w:r>
      <w:r>
        <w:rPr>
          <w:rStyle w:val="VerbatimChar"/>
        </w:rPr>
        <w:t xml:space="preserve">parameter Real c = 0.203;</w:t>
      </w:r>
      <w:r>
        <w:br/>
      </w:r>
      <w:r>
        <w:rPr>
          <w:rStyle w:val="VerbatimChar"/>
        </w:rPr>
        <w:t xml:space="preserve">parameter Real h = 0.801;</w:t>
      </w:r>
      <w:r>
        <w:br/>
      </w:r>
      <w:r>
        <w:br/>
      </w:r>
      <w:r>
        <w:rPr>
          <w:rStyle w:val="VerbatimChar"/>
        </w:rPr>
        <w:t xml:space="preserve">Real x(start = 50000);</w:t>
      </w:r>
      <w:r>
        <w:br/>
      </w:r>
      <w:r>
        <w:rPr>
          <w:rStyle w:val="VerbatimChar"/>
        </w:rPr>
        <w:t xml:space="preserve">Real y(start = 39000);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- b * y + sin(2 * time);</w:t>
      </w:r>
      <w:r>
        <w:br/>
      </w:r>
      <w:r>
        <w:rPr>
          <w:rStyle w:val="VerbatimChar"/>
        </w:rPr>
        <w:t xml:space="preserve">der(y) = -c * x * y - h * y + 2 * cos(time);</w:t>
      </w:r>
      <w:r>
        <w:br/>
      </w:r>
      <w:r>
        <w:rPr>
          <w:rStyle w:val="VerbatimChar"/>
        </w:rPr>
        <w:t xml:space="preserve">end lab03_p2;</w:t>
      </w:r>
    </w:p>
    <w:p>
      <w:pPr>
        <w:pStyle w:val="FirstParagraph"/>
      </w:pPr>
      <w:r>
        <w:t xml:space="preserve">Модель ведения боевых действий между регулярными войсками можно видеть на (рис. 3).</w:t>
      </w:r>
    </w:p>
    <w:p>
      <w:pPr>
        <w:pStyle w:val="CaptionedFigure"/>
      </w:pPr>
      <w:bookmarkStart w:id="27" w:name="fig:003"/>
      <w:r>
        <w:drawing>
          <wp:inline>
            <wp:extent cx="5334000" cy="4204905"/>
            <wp:effectExtent b="0" l="0" r="0" t="0"/>
            <wp:docPr descr="Figure 3: Модель ведения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../image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Модель ведения боевых действий между регулярными войсками</w:t>
      </w:r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 можно видеть на (рис. 4).</w:t>
      </w:r>
    </w:p>
    <w:p>
      <w:pPr>
        <w:pStyle w:val="CaptionedFigure"/>
      </w:pPr>
      <w:bookmarkStart w:id="29" w:name="fig:004"/>
      <w:r>
        <w:drawing>
          <wp:inline>
            <wp:extent cx="5334000" cy="4204905"/>
            <wp:effectExtent b="0" l="0" r="0" t="0"/>
            <wp:docPr descr="Figure 4: Модель ведение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../image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Модель ведение боевых действий с участием регулярных войск и партизанских отрядов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модели боевых действий. Провели анализ и вывод дифференциальных уравнений.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Жижченко Глеб Михайлович</dc:creator>
  <dc:language>ru-RU</dc:language>
  <cp:keywords/>
  <dcterms:created xsi:type="dcterms:W3CDTF">2021-02-27T17:22:54Z</dcterms:created>
  <dcterms:modified xsi:type="dcterms:W3CDTF">2021-02-27T17:22:54Z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действий. Вариант 12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