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Readplan 使用指南</w:t>
      </w:r>
    </w:p>
    <w:p>
      <w:pPr>
        <w:spacing w:after="160"/>
      </w:pPr>
      <w:r>
        <w:rPr>
          <w:color w:val="637184"/>
          <w:sz w:val="20"/>
        </w:rPr>
        <w:t>快速上手  ·  Windows 版 1.0.1</w:t>
      </w:r>
    </w:p>
    <w:p>
      <w:r>
        <w:t>Readplan 用于整理本地电子书并建立可搜索的书库索引。它不会移动或删除原始书籍文件；阅读时会调用 Windows 为该格式设置的默认程序。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vAlign w:val="center"/>
            <w:shd w:fill="EEF5FC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color w:val="183B63"/>
                <w:sz w:val="18"/>
              </w:rPr>
              <w:t>安装：运行 Readplan-Setup-1.0.1.exe。默认安装到当前 Windows 用户的应用目录，无需管理员权限；完成后从桌面或开始菜单启动。</w:t>
            </w:r>
          </w:p>
        </w:tc>
      </w:tr>
    </w:tbl>
    <w:p>
      <w:pPr>
        <w:spacing w:after="0"/>
      </w:pPr>
    </w:p>
    <w:p>
      <w:pPr>
        <w:pStyle w:val="Heading1"/>
      </w:pPr>
      <w:r>
        <w:t>认识主界面</w:t>
      </w:r>
    </w:p>
    <w:p>
      <w:pPr>
        <w:pStyle w:val="ListBullet"/>
        <w:ind w:left="317" w:hanging="187"/>
      </w:pPr>
      <w:r>
        <w:t>左侧导航：全部、收藏、最近打开、最近添加、在读，以及分类和标签筛选。</w:t>
      </w:r>
    </w:p>
    <w:p>
      <w:pPr>
        <w:pStyle w:val="ListBullet"/>
        <w:ind w:left="317" w:hanging="187"/>
      </w:pPr>
      <w:r>
        <w:t>顶部工具栏：实时搜索、排序、导入目录、主题切换和设置。</w:t>
      </w:r>
    </w:p>
    <w:p>
      <w:pPr>
        <w:pStyle w:val="ListBullet"/>
        <w:ind w:left="317" w:hanging="187"/>
      </w:pPr>
      <w:r>
        <w:t>中间书籍区：网格封面浏览；大量书籍会分页显示。点击书籍后，右侧显示详情。</w:t>
      </w:r>
    </w:p>
    <w:p>
      <w:pPr>
        <w:pStyle w:val="ListBullet"/>
        <w:ind w:left="317" w:hanging="187"/>
      </w:pPr>
      <w:r>
        <w:t>右侧详情：查看封面、简介、分类、标签和文件信息，也可打开或编辑书籍。</w:t>
      </w:r>
    </w:p>
    <w:p>
      <w:pPr>
        <w:pStyle w:val="Heading1"/>
      </w:pPr>
      <w:r>
        <w:t>导入书籍目录</w:t>
      </w:r>
    </w:p>
    <w:p>
      <w:pPr>
        <w:spacing w:after="100"/>
      </w:pPr>
      <w:r>
        <w:rPr>
          <w:b/>
          <w:color w:val="3478C7"/>
        </w:rPr>
        <w:t xml:space="preserve">1  点击“＋ 导入”  </w:t>
      </w:r>
      <w:r>
        <w:t>选择包含电子书的文件夹；其他位置可重复导入。</w:t>
      </w:r>
    </w:p>
    <w:p>
      <w:pPr>
        <w:spacing w:after="100"/>
      </w:pPr>
      <w:r>
        <w:rPr>
          <w:b/>
          <w:color w:val="3478C7"/>
        </w:rPr>
        <w:t xml:space="preserve">2  等待扫描完成  </w:t>
      </w:r>
      <w:r>
        <w:t>支持 PDF、EPUB、MOBI、TXT、AZW 和 AZW3。扫描只建立索引；重复扫描会跳过已收录文件并更新变化项。</w:t>
      </w:r>
    </w:p>
    <w:p>
      <w:pPr>
        <w:spacing w:after="100"/>
      </w:pPr>
      <w:r>
        <w:rPr>
          <w:b/>
          <w:color w:val="3478C7"/>
        </w:rPr>
        <w:t xml:space="preserve">3  检查新书  </w:t>
      </w:r>
      <w:r>
        <w:t>导入后书库会切到“全部”并定位新书。后台会在本地分析内容并生成分类、标签和简介建议。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vAlign w:val="center"/>
            <w:shd w:fill="EEF5FC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color w:val="183B63"/>
                <w:sz w:val="18"/>
              </w:rPr>
              <w:t>封面取决于文件中是否含可读取的封面或首页。没有封面、文件损坏或受保护时会显示占位图。清理封面缓存不会删除原书。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整理、查找和阅读</w:t>
      </w:r>
    </w:p>
    <w:p>
      <w:pPr>
        <w:pStyle w:val="Heading2"/>
      </w:pPr>
      <w:r>
        <w:t>分类和标签</w:t>
      </w:r>
    </w:p>
    <w:p>
      <w:pPr>
        <w:spacing w:after="100"/>
      </w:pPr>
      <w:r>
        <w:rPr>
          <w:b/>
          <w:color w:val="3478C7"/>
        </w:rPr>
        <w:t xml:space="preserve">1  按分类筛选  </w:t>
      </w:r>
      <w:r>
        <w:t>点击左侧分类名称查看相关书籍。分类支持层级；在分类上右键可创建子分类、重命名、移动层级或删除。</w:t>
      </w:r>
    </w:p>
    <w:p>
      <w:pPr>
        <w:spacing w:after="100"/>
      </w:pPr>
      <w:r>
        <w:rPr>
          <w:b/>
          <w:color w:val="3478C7"/>
        </w:rPr>
        <w:t xml:space="preserve">2  调整单本书  </w:t>
      </w:r>
      <w:r>
        <w:t>在书籍卡片上右键选择“添加分类…”或“修改分类…”。一本书可以关联多个分类。</w:t>
      </w:r>
    </w:p>
    <w:p>
      <w:pPr>
        <w:spacing w:after="100"/>
      </w:pPr>
      <w:r>
        <w:rPr>
          <w:b/>
          <w:color w:val="3478C7"/>
        </w:rPr>
        <w:t xml:space="preserve">3  管理标签  </w:t>
      </w:r>
      <w:r>
        <w:t>右键书籍选择“标签管理…”可添加或移除多个标签。左侧“标签”区域的“管理”入口可新建、改名、删除或合并标签。</w:t>
      </w:r>
    </w:p>
    <w:p>
      <w:pPr>
        <w:pStyle w:val="Heading2"/>
      </w:pPr>
      <w:r>
        <w:t>搜索和排序</w:t>
      </w:r>
    </w:p>
    <w:p>
      <w:pPr>
        <w:pStyle w:val="ListBullet"/>
        <w:ind w:left="317" w:hanging="187"/>
      </w:pPr>
      <w:r>
        <w:t>点击顶部搜索框输入关键词，结果会实时筛选书名、作者、标签等信息；也可以点击分类或标签进一步筛选。</w:t>
      </w:r>
    </w:p>
    <w:p>
      <w:pPr>
        <w:pStyle w:val="ListBullet"/>
        <w:ind w:left="317" w:hanging="187"/>
      </w:pPr>
      <w:r>
        <w:t>搜索框旁的排序菜单支持最近添加、书名、作者、最近打开和评分。</w:t>
      </w:r>
    </w:p>
    <w:p>
      <w:pPr>
        <w:pStyle w:val="Heading2"/>
      </w:pPr>
      <w:r>
        <w:t>查看详情、编辑和打开</w:t>
      </w:r>
    </w:p>
    <w:p>
      <w:pPr>
        <w:pStyle w:val="ListBullet"/>
        <w:ind w:left="317" w:hanging="187"/>
      </w:pPr>
      <w:r>
        <w:t>点击书籍查看右侧详情；选择“编辑”可修改书名、作者、标签、简介或阅读信息。</w:t>
      </w:r>
    </w:p>
    <w:p>
      <w:pPr>
        <w:pStyle w:val="ListBullet"/>
        <w:ind w:left="317" w:hanging="187"/>
      </w:pPr>
      <w:r>
        <w:t>点击详情中的“打开”或双击书籍卡片，系统会用默认阅读器打开原文件。Readplan 不内置阅读器。</w:t>
      </w:r>
    </w:p>
    <w:p>
      <w:pPr>
        <w:pStyle w:val="ListBullet"/>
        <w:ind w:left="317" w:hanging="187"/>
      </w:pPr>
      <w:r>
        <w:t>打开书籍会记录最近打开时间并标记为“在读”，可从“最近打开”或“在读”入口继续查找。</w:t>
      </w:r>
    </w:p>
    <w:p>
      <w:pPr>
        <w:pStyle w:val="ListBullet"/>
        <w:ind w:left="317" w:hanging="187"/>
      </w:pPr>
      <w:r>
        <w:t>右键菜单中的“删除”只从 Readplan 移除记录，不会删除磁盘上的原始电子书。</w:t>
      </w:r>
    </w:p>
    <w:p>
      <w:pPr>
        <w:pStyle w:val="Heading2"/>
      </w:pPr>
      <w:r>
        <w:t>智能分析与隐私</w:t>
      </w:r>
    </w:p>
    <w:p>
      <w:pPr>
        <w:pStyle w:val="ListBullet"/>
        <w:ind w:left="317" w:hanging="187"/>
      </w:pPr>
      <w:r>
        <w:t>新书默认进行本地分析。快速模式使用文件名、目录和元数据；标准模式还会按需读取有限的 PDF/EPUB 文本。</w:t>
      </w:r>
    </w:p>
    <w:p>
      <w:pPr>
        <w:pStyle w:val="ListBullet"/>
        <w:ind w:left="317" w:hanging="187"/>
      </w:pPr>
      <w:r>
        <w:t>AI 分类需在“设置 → 智能功能与 AI 服务”配置兼容接口并开启。未启用 AI 时，分析留在本地。</w:t>
      </w:r>
    </w:p>
    <w:p>
      <w:pPr>
        <w:pStyle w:val="ListBullet"/>
        <w:ind w:left="317" w:hanging="187"/>
      </w:pPr>
      <w:r>
        <w:t>文本上传默认关闭。启用后每次发送前会确认；关闭文本上传时只发送书名、作者、元数据和本地建议。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vAlign w:val="center"/>
            <w:shd w:fill="EEF5FC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color w:val="183B63"/>
                <w:sz w:val="18"/>
              </w:rPr>
              <w:t>分类或标签建议不准确时可手动修改。用户的修正会记录下来，供相似书籍的后续本地分类参考。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设置、备份与常见问题</w:t>
      </w:r>
    </w:p>
    <w:p>
      <w:pPr>
        <w:pStyle w:val="Heading2"/>
      </w:pPr>
      <w:r>
        <w:t>个性化设置</w:t>
      </w:r>
    </w:p>
    <w:p>
      <w:pPr>
        <w:pStyle w:val="ListBullet"/>
        <w:ind w:left="317" w:hanging="187"/>
      </w:pPr>
      <w:r>
        <w:t>主题：切换浅色、深色或跟随系统；Ctrl+D 可切换主题。</w:t>
      </w:r>
    </w:p>
    <w:p>
      <w:pPr>
        <w:pStyle w:val="ListBullet"/>
        <w:ind w:left="317" w:hanging="187"/>
      </w:pPr>
      <w:r>
        <w:t>字体：在设置的外观区域选择字体和 10–24 px 字号，修改后即时预览并自动保存。</w:t>
      </w:r>
    </w:p>
    <w:p>
      <w:pPr>
        <w:pStyle w:val="ListBullet"/>
        <w:ind w:left="317" w:hanging="187"/>
      </w:pPr>
      <w:r>
        <w:t>书库与扫描：设置默认书库路径和启动时自动扫描；Ctrl+I 可打开导入目录。</w:t>
      </w:r>
    </w:p>
    <w:p>
      <w:pPr>
        <w:pStyle w:val="ListBullet"/>
        <w:ind w:left="317" w:hanging="187"/>
      </w:pPr>
      <w:r>
        <w:t>AI 服务：填写兼容 API 地址、模型和密钥，并可测试连接。密钥保存在系统凭据库，不写入 SQLite 设置表。</w:t>
      </w:r>
    </w:p>
    <w:p>
      <w:pPr>
        <w:pStyle w:val="Heading2"/>
      </w:pPr>
      <w:r>
        <w:t>备份、恢复和清空</w:t>
      </w:r>
    </w:p>
    <w:p>
      <w:pPr>
        <w:spacing w:after="100"/>
      </w:pPr>
      <w:r>
        <w:rPr>
          <w:b/>
          <w:color w:val="3478C7"/>
        </w:rPr>
        <w:t xml:space="preserve">备份  </w:t>
      </w:r>
      <w:r>
        <w:t>打开“设置 → 数据库”，选择“备份数据库…”，将文件存到安全位置。大批量整理前建议先备份。</w:t>
      </w:r>
    </w:p>
    <w:p>
      <w:pPr>
        <w:spacing w:after="100"/>
      </w:pPr>
      <w:r>
        <w:rPr>
          <w:b/>
          <w:color w:val="3478C7"/>
        </w:rPr>
        <w:t xml:space="preserve">恢复  </w:t>
      </w:r>
      <w:r>
        <w:t>选择“恢复数据库…”，指定备份并确认。恢复会替换当前书库数据；完成后检查书籍和扫描目录。</w:t>
      </w:r>
    </w:p>
    <w:p>
      <w:pPr>
        <w:spacing w:after="100"/>
      </w:pPr>
      <w:r>
        <w:rPr>
          <w:b/>
          <w:color w:val="3478C7"/>
        </w:rPr>
        <w:t xml:space="preserve">清空  </w:t>
      </w:r>
      <w:r>
        <w:t>“清空所有书籍和扫描路径”会移除书籍索引、扫描目录、分类、标签、阅读记录和默认书库路径。操作不可撤销；原始电子书文件保留。请先备份。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vAlign w:val="center"/>
            <w:shd w:fill="FFF5E8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color w:val="183B63"/>
                <w:sz w:val="18"/>
              </w:rPr>
              <w:t>升级：运行 Readplan-Setup-1.0.1.exe 安装新版。若安装后仍打开旧程序，请从开始菜单重新启动 Readplan。</w:t>
            </w:r>
          </w:p>
        </w:tc>
      </w:tr>
    </w:tbl>
    <w:p>
      <w:pPr>
        <w:spacing w:after="0"/>
      </w:pPr>
    </w:p>
    <w:p>
      <w:pPr>
        <w:pStyle w:val="Heading2"/>
      </w:pPr>
      <w:r>
        <w:t>常见情况</w:t>
      </w:r>
    </w:p>
    <w:p>
      <w:pPr>
        <w:pStyle w:val="ListBullet"/>
        <w:ind w:left="317" w:hanging="187"/>
      </w:pPr>
      <w:r>
        <w:t>刚导入的书暂时没看到：扫描或后台分析可能尚未完成。回到“全部”等待完成提示，也可搜索书名。</w:t>
      </w:r>
    </w:p>
    <w:p>
      <w:pPr>
        <w:pStyle w:val="ListBullet"/>
        <w:ind w:left="317" w:hanging="187"/>
      </w:pPr>
      <w:r>
        <w:t>封面是占位图：源文件可能没有可读取封面，或文件受保护；这不影响用默认程序打开书籍。</w:t>
      </w:r>
    </w:p>
    <w:p>
      <w:pPr>
        <w:pStyle w:val="ListBullet"/>
        <w:ind w:left="317" w:hanging="187"/>
      </w:pPr>
      <w:r>
        <w:t>打开了错误程序：在 Windows 设置中为 PDF、EPUB 等格式指定默认应用，然后重试。</w:t>
      </w:r>
    </w:p>
    <w:p>
      <w:pPr>
        <w:pStyle w:val="ListBullet"/>
        <w:ind w:left="317" w:hanging="187"/>
      </w:pPr>
      <w:r>
        <w:t>启动出现 QtCore DLL 错误：安装 1.0.1 版；该版修复了 Qt 运行库打包冲突。避免从旧目录启动旧版程序。</w:t>
      </w:r>
    </w:p>
    <w:p>
      <w:pPr>
        <w:pStyle w:val="Heading2"/>
      </w:pPr>
      <w:r>
        <w:t>快捷键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8"/>
              </w:rPr>
              <w:t>快捷键</w:t>
            </w:r>
          </w:p>
        </w:tc>
        <w:tc>
          <w:tcPr>
            <w:tcW w:type="dxa" w:w="4997"/>
            <w:vAlign w:val="center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8"/>
              </w:rPr>
              <w:t>操作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8"/>
              </w:rPr>
              <w:t>Ctrl+K</w:t>
            </w:r>
          </w:p>
        </w:tc>
        <w:tc>
          <w:tcPr>
            <w:tcW w:type="dxa" w:w="4997"/>
            <w:vAlign w:val="center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8"/>
              </w:rPr>
              <w:t>定位到搜索框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8"/>
              </w:rPr>
              <w:t>Ctrl+I</w:t>
            </w:r>
          </w:p>
        </w:tc>
        <w:tc>
          <w:tcPr>
            <w:tcW w:type="dxa" w:w="4997"/>
            <w:vAlign w:val="center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8"/>
              </w:rPr>
              <w:t>导入书籍目录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8"/>
              </w:rPr>
              <w:t>Ctrl+B</w:t>
            </w:r>
          </w:p>
        </w:tc>
        <w:tc>
          <w:tcPr>
            <w:tcW w:type="dxa" w:w="4997"/>
            <w:vAlign w:val="center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8"/>
              </w:rPr>
              <w:t>折叠或展开侧边栏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8"/>
              </w:rPr>
              <w:t>Ctrl+D</w:t>
            </w:r>
          </w:p>
        </w:tc>
        <w:tc>
          <w:tcPr>
            <w:tcW w:type="dxa" w:w="4997"/>
            <w:vAlign w:val="center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8"/>
              </w:rPr>
              <w:t>切换主题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93" w:right="1123" w:bottom="893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37184"/>
        <w:sz w:val="16"/>
      </w:rPr>
      <w:t xml:space="preserve">READPLAN  ·  本地电子书管理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YaHei" w:hAnsi="Microsoft YaHei" w:eastAsia="Microsoft YaHei"/>
      <w:color w:val="2632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478C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Readplan 使用指南</dc:title>
  <dc:subject>Readplan 1.0.1 快速上手和常见操作</dc:subject>
  <dc:creator>Readplan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