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网络版温湿度传感器通信协议</w:t>
      </w:r>
    </w:p>
    <w:p>
      <w:pPr>
        <w:ind w:firstLine="420" w:firstLineChars="0"/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V0.1</w:t>
      </w:r>
    </w:p>
    <w:p>
      <w:pPr>
        <w:ind w:firstLine="420" w:firstLineChars="0"/>
        <w:jc w:val="center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编写：张杰华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时间：2017.09.20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接口标准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标准RJ45总线接口；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数字以0x开头的均为16进制编码，否则为10进制编码；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TCP/IP协议已经有校验，因此该协议不校验；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最终通过RJ45接口发送出去的数据已经转成ASCII编码，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如十六进制编码为0xA5，转成ASCII编码为‘A’‘5’。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通信帧格式</w:t>
      </w:r>
    </w:p>
    <w:p>
      <w:pPr>
        <w:numPr>
          <w:ilvl w:val="0"/>
          <w:numId w:val="0"/>
        </w:numPr>
        <w:ind w:left="420" w:left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2.1 十六进制格式</w:t>
      </w:r>
    </w:p>
    <w:tbl>
      <w:tblPr>
        <w:tblStyle w:val="4"/>
        <w:tblW w:w="5698" w:type="dxa"/>
        <w:jc w:val="center"/>
        <w:tblInd w:w="-87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9"/>
        <w:gridCol w:w="1260"/>
        <w:gridCol w:w="1230"/>
        <w:gridCol w:w="19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5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2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12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194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4……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5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LEN</w:t>
            </w:r>
          </w:p>
        </w:tc>
        <w:tc>
          <w:tcPr>
            <w:tcW w:w="12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12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PFC</w:t>
            </w:r>
          </w:p>
        </w:tc>
        <w:tc>
          <w:tcPr>
            <w:tcW w:w="194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[PARA0……]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LEN</w:t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帧长度，不包括STX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ID</w:t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设备ID号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PFC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协议功能码，只有读写寄存器才有参数域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[PARA0……]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参数域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2.2 ASCII格式</w:t>
      </w:r>
    </w:p>
    <w:tbl>
      <w:tblPr>
        <w:tblStyle w:val="4"/>
        <w:tblW w:w="7634" w:type="dxa"/>
        <w:jc w:val="center"/>
        <w:tblInd w:w="-87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2"/>
        <w:gridCol w:w="1320"/>
        <w:gridCol w:w="1320"/>
        <w:gridCol w:w="1290"/>
        <w:gridCol w:w="25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9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3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13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129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6</w:t>
            </w:r>
          </w:p>
        </w:tc>
        <w:tc>
          <w:tcPr>
            <w:tcW w:w="251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8……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9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STX</w:t>
            </w:r>
          </w:p>
        </w:tc>
        <w:tc>
          <w:tcPr>
            <w:tcW w:w="13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LEN</w:t>
            </w:r>
          </w:p>
        </w:tc>
        <w:tc>
          <w:tcPr>
            <w:tcW w:w="13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129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PFC</w:t>
            </w:r>
          </w:p>
        </w:tc>
        <w:tc>
          <w:tcPr>
            <w:tcW w:w="251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[PARA0……]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STX</w:t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帧头，字符‘！’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LEN</w:t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帧长度，不包括STX，该长度比十六进制帧多2倍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ID</w:t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设备ID号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PFC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协议功能码，只有读写寄存器才有参数域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[PARA0……]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参数域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协议功能码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6"/>
        <w:gridCol w:w="765"/>
        <w:gridCol w:w="1680"/>
        <w:gridCol w:w="51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序号</w:t>
            </w:r>
          </w:p>
        </w:tc>
        <w:tc>
          <w:tcPr>
            <w:tcW w:w="7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PFC</w:t>
            </w:r>
          </w:p>
        </w:tc>
        <w:tc>
          <w:tcPr>
            <w:tcW w:w="168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功能说明</w:t>
            </w:r>
          </w:p>
        </w:tc>
        <w:tc>
          <w:tcPr>
            <w:tcW w:w="510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7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0x00</w:t>
            </w:r>
          </w:p>
        </w:tc>
        <w:tc>
          <w:tcPr>
            <w:tcW w:w="168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读寄存器</w:t>
            </w:r>
          </w:p>
        </w:tc>
        <w:tc>
          <w:tcPr>
            <w:tcW w:w="51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返回读寄存器完整命令+寄存器值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7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7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0x01</w:t>
            </w:r>
          </w:p>
        </w:tc>
        <w:tc>
          <w:tcPr>
            <w:tcW w:w="168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写寄存器</w:t>
            </w:r>
          </w:p>
        </w:tc>
        <w:tc>
          <w:tcPr>
            <w:tcW w:w="51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返回读寄存器完整命令+"Write Register Successfully!\r\n"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97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7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0x0</w:t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168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复位传感器</w:t>
            </w:r>
          </w:p>
        </w:tc>
        <w:tc>
          <w:tcPr>
            <w:tcW w:w="51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97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7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0x0</w:t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168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恢复出厂设置</w:t>
            </w:r>
          </w:p>
        </w:tc>
        <w:tc>
          <w:tcPr>
            <w:tcW w:w="51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97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7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0x04</w:t>
            </w:r>
          </w:p>
        </w:tc>
        <w:tc>
          <w:tcPr>
            <w:tcW w:w="168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读温湿度值</w:t>
            </w:r>
          </w:p>
        </w:tc>
        <w:tc>
          <w:tcPr>
            <w:tcW w:w="510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"HTSensor%d humid = %.1f, temper = %.1f\r\n"</w:t>
            </w:r>
          </w:p>
        </w:tc>
      </w:tr>
    </w:tbl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参数域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4.1 读寄存器</w:t>
      </w:r>
    </w:p>
    <w:tbl>
      <w:tblPr>
        <w:tblStyle w:val="4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6"/>
        <w:gridCol w:w="43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PARA0</w:t>
            </w:r>
          </w:p>
        </w:tc>
        <w:tc>
          <w:tcPr>
            <w:tcW w:w="43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PARA1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读寄存器地址</w:t>
            </w:r>
          </w:p>
        </w:tc>
        <w:tc>
          <w:tcPr>
            <w:tcW w:w="43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读寄存器字节数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4.2 写寄存器</w:t>
      </w:r>
    </w:p>
    <w:tbl>
      <w:tblPr>
        <w:tblStyle w:val="4"/>
        <w:tblW w:w="85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71"/>
        <w:gridCol w:w="43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7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PARA0</w:t>
            </w:r>
          </w:p>
        </w:tc>
        <w:tc>
          <w:tcPr>
            <w:tcW w:w="435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DATA0……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7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写寄存器地址</w:t>
            </w:r>
          </w:p>
        </w:tc>
        <w:tc>
          <w:tcPr>
            <w:tcW w:w="435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写寄存器数据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写寄存器数据长度根据帧长可以计算出来。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地址域定义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基地址=1</w:t>
      </w:r>
    </w:p>
    <w:tbl>
      <w:tblPr>
        <w:tblStyle w:val="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1"/>
        <w:gridCol w:w="1350"/>
        <w:gridCol w:w="2535"/>
        <w:gridCol w:w="2055"/>
        <w:gridCol w:w="15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1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地址</w:t>
            </w:r>
          </w:p>
        </w:tc>
        <w:tc>
          <w:tcPr>
            <w:tcW w:w="253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功能说明</w:t>
            </w:r>
          </w:p>
        </w:tc>
        <w:tc>
          <w:tcPr>
            <w:tcW w:w="205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tabs>
                <w:tab w:val="left" w:pos="448"/>
              </w:tabs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588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十进制</w:t>
            </w:r>
          </w:p>
        </w:tc>
        <w:tc>
          <w:tcPr>
            <w:tcW w:w="13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十六进制</w:t>
            </w:r>
          </w:p>
        </w:tc>
        <w:tc>
          <w:tcPr>
            <w:tcW w:w="2535" w:type="dxa"/>
            <w:vMerge w:val="continue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055" w:type="dxa"/>
            <w:vMerge w:val="continue"/>
          </w:tcPr>
          <w:p>
            <w:pPr>
              <w:numPr>
                <w:ilvl w:val="0"/>
                <w:numId w:val="0"/>
              </w:numPr>
              <w:tabs>
                <w:tab w:val="left" w:pos="448"/>
              </w:tabs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88" w:type="dxa"/>
            <w:vMerge w:val="continue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3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0x00</w:t>
            </w:r>
          </w:p>
        </w:tc>
        <w:tc>
          <w:tcPr>
            <w:tcW w:w="253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产品ID</w:t>
            </w:r>
          </w:p>
        </w:tc>
        <w:tc>
          <w:tcPr>
            <w:tcW w:w="205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58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13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0x02</w:t>
            </w:r>
          </w:p>
        </w:tc>
        <w:tc>
          <w:tcPr>
            <w:tcW w:w="253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本地LocalIP</w:t>
            </w:r>
          </w:p>
        </w:tc>
        <w:tc>
          <w:tcPr>
            <w:tcW w:w="205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192.168.1.100</w:t>
            </w:r>
          </w:p>
        </w:tc>
        <w:tc>
          <w:tcPr>
            <w:tcW w:w="158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6</w:t>
            </w:r>
          </w:p>
        </w:tc>
        <w:tc>
          <w:tcPr>
            <w:tcW w:w="13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0x06</w:t>
            </w:r>
          </w:p>
        </w:tc>
        <w:tc>
          <w:tcPr>
            <w:tcW w:w="253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远端RemoteIP</w:t>
            </w:r>
          </w:p>
        </w:tc>
        <w:tc>
          <w:tcPr>
            <w:tcW w:w="205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192.168.1.108</w:t>
            </w:r>
          </w:p>
        </w:tc>
        <w:tc>
          <w:tcPr>
            <w:tcW w:w="158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10</w:t>
            </w:r>
          </w:p>
        </w:tc>
        <w:tc>
          <w:tcPr>
            <w:tcW w:w="13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0x0A</w:t>
            </w:r>
          </w:p>
        </w:tc>
        <w:tc>
          <w:tcPr>
            <w:tcW w:w="253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网关Gateway</w:t>
            </w:r>
          </w:p>
        </w:tc>
        <w:tc>
          <w:tcPr>
            <w:tcW w:w="205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192.168.1.1</w:t>
            </w:r>
          </w:p>
        </w:tc>
        <w:tc>
          <w:tcPr>
            <w:tcW w:w="158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14</w:t>
            </w:r>
          </w:p>
        </w:tc>
        <w:tc>
          <w:tcPr>
            <w:tcW w:w="13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0x0E</w:t>
            </w:r>
          </w:p>
        </w:tc>
        <w:tc>
          <w:tcPr>
            <w:tcW w:w="253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子网掩码Submask</w:t>
            </w:r>
          </w:p>
        </w:tc>
        <w:tc>
          <w:tcPr>
            <w:tcW w:w="205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255.255.255.0</w:t>
            </w:r>
          </w:p>
        </w:tc>
        <w:tc>
          <w:tcPr>
            <w:tcW w:w="158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18</w:t>
            </w:r>
          </w:p>
        </w:tc>
        <w:tc>
          <w:tcPr>
            <w:tcW w:w="13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0x12</w:t>
            </w:r>
          </w:p>
        </w:tc>
        <w:tc>
          <w:tcPr>
            <w:tcW w:w="253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物理地址MAC</w:t>
            </w:r>
          </w:p>
        </w:tc>
        <w:tc>
          <w:tcPr>
            <w:tcW w:w="205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0x04 02 35 00 00 01</w:t>
            </w:r>
          </w:p>
        </w:tc>
        <w:tc>
          <w:tcPr>
            <w:tcW w:w="158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24</w:t>
            </w:r>
          </w:p>
        </w:tc>
        <w:tc>
          <w:tcPr>
            <w:tcW w:w="13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0x18</w:t>
            </w:r>
          </w:p>
        </w:tc>
        <w:tc>
          <w:tcPr>
            <w:tcW w:w="253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本地端口号LocalPort</w:t>
            </w:r>
          </w:p>
        </w:tc>
        <w:tc>
          <w:tcPr>
            <w:tcW w:w="205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1200</w:t>
            </w:r>
          </w:p>
        </w:tc>
        <w:tc>
          <w:tcPr>
            <w:tcW w:w="158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26</w:t>
            </w:r>
          </w:p>
        </w:tc>
        <w:tc>
          <w:tcPr>
            <w:tcW w:w="13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0x1A</w:t>
            </w:r>
          </w:p>
        </w:tc>
        <w:tc>
          <w:tcPr>
            <w:tcW w:w="253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远端端口号RemotePort</w:t>
            </w:r>
          </w:p>
        </w:tc>
        <w:tc>
          <w:tcPr>
            <w:tcW w:w="205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1400</w:t>
            </w:r>
          </w:p>
        </w:tc>
        <w:tc>
          <w:tcPr>
            <w:tcW w:w="158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28</w:t>
            </w:r>
          </w:p>
        </w:tc>
        <w:tc>
          <w:tcPr>
            <w:tcW w:w="13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0x1C</w:t>
            </w:r>
          </w:p>
        </w:tc>
        <w:tc>
          <w:tcPr>
            <w:tcW w:w="253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服务类型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0：TCP Server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1：TCP Client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2：UDP Server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3：UDP Client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4：WEB Server</w:t>
            </w:r>
          </w:p>
        </w:tc>
        <w:tc>
          <w:tcPr>
            <w:tcW w:w="205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</w:t>
            </w:r>
            <w:bookmarkStart w:id="4" w:name="_GoBack"/>
            <w:bookmarkEnd w:id="4"/>
          </w:p>
        </w:tc>
        <w:tc>
          <w:tcPr>
            <w:tcW w:w="158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UDP Client和WEB Server未实现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29</w:t>
            </w:r>
          </w:p>
        </w:tc>
        <w:tc>
          <w:tcPr>
            <w:tcW w:w="13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0x1D</w:t>
            </w:r>
          </w:p>
        </w:tc>
        <w:tc>
          <w:tcPr>
            <w:tcW w:w="253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通信方式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0：被动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1：主动</w:t>
            </w:r>
          </w:p>
        </w:tc>
        <w:tc>
          <w:tcPr>
            <w:tcW w:w="205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58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99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30</w:t>
            </w:r>
          </w:p>
        </w:tc>
        <w:tc>
          <w:tcPr>
            <w:tcW w:w="13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0x1E</w:t>
            </w:r>
          </w:p>
        </w:tc>
        <w:tc>
          <w:tcPr>
            <w:tcW w:w="253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发送周期（*10ms）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0~65535</w:t>
            </w:r>
          </w:p>
        </w:tc>
        <w:tc>
          <w:tcPr>
            <w:tcW w:w="205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200</w:t>
            </w:r>
          </w:p>
        </w:tc>
        <w:tc>
          <w:tcPr>
            <w:tcW w:w="158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通信方式为主动方式才有效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32</w:t>
            </w:r>
          </w:p>
        </w:tc>
        <w:tc>
          <w:tcPr>
            <w:tcW w:w="13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0x20</w:t>
            </w:r>
          </w:p>
        </w:tc>
        <w:tc>
          <w:tcPr>
            <w:tcW w:w="253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湿度 Humid</w:t>
            </w:r>
          </w:p>
        </w:tc>
        <w:tc>
          <w:tcPr>
            <w:tcW w:w="205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58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36</w:t>
            </w:r>
          </w:p>
        </w:tc>
        <w:tc>
          <w:tcPr>
            <w:tcW w:w="13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0x24</w:t>
            </w:r>
          </w:p>
        </w:tc>
        <w:tc>
          <w:tcPr>
            <w:tcW w:w="253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温度 Temper</w:t>
            </w:r>
          </w:p>
        </w:tc>
        <w:tc>
          <w:tcPr>
            <w:tcW w:w="205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58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40</w:t>
            </w:r>
          </w:p>
        </w:tc>
        <w:tc>
          <w:tcPr>
            <w:tcW w:w="13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0x28</w:t>
            </w:r>
          </w:p>
        </w:tc>
        <w:tc>
          <w:tcPr>
            <w:tcW w:w="253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05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8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53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05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8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="420" w:leftChars="0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举例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vertAlign w:val="baseline"/>
          <w:lang w:val="zh-CN" w:eastAsia="zh-CN"/>
        </w:rPr>
      </w:pPr>
      <w:bookmarkStart w:id="0" w:name="OLE_LINK2"/>
      <w:r>
        <w:rPr>
          <w:rFonts w:hint="eastAsia"/>
          <w:b w:val="0"/>
          <w:bCs w:val="0"/>
          <w:sz w:val="24"/>
          <w:szCs w:val="24"/>
          <w:vertAlign w:val="baseline"/>
          <w:lang w:val="zh-CN" w:eastAsia="zh-CN"/>
        </w:rPr>
        <w:t>!0500001802</w:t>
      </w:r>
      <w:bookmarkEnd w:id="0"/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 xml:space="preserve"> //读localPort   返回</w:t>
      </w:r>
      <w:r>
        <w:rPr>
          <w:rFonts w:hint="eastAsia"/>
          <w:b w:val="0"/>
          <w:bCs w:val="0"/>
          <w:sz w:val="24"/>
          <w:szCs w:val="24"/>
          <w:vertAlign w:val="baseline"/>
          <w:lang w:val="zh-CN" w:eastAsia="zh-CN"/>
        </w:rPr>
        <w:t>!0500001802</w:t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B</w:t>
      </w:r>
      <w:r>
        <w:rPr>
          <w:rFonts w:hint="default"/>
          <w:b w:val="0"/>
          <w:bCs w:val="0"/>
          <w:sz w:val="24"/>
          <w:szCs w:val="24"/>
          <w:vertAlign w:val="baseline"/>
          <w:lang w:val="en-US" w:eastAsia="zh-CN"/>
        </w:rPr>
        <w:t>0</w:t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04（如果localPort=1200）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vertAlign w:val="baseline"/>
          <w:lang w:val="zh-CN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bookmarkStart w:id="1" w:name="OLE_LINK4"/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!06000118B</w:t>
      </w:r>
      <w:r>
        <w:rPr>
          <w:rFonts w:hint="default"/>
          <w:b w:val="0"/>
          <w:bCs w:val="0"/>
          <w:sz w:val="24"/>
          <w:szCs w:val="24"/>
          <w:vertAlign w:val="baseline"/>
          <w:lang w:val="en-US" w:eastAsia="zh-CN"/>
        </w:rPr>
        <w:t>0</w:t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04</w:t>
      </w:r>
      <w:bookmarkEnd w:id="1"/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 xml:space="preserve"> //写localPort=120</w:t>
      </w:r>
      <w:r>
        <w:rPr>
          <w:rFonts w:hint="default"/>
          <w:b w:val="0"/>
          <w:bCs w:val="0"/>
          <w:sz w:val="24"/>
          <w:szCs w:val="24"/>
          <w:vertAlign w:val="baseline"/>
          <w:lang w:val="en-US" w:eastAsia="zh-CN"/>
        </w:rPr>
        <w:t>0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vertAlign w:val="baseline"/>
          <w:lang w:val="zh-CN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vertAlign w:val="baseline"/>
          <w:lang w:val="zh-CN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!0</w:t>
      </w:r>
      <w:r>
        <w:rPr>
          <w:rFonts w:hint="default"/>
          <w:b w:val="0"/>
          <w:bCs w:val="0"/>
          <w:sz w:val="24"/>
          <w:szCs w:val="24"/>
          <w:vertAlign w:val="baseline"/>
          <w:lang w:val="en-US" w:eastAsia="zh-CN"/>
        </w:rPr>
        <w:t>5</w:t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00011</w:t>
      </w:r>
      <w:r>
        <w:rPr>
          <w:rFonts w:hint="default"/>
          <w:b w:val="0"/>
          <w:bCs w:val="0"/>
          <w:sz w:val="24"/>
          <w:szCs w:val="24"/>
          <w:vertAlign w:val="baseline"/>
          <w:lang w:val="en-US" w:eastAsia="zh-CN"/>
        </w:rPr>
        <w:t>C01</w:t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 xml:space="preserve"> //写</w:t>
      </w:r>
      <w:r>
        <w:rPr>
          <w:rFonts w:hint="default"/>
          <w:b w:val="0"/>
          <w:bCs w:val="0"/>
          <w:sz w:val="24"/>
          <w:szCs w:val="24"/>
          <w:vertAlign w:val="baseline"/>
          <w:lang w:val="en-US" w:eastAsia="zh-CN"/>
        </w:rPr>
        <w:t xml:space="preserve"> </w:t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服务类型=TCP Client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vertAlign w:val="baseline"/>
          <w:lang w:val="zh-CN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vertAlign w:val="baseline"/>
          <w:lang w:val="zh-CN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!0600011EC800 //写</w:t>
      </w:r>
      <w:r>
        <w:rPr>
          <w:rFonts w:hint="default"/>
          <w:b w:val="0"/>
          <w:bCs w:val="0"/>
          <w:sz w:val="24"/>
          <w:szCs w:val="24"/>
          <w:vertAlign w:val="baseline"/>
          <w:lang w:val="en-US" w:eastAsia="zh-CN"/>
        </w:rPr>
        <w:t xml:space="preserve"> </w:t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发送周期=200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vertAlign w:val="baseline"/>
          <w:lang w:val="zh-CN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bookmarkStart w:id="2" w:name="OLE_LINK1"/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!030002</w:t>
      </w:r>
      <w:bookmarkEnd w:id="2"/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//重启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bookmarkStart w:id="3" w:name="OLE_LINK3"/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!030004</w:t>
      </w:r>
      <w:bookmarkEnd w:id="3"/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 xml:space="preserve"> //读温湿度</w:t>
      </w:r>
    </w:p>
    <w:p>
      <w:pPr>
        <w:numPr>
          <w:ilvl w:val="0"/>
          <w:numId w:val="0"/>
        </w:numPr>
        <w:ind w:left="420" w:leftChars="0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其他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恢复出厂设置需要将SWD调试口的SWDIO引脚与GND短接，直到红灯亮起。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sz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sz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sz w:val="1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1B91A"/>
    <w:multiLevelType w:val="singleLevel"/>
    <w:tmpl w:val="59C1B91A"/>
    <w:lvl w:ilvl="0" w:tentative="0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abstractNum w:abstractNumId="1">
    <w:nsid w:val="59C3AF16"/>
    <w:multiLevelType w:val="singleLevel"/>
    <w:tmpl w:val="59C3AF16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9C9FB6B"/>
    <w:multiLevelType w:val="singleLevel"/>
    <w:tmpl w:val="59C9FB6B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6017A2"/>
    <w:rsid w:val="00876A46"/>
    <w:rsid w:val="011C3F88"/>
    <w:rsid w:val="020A34CD"/>
    <w:rsid w:val="022B4513"/>
    <w:rsid w:val="02342F4E"/>
    <w:rsid w:val="0252565D"/>
    <w:rsid w:val="029042A0"/>
    <w:rsid w:val="029A786E"/>
    <w:rsid w:val="029E6F8F"/>
    <w:rsid w:val="02FA78EE"/>
    <w:rsid w:val="040E729A"/>
    <w:rsid w:val="04E107D8"/>
    <w:rsid w:val="05156500"/>
    <w:rsid w:val="05202534"/>
    <w:rsid w:val="05CC5AE8"/>
    <w:rsid w:val="05FE7641"/>
    <w:rsid w:val="07872831"/>
    <w:rsid w:val="07C66A8A"/>
    <w:rsid w:val="08F31E09"/>
    <w:rsid w:val="09500198"/>
    <w:rsid w:val="09502872"/>
    <w:rsid w:val="09C75194"/>
    <w:rsid w:val="0A6A6A8B"/>
    <w:rsid w:val="0A97163E"/>
    <w:rsid w:val="0AA80FEE"/>
    <w:rsid w:val="0AC73B0D"/>
    <w:rsid w:val="0AE61C73"/>
    <w:rsid w:val="0B4944F4"/>
    <w:rsid w:val="0C7E0030"/>
    <w:rsid w:val="0CA33BB1"/>
    <w:rsid w:val="0D103317"/>
    <w:rsid w:val="0D790CA5"/>
    <w:rsid w:val="0DA50B5D"/>
    <w:rsid w:val="0E0D5F35"/>
    <w:rsid w:val="0EC90ECF"/>
    <w:rsid w:val="0ED93654"/>
    <w:rsid w:val="0FB9283C"/>
    <w:rsid w:val="0FDB668D"/>
    <w:rsid w:val="10B15B34"/>
    <w:rsid w:val="12A859A0"/>
    <w:rsid w:val="13775BC5"/>
    <w:rsid w:val="137B3BB0"/>
    <w:rsid w:val="138713BA"/>
    <w:rsid w:val="139E29B7"/>
    <w:rsid w:val="158D1237"/>
    <w:rsid w:val="16074825"/>
    <w:rsid w:val="161E07D5"/>
    <w:rsid w:val="165B7250"/>
    <w:rsid w:val="168D63B9"/>
    <w:rsid w:val="16A1236D"/>
    <w:rsid w:val="16E27B72"/>
    <w:rsid w:val="17131129"/>
    <w:rsid w:val="179900FB"/>
    <w:rsid w:val="181A3AC6"/>
    <w:rsid w:val="185106E5"/>
    <w:rsid w:val="18FA0899"/>
    <w:rsid w:val="195C062D"/>
    <w:rsid w:val="1A2D0FDE"/>
    <w:rsid w:val="1A456F09"/>
    <w:rsid w:val="1B442DCE"/>
    <w:rsid w:val="1B6429F1"/>
    <w:rsid w:val="1C5D0BAB"/>
    <w:rsid w:val="1CAC340D"/>
    <w:rsid w:val="1D4F3B6F"/>
    <w:rsid w:val="1D5E63AF"/>
    <w:rsid w:val="1DAB3807"/>
    <w:rsid w:val="1DB0086F"/>
    <w:rsid w:val="1DC84428"/>
    <w:rsid w:val="1E0574B5"/>
    <w:rsid w:val="1FB42307"/>
    <w:rsid w:val="20081350"/>
    <w:rsid w:val="212313AB"/>
    <w:rsid w:val="21CF79F1"/>
    <w:rsid w:val="21FF6E6A"/>
    <w:rsid w:val="229F3BF3"/>
    <w:rsid w:val="22DF3997"/>
    <w:rsid w:val="23295426"/>
    <w:rsid w:val="235842BE"/>
    <w:rsid w:val="236B7EFE"/>
    <w:rsid w:val="257D4A95"/>
    <w:rsid w:val="258A73C6"/>
    <w:rsid w:val="26334DDD"/>
    <w:rsid w:val="27F2020C"/>
    <w:rsid w:val="282D4381"/>
    <w:rsid w:val="283C200F"/>
    <w:rsid w:val="291249DD"/>
    <w:rsid w:val="2A4A1FD5"/>
    <w:rsid w:val="2ABB3D42"/>
    <w:rsid w:val="2B002667"/>
    <w:rsid w:val="2B477984"/>
    <w:rsid w:val="2C3D3588"/>
    <w:rsid w:val="2C5C6A1C"/>
    <w:rsid w:val="2C6A3D01"/>
    <w:rsid w:val="2CB1643D"/>
    <w:rsid w:val="2CB50D30"/>
    <w:rsid w:val="2D5F3B47"/>
    <w:rsid w:val="2D8900BE"/>
    <w:rsid w:val="2DF10BB4"/>
    <w:rsid w:val="2E5D1EA8"/>
    <w:rsid w:val="2EE019E5"/>
    <w:rsid w:val="2EEA7882"/>
    <w:rsid w:val="301B77D1"/>
    <w:rsid w:val="31023A67"/>
    <w:rsid w:val="316F3554"/>
    <w:rsid w:val="31C414F4"/>
    <w:rsid w:val="323C30BC"/>
    <w:rsid w:val="32DD2595"/>
    <w:rsid w:val="334646FE"/>
    <w:rsid w:val="35551B52"/>
    <w:rsid w:val="3628225E"/>
    <w:rsid w:val="36452F7C"/>
    <w:rsid w:val="365026DC"/>
    <w:rsid w:val="365D14E6"/>
    <w:rsid w:val="366879F4"/>
    <w:rsid w:val="36F33DBD"/>
    <w:rsid w:val="37090280"/>
    <w:rsid w:val="37887910"/>
    <w:rsid w:val="39334923"/>
    <w:rsid w:val="396C7C76"/>
    <w:rsid w:val="39AE3839"/>
    <w:rsid w:val="39C1754B"/>
    <w:rsid w:val="3A150E38"/>
    <w:rsid w:val="3A437B1E"/>
    <w:rsid w:val="3A5A276D"/>
    <w:rsid w:val="3B67042E"/>
    <w:rsid w:val="3C646A69"/>
    <w:rsid w:val="3CAF0448"/>
    <w:rsid w:val="3D173103"/>
    <w:rsid w:val="3E806C12"/>
    <w:rsid w:val="3F563583"/>
    <w:rsid w:val="40482C31"/>
    <w:rsid w:val="40B00E41"/>
    <w:rsid w:val="40CC40A3"/>
    <w:rsid w:val="415765DB"/>
    <w:rsid w:val="415D73A9"/>
    <w:rsid w:val="428D4F1F"/>
    <w:rsid w:val="4301791F"/>
    <w:rsid w:val="448F3B9E"/>
    <w:rsid w:val="44E101DC"/>
    <w:rsid w:val="45892833"/>
    <w:rsid w:val="459D51FE"/>
    <w:rsid w:val="45EC208D"/>
    <w:rsid w:val="469B5723"/>
    <w:rsid w:val="470440B2"/>
    <w:rsid w:val="471C08A3"/>
    <w:rsid w:val="47FD4FBC"/>
    <w:rsid w:val="48B22685"/>
    <w:rsid w:val="48B920DC"/>
    <w:rsid w:val="49054D8E"/>
    <w:rsid w:val="49AA302F"/>
    <w:rsid w:val="49AE5DCA"/>
    <w:rsid w:val="4A3319B8"/>
    <w:rsid w:val="4AF44D4E"/>
    <w:rsid w:val="4B1445AF"/>
    <w:rsid w:val="4BC22C9E"/>
    <w:rsid w:val="4C2918D8"/>
    <w:rsid w:val="4C2B605D"/>
    <w:rsid w:val="4C6F79E4"/>
    <w:rsid w:val="4D3C01DD"/>
    <w:rsid w:val="4DE1512E"/>
    <w:rsid w:val="4EEA0333"/>
    <w:rsid w:val="4F78618A"/>
    <w:rsid w:val="4FA275C5"/>
    <w:rsid w:val="4FC23A41"/>
    <w:rsid w:val="50684021"/>
    <w:rsid w:val="512D0065"/>
    <w:rsid w:val="51720ED7"/>
    <w:rsid w:val="52086C57"/>
    <w:rsid w:val="52705AD3"/>
    <w:rsid w:val="52A03733"/>
    <w:rsid w:val="53002781"/>
    <w:rsid w:val="53C9102A"/>
    <w:rsid w:val="53FE2754"/>
    <w:rsid w:val="5476080C"/>
    <w:rsid w:val="54A9051C"/>
    <w:rsid w:val="553255D1"/>
    <w:rsid w:val="55513B17"/>
    <w:rsid w:val="555820B4"/>
    <w:rsid w:val="557761D3"/>
    <w:rsid w:val="55BD5139"/>
    <w:rsid w:val="56D2578E"/>
    <w:rsid w:val="586C7B72"/>
    <w:rsid w:val="5A4C3333"/>
    <w:rsid w:val="5A653949"/>
    <w:rsid w:val="5AD12222"/>
    <w:rsid w:val="5BDF6CE4"/>
    <w:rsid w:val="5C6E56A0"/>
    <w:rsid w:val="5C985DB1"/>
    <w:rsid w:val="5D87705B"/>
    <w:rsid w:val="5DAF13F9"/>
    <w:rsid w:val="5E9A4F81"/>
    <w:rsid w:val="5EE463CE"/>
    <w:rsid w:val="5EEA04B8"/>
    <w:rsid w:val="5EFE2D84"/>
    <w:rsid w:val="5F7B10B2"/>
    <w:rsid w:val="60AE02D4"/>
    <w:rsid w:val="60EE59D8"/>
    <w:rsid w:val="611606D4"/>
    <w:rsid w:val="623C74F4"/>
    <w:rsid w:val="623E4F95"/>
    <w:rsid w:val="636D5718"/>
    <w:rsid w:val="636E6173"/>
    <w:rsid w:val="638465D0"/>
    <w:rsid w:val="644D6833"/>
    <w:rsid w:val="650030C0"/>
    <w:rsid w:val="653C22F9"/>
    <w:rsid w:val="65467FD8"/>
    <w:rsid w:val="66A823FE"/>
    <w:rsid w:val="66B37FA3"/>
    <w:rsid w:val="67FF03AA"/>
    <w:rsid w:val="68710C48"/>
    <w:rsid w:val="68C525DC"/>
    <w:rsid w:val="6AB538EC"/>
    <w:rsid w:val="6AD70002"/>
    <w:rsid w:val="6B123419"/>
    <w:rsid w:val="6B792C59"/>
    <w:rsid w:val="6BF10B2A"/>
    <w:rsid w:val="6C770AD3"/>
    <w:rsid w:val="6C9F684B"/>
    <w:rsid w:val="6CB92E27"/>
    <w:rsid w:val="6D1C4F5F"/>
    <w:rsid w:val="6DB00096"/>
    <w:rsid w:val="6E0E6542"/>
    <w:rsid w:val="6F9C46BB"/>
    <w:rsid w:val="70AE0E60"/>
    <w:rsid w:val="71474368"/>
    <w:rsid w:val="716C6035"/>
    <w:rsid w:val="72A055A9"/>
    <w:rsid w:val="72B37D1E"/>
    <w:rsid w:val="735A595F"/>
    <w:rsid w:val="7394699D"/>
    <w:rsid w:val="740B1BD8"/>
    <w:rsid w:val="7479774D"/>
    <w:rsid w:val="75631E4A"/>
    <w:rsid w:val="764E6E80"/>
    <w:rsid w:val="76F41B60"/>
    <w:rsid w:val="77722366"/>
    <w:rsid w:val="79A65DC2"/>
    <w:rsid w:val="79C25856"/>
    <w:rsid w:val="7A8221B1"/>
    <w:rsid w:val="7AA534B1"/>
    <w:rsid w:val="7B1C00B1"/>
    <w:rsid w:val="7C1B4DF6"/>
    <w:rsid w:val="7C665100"/>
    <w:rsid w:val="7CA541C9"/>
    <w:rsid w:val="7CAB44B9"/>
    <w:rsid w:val="7CC13664"/>
    <w:rsid w:val="7D1B3C0B"/>
    <w:rsid w:val="7D5F1F40"/>
    <w:rsid w:val="7D9C5F26"/>
    <w:rsid w:val="7DAA1850"/>
    <w:rsid w:val="7E233E96"/>
    <w:rsid w:val="7ED62194"/>
    <w:rsid w:val="7EEF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2017-10-24T03:38:19Z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