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9D798" w14:textId="77777777" w:rsidR="008F007E" w:rsidRDefault="001163CF">
      <w:pPr>
        <w:pStyle w:val="2"/>
        <w:rPr>
          <w:lang w:eastAsia="zh-CN"/>
        </w:rPr>
      </w:pPr>
      <w:bookmarkStart w:id="0" w:name="无效理由"/>
      <w:r>
        <w:rPr>
          <w:lang w:eastAsia="zh-CN"/>
        </w:rPr>
        <w:t xml:space="preserve"># </w:t>
      </w:r>
      <w:r>
        <w:rPr>
          <w:lang w:eastAsia="zh-CN"/>
        </w:rPr>
        <w:t>无效理由</w:t>
      </w:r>
      <w:bookmarkEnd w:id="0"/>
    </w:p>
    <w:p w14:paraId="1400BB03" w14:textId="77777777" w:rsidR="008F007E" w:rsidRDefault="001163CF">
      <w:pPr>
        <w:pStyle w:val="FirstParagraph"/>
        <w:rPr>
          <w:lang w:eastAsia="zh-CN"/>
        </w:rPr>
      </w:pPr>
      <w:r>
        <w:rPr>
          <w:lang w:eastAsia="zh-CN"/>
        </w:rPr>
        <w:t>请求人</w:t>
      </w:r>
      <w:r>
        <w:rPr>
          <w:i/>
          <w:lang w:eastAsia="zh-CN"/>
        </w:rPr>
        <w:t>XXX</w:t>
      </w:r>
      <w:r>
        <w:rPr>
          <w:lang w:eastAsia="zh-CN"/>
        </w:rPr>
        <w:t>根据《中国人民共和国专利法》及《中华人民共和国专利法实施细则》的规定，针对专利权人</w:t>
      </w:r>
      <w:r>
        <w:rPr>
          <w:b/>
          <w:lang w:eastAsia="zh-CN"/>
        </w:rPr>
        <w:t>浙江安可电气科技有限公司</w:t>
      </w:r>
      <w:r>
        <w:rPr>
          <w:lang w:eastAsia="zh-CN"/>
        </w:rPr>
        <w:t>的专利号为</w:t>
      </w:r>
      <w:r>
        <w:rPr>
          <w:b/>
          <w:lang w:eastAsia="zh-CN"/>
        </w:rPr>
        <w:t>CN201110104005.5</w:t>
      </w:r>
      <w:r>
        <w:rPr>
          <w:lang w:eastAsia="zh-CN"/>
        </w:rPr>
        <w:t>，名称为</w:t>
      </w:r>
      <w:r>
        <w:rPr>
          <w:lang w:eastAsia="zh-CN"/>
        </w:rPr>
        <w:t>“</w:t>
      </w:r>
      <w:r>
        <w:rPr>
          <w:lang w:eastAsia="zh-CN"/>
        </w:rPr>
        <w:t>半埋式景观变电站及其箱体结构</w:t>
      </w:r>
      <w:r>
        <w:rPr>
          <w:lang w:eastAsia="zh-CN"/>
        </w:rPr>
        <w:t>”</w:t>
      </w:r>
      <w:r>
        <w:rPr>
          <w:lang w:eastAsia="zh-CN"/>
        </w:rPr>
        <w:t>，申请日期为</w:t>
      </w:r>
      <w:r>
        <w:rPr>
          <w:b/>
          <w:lang w:eastAsia="zh-CN"/>
        </w:rPr>
        <w:t>20110422</w:t>
      </w:r>
      <w:r>
        <w:rPr>
          <w:lang w:eastAsia="zh-CN"/>
        </w:rPr>
        <w:t>的发明专利提出无效宣告请求。</w:t>
      </w:r>
    </w:p>
    <w:p w14:paraId="7B131EEE" w14:textId="77777777" w:rsidR="008F007E" w:rsidRDefault="001163CF">
      <w:pPr>
        <w:pStyle w:val="a0"/>
        <w:rPr>
          <w:lang w:eastAsia="zh-CN"/>
        </w:rPr>
      </w:pPr>
      <w:r>
        <w:rPr>
          <w:lang w:eastAsia="zh-CN"/>
        </w:rPr>
        <w:t>请求人认为上述发明专利不符合专利法第二十二条第</w:t>
      </w:r>
      <w:r>
        <w:rPr>
          <w:lang w:eastAsia="zh-CN"/>
        </w:rPr>
        <w:t>3</w:t>
      </w:r>
      <w:r>
        <w:rPr>
          <w:lang w:eastAsia="zh-CN"/>
        </w:rPr>
        <w:t>款、第二十六条第</w:t>
      </w:r>
      <w:r>
        <w:rPr>
          <w:lang w:eastAsia="zh-CN"/>
        </w:rPr>
        <w:t>4</w:t>
      </w:r>
      <w:r>
        <w:rPr>
          <w:lang w:eastAsia="zh-CN"/>
        </w:rPr>
        <w:t>款，请求专利复审委员会宣告该发明专利全部无效</w:t>
      </w:r>
    </w:p>
    <w:p w14:paraId="27967D2F" w14:textId="77777777" w:rsidR="008F007E" w:rsidRDefault="001163CF">
      <w:pPr>
        <w:pStyle w:val="2"/>
      </w:pPr>
      <w:bookmarkStart w:id="1" w:name="提供的证据如下"/>
      <w:r>
        <w:t>提供的证据如下</w:t>
      </w:r>
      <w:bookmarkEnd w:id="1"/>
    </w:p>
    <w:p w14:paraId="534D3D21" w14:textId="77777777" w:rsidR="008F007E" w:rsidRDefault="001163CF">
      <w:pPr>
        <w:pStyle w:val="Compact"/>
        <w:numPr>
          <w:ilvl w:val="0"/>
          <w:numId w:val="2"/>
        </w:numPr>
        <w:rPr>
          <w:lang w:eastAsia="zh-CN"/>
        </w:rPr>
      </w:pPr>
      <w:r>
        <w:rPr>
          <w:lang w:eastAsia="zh-CN"/>
        </w:rPr>
        <w:t>公开号为</w:t>
      </w:r>
      <w:r>
        <w:rPr>
          <w:b/>
          <w:lang w:eastAsia="zh-CN"/>
        </w:rPr>
        <w:t>CN201266796Y</w:t>
      </w:r>
      <w:r>
        <w:rPr>
          <w:lang w:eastAsia="zh-CN"/>
        </w:rPr>
        <w:t>公开日期为</w:t>
      </w:r>
      <w:r>
        <w:rPr>
          <w:b/>
          <w:lang w:eastAsia="zh-CN"/>
        </w:rPr>
        <w:t>20090701</w:t>
      </w:r>
      <w:r>
        <w:rPr>
          <w:lang w:eastAsia="zh-CN"/>
        </w:rPr>
        <w:t>的中国专利文件。</w:t>
      </w:r>
    </w:p>
    <w:p w14:paraId="552EF8A6" w14:textId="77777777" w:rsidR="008F007E" w:rsidRDefault="001163CF">
      <w:pPr>
        <w:pStyle w:val="Compact"/>
        <w:numPr>
          <w:ilvl w:val="0"/>
          <w:numId w:val="2"/>
        </w:numPr>
        <w:rPr>
          <w:lang w:eastAsia="zh-CN"/>
        </w:rPr>
      </w:pPr>
      <w:r>
        <w:rPr>
          <w:lang w:eastAsia="zh-CN"/>
        </w:rPr>
        <w:t>公开号为</w:t>
      </w:r>
      <w:r>
        <w:rPr>
          <w:b/>
          <w:lang w:eastAsia="zh-CN"/>
        </w:rPr>
        <w:t>CN201153069Y</w:t>
      </w:r>
      <w:r>
        <w:rPr>
          <w:lang w:eastAsia="zh-CN"/>
        </w:rPr>
        <w:t>公开日期为</w:t>
      </w:r>
      <w:r>
        <w:rPr>
          <w:b/>
          <w:lang w:eastAsia="zh-CN"/>
        </w:rPr>
        <w:t>20081119</w:t>
      </w:r>
      <w:r>
        <w:rPr>
          <w:lang w:eastAsia="zh-CN"/>
        </w:rPr>
        <w:t>的中国专利文件。</w:t>
      </w:r>
    </w:p>
    <w:p w14:paraId="0605D419" w14:textId="77777777" w:rsidR="008F007E" w:rsidRDefault="001163CF">
      <w:pPr>
        <w:pStyle w:val="Compact"/>
        <w:numPr>
          <w:ilvl w:val="0"/>
          <w:numId w:val="2"/>
        </w:numPr>
        <w:rPr>
          <w:lang w:eastAsia="zh-CN"/>
        </w:rPr>
      </w:pPr>
      <w:r>
        <w:rPr>
          <w:lang w:eastAsia="zh-CN"/>
        </w:rPr>
        <w:t>公开号为</w:t>
      </w:r>
      <w:r>
        <w:rPr>
          <w:b/>
          <w:lang w:eastAsia="zh-CN"/>
        </w:rPr>
        <w:t>CN201440581U</w:t>
      </w:r>
      <w:r>
        <w:rPr>
          <w:lang w:eastAsia="zh-CN"/>
        </w:rPr>
        <w:t>公开日期为</w:t>
      </w:r>
      <w:r>
        <w:rPr>
          <w:b/>
          <w:lang w:eastAsia="zh-CN"/>
        </w:rPr>
        <w:t>20100421</w:t>
      </w:r>
      <w:r>
        <w:rPr>
          <w:lang w:eastAsia="zh-CN"/>
        </w:rPr>
        <w:t>的中国专利文件。</w:t>
      </w:r>
    </w:p>
    <w:p w14:paraId="28A663C1" w14:textId="77777777" w:rsidR="008F007E" w:rsidRDefault="001163CF">
      <w:pPr>
        <w:pStyle w:val="Compact"/>
        <w:numPr>
          <w:ilvl w:val="0"/>
          <w:numId w:val="2"/>
        </w:numPr>
        <w:rPr>
          <w:lang w:eastAsia="zh-CN"/>
        </w:rPr>
      </w:pPr>
      <w:r>
        <w:rPr>
          <w:lang w:eastAsia="zh-CN"/>
        </w:rPr>
        <w:t>公开号为</w:t>
      </w:r>
      <w:r>
        <w:rPr>
          <w:b/>
          <w:lang w:eastAsia="zh-CN"/>
        </w:rPr>
        <w:t>CN201656307U</w:t>
      </w:r>
      <w:r>
        <w:rPr>
          <w:lang w:eastAsia="zh-CN"/>
        </w:rPr>
        <w:t>公开日期为</w:t>
      </w:r>
      <w:r>
        <w:rPr>
          <w:b/>
          <w:lang w:eastAsia="zh-CN"/>
        </w:rPr>
        <w:t>20101124</w:t>
      </w:r>
      <w:r>
        <w:rPr>
          <w:lang w:eastAsia="zh-CN"/>
        </w:rPr>
        <w:t>的中国专利文件。</w:t>
      </w:r>
    </w:p>
    <w:p w14:paraId="124D9E16" w14:textId="77777777" w:rsidR="008F007E" w:rsidRDefault="001163CF">
      <w:pPr>
        <w:pStyle w:val="Compact"/>
        <w:numPr>
          <w:ilvl w:val="0"/>
          <w:numId w:val="2"/>
        </w:numPr>
        <w:rPr>
          <w:lang w:eastAsia="zh-CN"/>
        </w:rPr>
      </w:pPr>
      <w:r>
        <w:rPr>
          <w:lang w:eastAsia="zh-CN"/>
        </w:rPr>
        <w:t>公开号为</w:t>
      </w:r>
      <w:r>
        <w:rPr>
          <w:b/>
          <w:lang w:eastAsia="zh-CN"/>
        </w:rPr>
        <w:t>CN201266795Y</w:t>
      </w:r>
      <w:r>
        <w:rPr>
          <w:lang w:eastAsia="zh-CN"/>
        </w:rPr>
        <w:t>公开日期为</w:t>
      </w:r>
      <w:r>
        <w:rPr>
          <w:b/>
          <w:lang w:eastAsia="zh-CN"/>
        </w:rPr>
        <w:t>20090701</w:t>
      </w:r>
      <w:r>
        <w:rPr>
          <w:lang w:eastAsia="zh-CN"/>
        </w:rPr>
        <w:t>的中国专利文件。</w:t>
      </w:r>
    </w:p>
    <w:p w14:paraId="46B66398" w14:textId="77777777" w:rsidR="008F007E" w:rsidRDefault="001163CF">
      <w:pPr>
        <w:pStyle w:val="2"/>
        <w:rPr>
          <w:lang w:eastAsia="zh-CN"/>
        </w:rPr>
      </w:pPr>
      <w:bookmarkStart w:id="2" w:name="请求人宣告本专利无效的具体无效理由如下"/>
      <w:r>
        <w:rPr>
          <w:lang w:eastAsia="zh-CN"/>
        </w:rPr>
        <w:t>请求人宣告本专利无效的具体无效理由如下：</w:t>
      </w:r>
      <w:bookmarkEnd w:id="2"/>
    </w:p>
    <w:p w14:paraId="5E17A17F" w14:textId="77777777" w:rsidR="008F007E" w:rsidRDefault="001163CF">
      <w:pPr>
        <w:pStyle w:val="3"/>
        <w:rPr>
          <w:lang w:eastAsia="zh-CN"/>
        </w:rPr>
      </w:pPr>
      <w:bookmarkStart w:id="3" w:name="权利要求1描述的技术方案不清楚"/>
      <w:r>
        <w:rPr>
          <w:lang w:eastAsia="zh-CN"/>
        </w:rPr>
        <w:t>1.</w:t>
      </w:r>
      <w:r>
        <w:rPr>
          <w:lang w:eastAsia="zh-CN"/>
        </w:rPr>
        <w:t>权利要求</w:t>
      </w:r>
      <w:r>
        <w:rPr>
          <w:lang w:eastAsia="zh-CN"/>
        </w:rPr>
        <w:t>1</w:t>
      </w:r>
      <w:r>
        <w:rPr>
          <w:lang w:eastAsia="zh-CN"/>
        </w:rPr>
        <w:t>描述的技术方案不清楚。</w:t>
      </w:r>
      <w:bookmarkEnd w:id="3"/>
    </w:p>
    <w:p w14:paraId="6475C44E" w14:textId="77777777" w:rsidR="007429CF" w:rsidRDefault="001163CF">
      <w:pPr>
        <w:pStyle w:val="FirstParagraph"/>
        <w:rPr>
          <w:lang w:eastAsia="zh-CN"/>
        </w:rPr>
      </w:pPr>
      <w:r>
        <w:rPr>
          <w:lang w:eastAsia="zh-CN"/>
        </w:rPr>
        <w:t>权利要求</w:t>
      </w:r>
      <w:r>
        <w:rPr>
          <w:lang w:eastAsia="zh-CN"/>
        </w:rPr>
        <w:t>1</w:t>
      </w:r>
      <w:r>
        <w:rPr>
          <w:lang w:eastAsia="zh-CN"/>
        </w:rPr>
        <w:t>的具体内容如下：</w:t>
      </w:r>
    </w:p>
    <w:p w14:paraId="4B9B78D3" w14:textId="0BAC1A33" w:rsidR="008F007E" w:rsidRDefault="001163CF" w:rsidP="007429CF">
      <w:pPr>
        <w:pStyle w:val="FirstParagraph"/>
        <w:ind w:firstLine="480"/>
        <w:rPr>
          <w:lang w:eastAsia="zh-CN"/>
        </w:rPr>
      </w:pPr>
      <w:r>
        <w:rPr>
          <w:lang w:eastAsia="zh-CN"/>
        </w:rPr>
        <w:t xml:space="preserve"> &gt; </w:t>
      </w:r>
      <w:r>
        <w:rPr>
          <w:lang w:eastAsia="zh-CN"/>
        </w:rPr>
        <w:t>一种半埋式景观变电站的箱体结构，其特在于：包括放置高低压开关柜组的上层箱体和用于放置变压器的下层箱体；上</w:t>
      </w:r>
      <w:r>
        <w:rPr>
          <w:lang w:eastAsia="zh-CN"/>
        </w:rPr>
        <w:t>层箱体的一至四个外立面为景观设置，内部横向分割为通风道和放置高低压开关柜组的空间，在其左右两侧和中部共设置</w:t>
      </w:r>
      <w:r>
        <w:rPr>
          <w:lang w:eastAsia="zh-CN"/>
        </w:rPr>
        <w:t>1</w:t>
      </w:r>
      <w:r>
        <w:rPr>
          <w:lang w:eastAsia="zh-CN"/>
        </w:rPr>
        <w:t>至</w:t>
      </w:r>
      <w:r>
        <w:rPr>
          <w:lang w:eastAsia="zh-CN"/>
        </w:rPr>
        <w:t>3</w:t>
      </w:r>
      <w:r>
        <w:rPr>
          <w:lang w:eastAsia="zh-CN"/>
        </w:rPr>
        <w:t>个上下贯通的通风道，其中</w:t>
      </w:r>
      <w:r>
        <w:rPr>
          <w:lang w:eastAsia="zh-CN"/>
        </w:rPr>
        <w:t>1</w:t>
      </w:r>
      <w:r>
        <w:rPr>
          <w:lang w:eastAsia="zh-CN"/>
        </w:rPr>
        <w:t>个或</w:t>
      </w:r>
      <w:r>
        <w:rPr>
          <w:lang w:eastAsia="zh-CN"/>
        </w:rPr>
        <w:t>2</w:t>
      </w:r>
      <w:r>
        <w:rPr>
          <w:lang w:eastAsia="zh-CN"/>
        </w:rPr>
        <w:t>个通风道兼</w:t>
      </w:r>
      <w:proofErr w:type="gramStart"/>
      <w:r>
        <w:rPr>
          <w:lang w:eastAsia="zh-CN"/>
        </w:rPr>
        <w:t>作人</w:t>
      </w:r>
      <w:proofErr w:type="gramEnd"/>
      <w:r>
        <w:rPr>
          <w:lang w:eastAsia="zh-CN"/>
        </w:rPr>
        <w:t>员上下通道；除通风道部分外，其余部分为放置高低压开关柜组的空间，其顶部封闭，底部不封闭；通风道的上部与放置高低压开关柜组的空间通过散热通道相通；下层箱体的厚度可设置成上下一致，并与上层箱体厚度相当，也可设置成上部比下部簿，在箱体上部露出地面前缩小至与上层尺寸一致；与上层箱体人员上下通道对应的位置，下层箱体内壁制有脚架式梯子；下层箱体的上部设有排水口；下</w:t>
      </w:r>
      <w:r>
        <w:rPr>
          <w:lang w:eastAsia="zh-CN"/>
        </w:rPr>
        <w:t>层箱体上设置有供电缆穿过的电缆孔；下层箱体与上层箱体由螺栓辅以密封制品可靠连接合成为组合体；下层箱体口设置有进风口。</w:t>
      </w:r>
    </w:p>
    <w:p w14:paraId="267721E0" w14:textId="77777777" w:rsidR="008F007E" w:rsidRDefault="001163CF">
      <w:pPr>
        <w:pStyle w:val="Compact"/>
        <w:numPr>
          <w:ilvl w:val="0"/>
          <w:numId w:val="3"/>
        </w:numPr>
        <w:rPr>
          <w:lang w:eastAsia="zh-CN"/>
        </w:rPr>
      </w:pPr>
      <w:r>
        <w:rPr>
          <w:lang w:eastAsia="zh-CN"/>
        </w:rPr>
        <w:t>权利要求</w:t>
      </w:r>
      <w:r>
        <w:rPr>
          <w:lang w:eastAsia="zh-CN"/>
        </w:rPr>
        <w:t>1</w:t>
      </w:r>
      <w:r>
        <w:rPr>
          <w:lang w:eastAsia="zh-CN"/>
        </w:rPr>
        <w:t>的描述中包含了</w:t>
      </w:r>
      <w:r>
        <w:rPr>
          <w:lang w:eastAsia="zh-CN"/>
        </w:rPr>
        <w:t>“</w:t>
      </w:r>
      <w:r>
        <w:rPr>
          <w:lang w:eastAsia="zh-CN"/>
        </w:rPr>
        <w:t>上层箱体的一至四个外立面为景观设置，内部横向分割为通风道和放置高低压开关柜组的空间，在其左右两侧和中部共设置</w:t>
      </w:r>
      <w:r>
        <w:rPr>
          <w:lang w:eastAsia="zh-CN"/>
        </w:rPr>
        <w:t>1</w:t>
      </w:r>
      <w:r>
        <w:rPr>
          <w:lang w:eastAsia="zh-CN"/>
        </w:rPr>
        <w:t>至</w:t>
      </w:r>
      <w:r>
        <w:rPr>
          <w:lang w:eastAsia="zh-CN"/>
        </w:rPr>
        <w:t>3</w:t>
      </w:r>
      <w:r>
        <w:rPr>
          <w:lang w:eastAsia="zh-CN"/>
        </w:rPr>
        <w:t>个上下贯通的通风道</w:t>
      </w:r>
      <w:r>
        <w:rPr>
          <w:lang w:eastAsia="zh-CN"/>
        </w:rPr>
        <w:t>”</w:t>
      </w:r>
      <w:r>
        <w:rPr>
          <w:lang w:eastAsia="zh-CN"/>
        </w:rPr>
        <w:t>，根据该描述，本领域内技术人员无法确定</w:t>
      </w:r>
      <w:r>
        <w:rPr>
          <w:lang w:eastAsia="zh-CN"/>
        </w:rPr>
        <w:t>“</w:t>
      </w:r>
      <w:r>
        <w:rPr>
          <w:lang w:eastAsia="zh-CN"/>
        </w:rPr>
        <w:t>在</w:t>
      </w:r>
      <w:r>
        <w:rPr>
          <w:b/>
          <w:lang w:eastAsia="zh-CN"/>
        </w:rPr>
        <w:t>其</w:t>
      </w:r>
      <w:r>
        <w:rPr>
          <w:lang w:eastAsia="zh-CN"/>
        </w:rPr>
        <w:t>左右</w:t>
      </w:r>
      <w:r>
        <w:rPr>
          <w:lang w:eastAsia="zh-CN"/>
        </w:rPr>
        <w:t>”v</w:t>
      </w:r>
      <w:r>
        <w:rPr>
          <w:lang w:eastAsia="zh-CN"/>
        </w:rPr>
        <w:t>中的</w:t>
      </w:r>
      <w:r>
        <w:rPr>
          <w:lang w:eastAsia="zh-CN"/>
        </w:rPr>
        <w:t>“</w:t>
      </w:r>
      <w:r>
        <w:rPr>
          <w:lang w:eastAsia="zh-CN"/>
        </w:rPr>
        <w:t>其</w:t>
      </w:r>
      <w:r>
        <w:rPr>
          <w:lang w:eastAsia="zh-CN"/>
        </w:rPr>
        <w:t>”</w:t>
      </w:r>
      <w:r>
        <w:rPr>
          <w:lang w:eastAsia="zh-CN"/>
        </w:rPr>
        <w:t>到底指代什么，即无法确定到底是在上层箱体的左右两侧和中部设置通风道，还是在放置高低开关柜组的空间左右两侧和中部设置通风道。进一步的如果是在放置高低开关柜组的空间中部设置通风</w:t>
      </w:r>
      <w:r>
        <w:rPr>
          <w:lang w:eastAsia="zh-CN"/>
        </w:rPr>
        <w:t>道的话，那么高低开关柜</w:t>
      </w:r>
      <w:proofErr w:type="gramStart"/>
      <w:r>
        <w:rPr>
          <w:lang w:eastAsia="zh-CN"/>
        </w:rPr>
        <w:t>由如何</w:t>
      </w:r>
      <w:proofErr w:type="gramEnd"/>
      <w:r>
        <w:rPr>
          <w:lang w:eastAsia="zh-CN"/>
        </w:rPr>
        <w:t>放置？</w:t>
      </w:r>
    </w:p>
    <w:p w14:paraId="435B6571" w14:textId="77777777" w:rsidR="008F007E" w:rsidRDefault="001163CF">
      <w:pPr>
        <w:pStyle w:val="Compact"/>
        <w:numPr>
          <w:ilvl w:val="0"/>
          <w:numId w:val="3"/>
        </w:numPr>
      </w:pPr>
      <w:r>
        <w:rPr>
          <w:lang w:eastAsia="zh-CN"/>
        </w:rPr>
        <w:lastRenderedPageBreak/>
        <w:t>权利要求</w:t>
      </w:r>
      <w:r>
        <w:rPr>
          <w:lang w:eastAsia="zh-CN"/>
        </w:rPr>
        <w:t>1</w:t>
      </w:r>
      <w:r>
        <w:rPr>
          <w:lang w:eastAsia="zh-CN"/>
        </w:rPr>
        <w:t>的描述中还包含了</w:t>
      </w:r>
      <w:r>
        <w:rPr>
          <w:lang w:eastAsia="zh-CN"/>
        </w:rPr>
        <w:t>“</w:t>
      </w:r>
      <w:r>
        <w:rPr>
          <w:lang w:eastAsia="zh-CN"/>
        </w:rPr>
        <w:t>放置高低压开关柜组的空间，其顶部封闭</w:t>
      </w:r>
      <w:r>
        <w:rPr>
          <w:lang w:eastAsia="zh-CN"/>
        </w:rPr>
        <w:t>……”</w:t>
      </w:r>
      <w:r>
        <w:rPr>
          <w:lang w:eastAsia="zh-CN"/>
        </w:rPr>
        <w:t>又描述了</w:t>
      </w:r>
      <w:r>
        <w:rPr>
          <w:lang w:eastAsia="zh-CN"/>
        </w:rPr>
        <w:t>“</w:t>
      </w:r>
      <w:r>
        <w:rPr>
          <w:lang w:eastAsia="zh-CN"/>
        </w:rPr>
        <w:t>通风道的上部与放置高低压开关柜组的空间通过散热通道相通</w:t>
      </w:r>
      <w:r>
        <w:rPr>
          <w:lang w:eastAsia="zh-CN"/>
        </w:rPr>
        <w:t>”</w:t>
      </w:r>
      <w:r>
        <w:rPr>
          <w:lang w:eastAsia="zh-CN"/>
        </w:rPr>
        <w:t>本领域内技术人员无法知晓在封闭的情况下又如何实现相通的结构。</w:t>
      </w:r>
      <w:r>
        <w:rPr>
          <w:lang w:eastAsia="zh-CN"/>
        </w:rPr>
        <w:t xml:space="preserve"> </w:t>
      </w:r>
      <w:r>
        <w:rPr>
          <w:i/>
        </w:rPr>
        <w:t>是否可以认为散热通道是通风道的一部分？</w:t>
      </w:r>
    </w:p>
    <w:p w14:paraId="244F7C70" w14:textId="77777777" w:rsidR="008F007E" w:rsidRDefault="001163CF">
      <w:pPr>
        <w:pStyle w:val="3"/>
        <w:rPr>
          <w:lang w:eastAsia="zh-CN"/>
        </w:rPr>
      </w:pPr>
      <w:bookmarkStart w:id="4" w:name="X417455d02b4a7a0213469bec20626a8c281f1a6"/>
      <w:r>
        <w:rPr>
          <w:lang w:eastAsia="zh-CN"/>
        </w:rPr>
        <w:t>2.</w:t>
      </w:r>
      <w:r>
        <w:rPr>
          <w:lang w:eastAsia="zh-CN"/>
        </w:rPr>
        <w:t>权利要求</w:t>
      </w:r>
      <w:r>
        <w:rPr>
          <w:lang w:eastAsia="zh-CN"/>
        </w:rPr>
        <w:t>1</w:t>
      </w:r>
      <w:r>
        <w:rPr>
          <w:lang w:eastAsia="zh-CN"/>
        </w:rPr>
        <w:t>相对于对比文件</w:t>
      </w:r>
      <w:r>
        <w:rPr>
          <w:lang w:eastAsia="zh-CN"/>
        </w:rPr>
        <w:t>1</w:t>
      </w:r>
      <w:r>
        <w:rPr>
          <w:lang w:eastAsia="zh-CN"/>
        </w:rPr>
        <w:t>结合对比文件</w:t>
      </w:r>
      <w:r>
        <w:rPr>
          <w:lang w:eastAsia="zh-CN"/>
        </w:rPr>
        <w:t>2</w:t>
      </w:r>
      <w:r>
        <w:rPr>
          <w:lang w:eastAsia="zh-CN"/>
        </w:rPr>
        <w:t>、</w:t>
      </w:r>
      <w:r>
        <w:rPr>
          <w:lang w:eastAsia="zh-CN"/>
        </w:rPr>
        <w:t>3</w:t>
      </w:r>
      <w:r>
        <w:rPr>
          <w:lang w:eastAsia="zh-CN"/>
        </w:rPr>
        <w:t>、</w:t>
      </w:r>
      <w:r>
        <w:rPr>
          <w:lang w:eastAsia="zh-CN"/>
        </w:rPr>
        <w:t>4</w:t>
      </w:r>
      <w:r>
        <w:rPr>
          <w:lang w:eastAsia="zh-CN"/>
        </w:rPr>
        <w:t>以及本领域内常规技术手段的结合不具备创造性。</w:t>
      </w:r>
      <w:bookmarkEnd w:id="4"/>
    </w:p>
    <w:p w14:paraId="1865AD1B" w14:textId="77777777" w:rsidR="008F007E" w:rsidRDefault="001163CF">
      <w:pPr>
        <w:pStyle w:val="FirstParagraph"/>
        <w:rPr>
          <w:lang w:eastAsia="zh-CN"/>
        </w:rPr>
      </w:pPr>
      <w:r>
        <w:rPr>
          <w:lang w:eastAsia="zh-CN"/>
        </w:rPr>
        <w:t>权利要求</w:t>
      </w:r>
      <w:r>
        <w:rPr>
          <w:lang w:eastAsia="zh-CN"/>
        </w:rPr>
        <w:t>1</w:t>
      </w:r>
      <w:r>
        <w:rPr>
          <w:lang w:eastAsia="zh-CN"/>
        </w:rPr>
        <w:t>的具体内容如下：</w:t>
      </w:r>
    </w:p>
    <w:p w14:paraId="0FAEA52D" w14:textId="77777777" w:rsidR="008F007E" w:rsidRDefault="001163CF">
      <w:pPr>
        <w:pStyle w:val="a8"/>
        <w:rPr>
          <w:lang w:eastAsia="zh-CN"/>
        </w:rPr>
      </w:pPr>
      <w:r>
        <w:rPr>
          <w:lang w:eastAsia="zh-CN"/>
        </w:rPr>
        <w:t>一种半埋式景观变电站的箱体结构，其特在于：包括放置高低压开关柜组的上层箱体和用于放置变压器的下层箱体；上层箱体的</w:t>
      </w:r>
      <w:r>
        <w:rPr>
          <w:lang w:eastAsia="zh-CN"/>
        </w:rPr>
        <w:t>一至四个外立面为景观设置，内部横向分割为通风道和放置高低压开关柜组的空间，在其左右两侧和中部共设置</w:t>
      </w:r>
      <w:r>
        <w:rPr>
          <w:lang w:eastAsia="zh-CN"/>
        </w:rPr>
        <w:t>1</w:t>
      </w:r>
      <w:r>
        <w:rPr>
          <w:lang w:eastAsia="zh-CN"/>
        </w:rPr>
        <w:t>至</w:t>
      </w:r>
      <w:r>
        <w:rPr>
          <w:lang w:eastAsia="zh-CN"/>
        </w:rPr>
        <w:t>3</w:t>
      </w:r>
      <w:r>
        <w:rPr>
          <w:lang w:eastAsia="zh-CN"/>
        </w:rPr>
        <w:t>个上下贯通的通风道，其中</w:t>
      </w:r>
      <w:r>
        <w:rPr>
          <w:lang w:eastAsia="zh-CN"/>
        </w:rPr>
        <w:t>1</w:t>
      </w:r>
      <w:r>
        <w:rPr>
          <w:lang w:eastAsia="zh-CN"/>
        </w:rPr>
        <w:t>个或</w:t>
      </w:r>
      <w:r>
        <w:rPr>
          <w:lang w:eastAsia="zh-CN"/>
        </w:rPr>
        <w:t>2</w:t>
      </w:r>
      <w:r>
        <w:rPr>
          <w:lang w:eastAsia="zh-CN"/>
        </w:rPr>
        <w:t>个通风道兼</w:t>
      </w:r>
      <w:proofErr w:type="gramStart"/>
      <w:r>
        <w:rPr>
          <w:lang w:eastAsia="zh-CN"/>
        </w:rPr>
        <w:t>作人</w:t>
      </w:r>
      <w:proofErr w:type="gramEnd"/>
      <w:r>
        <w:rPr>
          <w:lang w:eastAsia="zh-CN"/>
        </w:rPr>
        <w:t>员上下通道；除通风道部分外，其余部分为放置高低压开关柜组的空间，其顶部封闭，底部不封闭；通风道的上部与放置高低压开关柜组的空间通过散热通道相通；下层箱体的厚度可设置成上下一致，并与上层箱体厚度相当，也可设置成上部比下部簿，在箱体上部露出地面前缩小至与上层尺寸一致；与上层箱体人员上下通道对应的位置，下层箱体内壁制有脚架式梯子；下层箱体的上部设有排水口；下层箱体上</w:t>
      </w:r>
      <w:r>
        <w:rPr>
          <w:lang w:eastAsia="zh-CN"/>
        </w:rPr>
        <w:t>设置有供电缆穿过的电缆孔；下层箱体与上层箱体由螺栓辅以密封制品可靠连接合成为组合体；下层箱体口设置有进风口。</w:t>
      </w:r>
    </w:p>
    <w:p w14:paraId="3A0363F3" w14:textId="77777777" w:rsidR="008F007E" w:rsidRDefault="001163CF">
      <w:pPr>
        <w:pStyle w:val="FirstParagraph"/>
        <w:rPr>
          <w:lang w:eastAsia="zh-CN"/>
        </w:rPr>
      </w:pPr>
      <w:r>
        <w:rPr>
          <w:lang w:eastAsia="zh-CN"/>
        </w:rPr>
        <w:t>对比文件</w:t>
      </w:r>
      <w:r>
        <w:rPr>
          <w:lang w:eastAsia="zh-CN"/>
        </w:rPr>
        <w:t>1</w:t>
      </w:r>
      <w:r>
        <w:rPr>
          <w:lang w:eastAsia="zh-CN"/>
        </w:rPr>
        <w:t>是本专利最接近的现有技术，其中说明书</w:t>
      </w:r>
      <w:r>
        <w:rPr>
          <w:lang w:eastAsia="zh-CN"/>
        </w:rPr>
        <w:t>1-3</w:t>
      </w:r>
      <w:r>
        <w:rPr>
          <w:lang w:eastAsia="zh-CN"/>
        </w:rPr>
        <w:t>页公开了如下技术方案：</w:t>
      </w:r>
    </w:p>
    <w:p w14:paraId="2F1E2863" w14:textId="77777777" w:rsidR="008F007E" w:rsidRDefault="001163CF">
      <w:pPr>
        <w:pStyle w:val="a8"/>
        <w:rPr>
          <w:lang w:eastAsia="zh-CN"/>
        </w:rPr>
      </w:pPr>
      <w:r>
        <w:rPr>
          <w:lang w:eastAsia="zh-CN"/>
        </w:rPr>
        <w:t>一种半埋预装式变电站的通风通道，变电站包括上箱体</w:t>
      </w:r>
      <w:r>
        <w:rPr>
          <w:lang w:eastAsia="zh-CN"/>
        </w:rPr>
        <w:t>1</w:t>
      </w:r>
      <w:r>
        <w:rPr>
          <w:lang w:eastAsia="zh-CN"/>
        </w:rPr>
        <w:t>（相当于上层箱体）和下箱体</w:t>
      </w:r>
      <w:r>
        <w:rPr>
          <w:lang w:eastAsia="zh-CN"/>
        </w:rPr>
        <w:t>2</w:t>
      </w:r>
      <w:r>
        <w:rPr>
          <w:lang w:eastAsia="zh-CN"/>
        </w:rPr>
        <w:t>（相对于下层箱体），上箱体</w:t>
      </w:r>
      <w:r>
        <w:rPr>
          <w:lang w:eastAsia="zh-CN"/>
        </w:rPr>
        <w:t>1</w:t>
      </w:r>
      <w:r>
        <w:rPr>
          <w:lang w:eastAsia="zh-CN"/>
        </w:rPr>
        <w:t>位于地面以上，下箱体</w:t>
      </w:r>
      <w:r>
        <w:rPr>
          <w:lang w:eastAsia="zh-CN"/>
        </w:rPr>
        <w:t>2</w:t>
      </w:r>
      <w:r>
        <w:rPr>
          <w:lang w:eastAsia="zh-CN"/>
        </w:rPr>
        <w:t>的</w:t>
      </w:r>
      <w:proofErr w:type="gramStart"/>
      <w:r>
        <w:rPr>
          <w:lang w:eastAsia="zh-CN"/>
        </w:rPr>
        <w:t>凸沿部分</w:t>
      </w:r>
      <w:proofErr w:type="gramEnd"/>
      <w:r>
        <w:rPr>
          <w:lang w:eastAsia="zh-CN"/>
        </w:rPr>
        <w:t>3</w:t>
      </w:r>
      <w:r>
        <w:rPr>
          <w:lang w:eastAsia="zh-CN"/>
        </w:rPr>
        <w:t>高于地面以上，下箱体</w:t>
      </w:r>
      <w:r>
        <w:rPr>
          <w:lang w:eastAsia="zh-CN"/>
        </w:rPr>
        <w:t>2</w:t>
      </w:r>
      <w:r>
        <w:rPr>
          <w:lang w:eastAsia="zh-CN"/>
        </w:rPr>
        <w:t>其他部分沉入地下，上箱体</w:t>
      </w:r>
      <w:r>
        <w:rPr>
          <w:lang w:eastAsia="zh-CN"/>
        </w:rPr>
        <w:t>1</w:t>
      </w:r>
      <w:r>
        <w:rPr>
          <w:lang w:eastAsia="zh-CN"/>
        </w:rPr>
        <w:t>和下箱体</w:t>
      </w:r>
      <w:r>
        <w:rPr>
          <w:lang w:eastAsia="zh-CN"/>
        </w:rPr>
        <w:t>2</w:t>
      </w:r>
      <w:r>
        <w:rPr>
          <w:lang w:eastAsia="zh-CN"/>
        </w:rPr>
        <w:t>连接，所述上箱体</w:t>
      </w:r>
      <w:r>
        <w:rPr>
          <w:lang w:eastAsia="zh-CN"/>
        </w:rPr>
        <w:t>1</w:t>
      </w:r>
      <w:r>
        <w:rPr>
          <w:lang w:eastAsia="zh-CN"/>
        </w:rPr>
        <w:t>的顶盖</w:t>
      </w:r>
      <w:r>
        <w:rPr>
          <w:lang w:eastAsia="zh-CN"/>
        </w:rPr>
        <w:t>4</w:t>
      </w:r>
      <w:r>
        <w:rPr>
          <w:lang w:eastAsia="zh-CN"/>
        </w:rPr>
        <w:t>上设置有通风孔；所述上箱体</w:t>
      </w:r>
      <w:r>
        <w:rPr>
          <w:lang w:eastAsia="zh-CN"/>
        </w:rPr>
        <w:t>1</w:t>
      </w:r>
      <w:r>
        <w:rPr>
          <w:lang w:eastAsia="zh-CN"/>
        </w:rPr>
        <w:t>内设置有相互分隔的</w:t>
      </w:r>
      <w:proofErr w:type="gramStart"/>
      <w:r>
        <w:rPr>
          <w:lang w:eastAsia="zh-CN"/>
        </w:rPr>
        <w:t>高压室</w:t>
      </w:r>
      <w:proofErr w:type="gramEnd"/>
      <w:r>
        <w:rPr>
          <w:lang w:eastAsia="zh-CN"/>
        </w:rPr>
        <w:t>5</w:t>
      </w:r>
      <w:r>
        <w:rPr>
          <w:lang w:eastAsia="zh-CN"/>
        </w:rPr>
        <w:t>、高压电缆接线室</w:t>
      </w:r>
      <w:r>
        <w:rPr>
          <w:lang w:eastAsia="zh-CN"/>
        </w:rPr>
        <w:t>6</w:t>
      </w:r>
      <w:r>
        <w:rPr>
          <w:lang w:eastAsia="zh-CN"/>
        </w:rPr>
        <w:t>、</w:t>
      </w:r>
      <w:proofErr w:type="gramStart"/>
      <w:r>
        <w:rPr>
          <w:lang w:eastAsia="zh-CN"/>
        </w:rPr>
        <w:t>低压室</w:t>
      </w:r>
      <w:proofErr w:type="gramEnd"/>
      <w:r>
        <w:rPr>
          <w:lang w:eastAsia="zh-CN"/>
        </w:rPr>
        <w:t>7</w:t>
      </w:r>
      <w:r>
        <w:rPr>
          <w:lang w:eastAsia="zh-CN"/>
        </w:rPr>
        <w:t>、电容器室</w:t>
      </w:r>
      <w:r>
        <w:rPr>
          <w:lang w:eastAsia="zh-CN"/>
        </w:rPr>
        <w:t>8</w:t>
      </w:r>
      <w:r>
        <w:rPr>
          <w:lang w:eastAsia="zh-CN"/>
        </w:rPr>
        <w:t>（相当于</w:t>
      </w:r>
      <w:r>
        <w:rPr>
          <w:lang w:eastAsia="zh-CN"/>
        </w:rPr>
        <w:t>放置高低压开关柜组的空间）和上风道</w:t>
      </w:r>
      <w:r>
        <w:rPr>
          <w:lang w:eastAsia="zh-CN"/>
        </w:rPr>
        <w:t>9</w:t>
      </w:r>
      <w:r>
        <w:rPr>
          <w:lang w:eastAsia="zh-CN"/>
        </w:rPr>
        <w:t>；所述下箱体</w:t>
      </w:r>
      <w:r>
        <w:rPr>
          <w:lang w:eastAsia="zh-CN"/>
        </w:rPr>
        <w:t>2</w:t>
      </w:r>
      <w:r>
        <w:rPr>
          <w:lang w:eastAsia="zh-CN"/>
        </w:rPr>
        <w:t>内分隔设置有放置变压器的变压器室</w:t>
      </w:r>
      <w:r>
        <w:rPr>
          <w:lang w:eastAsia="zh-CN"/>
        </w:rPr>
        <w:t>10</w:t>
      </w:r>
      <w:r>
        <w:rPr>
          <w:lang w:eastAsia="zh-CN"/>
        </w:rPr>
        <w:t>（相当于放置变压器的空间）、高压电缆进线通道</w:t>
      </w:r>
      <w:r>
        <w:rPr>
          <w:lang w:eastAsia="zh-CN"/>
        </w:rPr>
        <w:t>11</w:t>
      </w:r>
      <w:r>
        <w:rPr>
          <w:lang w:eastAsia="zh-CN"/>
        </w:rPr>
        <w:t>、低压电缆进线通道</w:t>
      </w:r>
      <w:r>
        <w:rPr>
          <w:lang w:eastAsia="zh-CN"/>
        </w:rPr>
        <w:t>12</w:t>
      </w:r>
      <w:r>
        <w:rPr>
          <w:lang w:eastAsia="zh-CN"/>
        </w:rPr>
        <w:t>（</w:t>
      </w:r>
      <w:proofErr w:type="gramStart"/>
      <w:r>
        <w:rPr>
          <w:lang w:eastAsia="zh-CN"/>
        </w:rPr>
        <w:t>相对于供电缆</w:t>
      </w:r>
      <w:proofErr w:type="gramEnd"/>
      <w:r>
        <w:rPr>
          <w:lang w:eastAsia="zh-CN"/>
        </w:rPr>
        <w:t>穿过的电缆孔）、下风道</w:t>
      </w:r>
      <w:r>
        <w:rPr>
          <w:lang w:eastAsia="zh-CN"/>
        </w:rPr>
        <w:t>13</w:t>
      </w:r>
      <w:r>
        <w:rPr>
          <w:lang w:eastAsia="zh-CN"/>
        </w:rPr>
        <w:t>；所述</w:t>
      </w:r>
      <w:proofErr w:type="gramStart"/>
      <w:r>
        <w:rPr>
          <w:lang w:eastAsia="zh-CN"/>
        </w:rPr>
        <w:t>高压室</w:t>
      </w:r>
      <w:proofErr w:type="gramEnd"/>
      <w:r>
        <w:rPr>
          <w:lang w:eastAsia="zh-CN"/>
        </w:rPr>
        <w:t>5</w:t>
      </w:r>
      <w:r>
        <w:rPr>
          <w:lang w:eastAsia="zh-CN"/>
        </w:rPr>
        <w:t>的顶部与通风孔连通，</w:t>
      </w:r>
      <w:proofErr w:type="gramStart"/>
      <w:r>
        <w:rPr>
          <w:lang w:eastAsia="zh-CN"/>
        </w:rPr>
        <w:t>高压室</w:t>
      </w:r>
      <w:proofErr w:type="gramEnd"/>
      <w:r>
        <w:rPr>
          <w:lang w:eastAsia="zh-CN"/>
        </w:rPr>
        <w:t>5</w:t>
      </w:r>
      <w:r>
        <w:rPr>
          <w:lang w:eastAsia="zh-CN"/>
        </w:rPr>
        <w:t>的底部与下风道</w:t>
      </w:r>
      <w:r>
        <w:rPr>
          <w:lang w:eastAsia="zh-CN"/>
        </w:rPr>
        <w:t>13</w:t>
      </w:r>
      <w:r>
        <w:rPr>
          <w:lang w:eastAsia="zh-CN"/>
        </w:rPr>
        <w:t>连通，下风道</w:t>
      </w:r>
      <w:r>
        <w:rPr>
          <w:lang w:eastAsia="zh-CN"/>
        </w:rPr>
        <w:t>13</w:t>
      </w:r>
      <w:r>
        <w:rPr>
          <w:lang w:eastAsia="zh-CN"/>
        </w:rPr>
        <w:t>与变压器室</w:t>
      </w:r>
      <w:r>
        <w:rPr>
          <w:lang w:eastAsia="zh-CN"/>
        </w:rPr>
        <w:t>10</w:t>
      </w:r>
      <w:r>
        <w:rPr>
          <w:lang w:eastAsia="zh-CN"/>
        </w:rPr>
        <w:t>底部连通，变压器室</w:t>
      </w:r>
      <w:r>
        <w:rPr>
          <w:lang w:eastAsia="zh-CN"/>
        </w:rPr>
        <w:t>10</w:t>
      </w:r>
      <w:r>
        <w:rPr>
          <w:lang w:eastAsia="zh-CN"/>
        </w:rPr>
        <w:t>上部与上风道</w:t>
      </w:r>
      <w:r>
        <w:rPr>
          <w:lang w:eastAsia="zh-CN"/>
        </w:rPr>
        <w:t>9</w:t>
      </w:r>
      <w:r>
        <w:rPr>
          <w:lang w:eastAsia="zh-CN"/>
        </w:rPr>
        <w:t>连通，上风道</w:t>
      </w:r>
      <w:r>
        <w:rPr>
          <w:lang w:eastAsia="zh-CN"/>
        </w:rPr>
        <w:t>9</w:t>
      </w:r>
      <w:r>
        <w:rPr>
          <w:lang w:eastAsia="zh-CN"/>
        </w:rPr>
        <w:t>与通风孔连通。</w:t>
      </w:r>
      <w:r>
        <w:rPr>
          <w:lang w:eastAsia="zh-CN"/>
        </w:rPr>
        <w:t xml:space="preserve"> </w:t>
      </w:r>
      <w:r>
        <w:rPr>
          <w:lang w:eastAsia="zh-CN"/>
        </w:rPr>
        <w:t>所述半埋预装式变电站的通风通道，利用冷空气下沉，热空气上升的原理进行设计，其高、低压电缆进线通道位于下箱体内的一侧，并分别隔开，下风道位于高压电缆进线通道的旁边</w:t>
      </w:r>
      <w:r>
        <w:rPr>
          <w:lang w:eastAsia="zh-CN"/>
        </w:rPr>
        <w:t>。</w:t>
      </w:r>
      <w:proofErr w:type="gramStart"/>
      <w:r>
        <w:rPr>
          <w:lang w:eastAsia="zh-CN"/>
        </w:rPr>
        <w:t>冷空气由箱变</w:t>
      </w:r>
      <w:proofErr w:type="gramEnd"/>
      <w:r>
        <w:rPr>
          <w:lang w:eastAsia="zh-CN"/>
        </w:rPr>
        <w:t>顶部进入高压室，再经下风道沉入变压器室，冷空气经变压器室将变压器热量经电容器</w:t>
      </w:r>
      <w:proofErr w:type="gramStart"/>
      <w:r>
        <w:rPr>
          <w:lang w:eastAsia="zh-CN"/>
        </w:rPr>
        <w:t>室上升</w:t>
      </w:r>
      <w:proofErr w:type="gramEnd"/>
      <w:r>
        <w:rPr>
          <w:lang w:eastAsia="zh-CN"/>
        </w:rPr>
        <w:t>到箱变顶部排出箱变外部。本方案的设计充分利用了冷热空气的压差形成空气对流，带走</w:t>
      </w:r>
      <w:proofErr w:type="gramStart"/>
      <w:r>
        <w:rPr>
          <w:lang w:eastAsia="zh-CN"/>
        </w:rPr>
        <w:t>箱变内热量</w:t>
      </w:r>
      <w:proofErr w:type="gramEnd"/>
      <w:r>
        <w:rPr>
          <w:lang w:eastAsia="zh-CN"/>
        </w:rPr>
        <w:t>。</w:t>
      </w:r>
    </w:p>
    <w:p w14:paraId="33001FE7" w14:textId="77777777" w:rsidR="008F007E" w:rsidRDefault="001163CF">
      <w:pPr>
        <w:pStyle w:val="FirstParagraph"/>
        <w:rPr>
          <w:lang w:eastAsia="zh-CN"/>
        </w:rPr>
      </w:pPr>
      <w:r>
        <w:rPr>
          <w:lang w:eastAsia="zh-CN"/>
        </w:rPr>
        <w:t>通过上述描述，所属技术领域人员可以确定，</w:t>
      </w:r>
      <w:proofErr w:type="gramStart"/>
      <w:r>
        <w:rPr>
          <w:lang w:eastAsia="zh-CN"/>
        </w:rPr>
        <w:t>高压室</w:t>
      </w:r>
      <w:proofErr w:type="gramEnd"/>
      <w:r>
        <w:rPr>
          <w:lang w:eastAsia="zh-CN"/>
        </w:rPr>
        <w:t>5</w:t>
      </w:r>
      <w:r>
        <w:rPr>
          <w:lang w:eastAsia="zh-CN"/>
        </w:rPr>
        <w:t>本身承担了放置高压开关柜组的空间和部分通风道的结构，</w:t>
      </w:r>
      <w:proofErr w:type="gramStart"/>
      <w:r>
        <w:rPr>
          <w:lang w:eastAsia="zh-CN"/>
        </w:rPr>
        <w:t>高压室</w:t>
      </w:r>
      <w:proofErr w:type="gramEnd"/>
      <w:r>
        <w:rPr>
          <w:lang w:eastAsia="zh-CN"/>
        </w:rPr>
        <w:t>与下风道连通组成的结构相当于上下贯通</w:t>
      </w:r>
      <w:r>
        <w:rPr>
          <w:lang w:eastAsia="zh-CN"/>
        </w:rPr>
        <w:lastRenderedPageBreak/>
        <w:t>的通风道；变压器室</w:t>
      </w:r>
      <w:r>
        <w:rPr>
          <w:lang w:eastAsia="zh-CN"/>
        </w:rPr>
        <w:t>10</w:t>
      </w:r>
      <w:r>
        <w:rPr>
          <w:lang w:eastAsia="zh-CN"/>
        </w:rPr>
        <w:t>也承担了放置变压器的空间以及部分通风道的结构，因此变压器室上部与上风道连通组成的结构也相当于上下贯通的通风道。</w:t>
      </w:r>
      <w:r>
        <w:rPr>
          <w:lang w:eastAsia="zh-CN"/>
        </w:rPr>
        <w:t xml:space="preserve"> </w:t>
      </w:r>
      <w:r>
        <w:rPr>
          <w:lang w:eastAsia="zh-CN"/>
        </w:rPr>
        <w:t>同时所属技术领域人员也可以确定，</w:t>
      </w:r>
      <w:proofErr w:type="gramStart"/>
      <w:r>
        <w:rPr>
          <w:lang w:eastAsia="zh-CN"/>
        </w:rPr>
        <w:t>高压室</w:t>
      </w:r>
      <w:proofErr w:type="gramEnd"/>
      <w:r>
        <w:rPr>
          <w:lang w:eastAsia="zh-CN"/>
        </w:rPr>
        <w:t>与顶部封闭</w:t>
      </w:r>
      <w:r>
        <w:rPr>
          <w:lang w:eastAsia="zh-CN"/>
        </w:rPr>
        <w:t>，底部不封闭（与下通风道连接连通），通风道的上部与放置高低压开关柜组的空间通过散热通道连接。</w:t>
      </w:r>
    </w:p>
    <w:p w14:paraId="26D4B4C4" w14:textId="77777777" w:rsidR="008F007E" w:rsidRDefault="001163CF">
      <w:pPr>
        <w:pStyle w:val="a0"/>
        <w:rPr>
          <w:lang w:eastAsia="zh-CN"/>
        </w:rPr>
      </w:pPr>
      <w:r>
        <w:rPr>
          <w:lang w:eastAsia="zh-CN"/>
        </w:rPr>
        <w:t>由此可见，权利要求</w:t>
      </w:r>
      <w:r>
        <w:rPr>
          <w:lang w:eastAsia="zh-CN"/>
        </w:rPr>
        <w:t>1</w:t>
      </w:r>
      <w:r>
        <w:rPr>
          <w:lang w:eastAsia="zh-CN"/>
        </w:rPr>
        <w:t>与对比文件</w:t>
      </w:r>
      <w:r>
        <w:rPr>
          <w:lang w:eastAsia="zh-CN"/>
        </w:rPr>
        <w:t>1</w:t>
      </w:r>
      <w:r>
        <w:rPr>
          <w:lang w:eastAsia="zh-CN"/>
        </w:rPr>
        <w:t>所公开的技术内容相比，其区别特征为以下内容：</w:t>
      </w:r>
      <w:r>
        <w:rPr>
          <w:lang w:eastAsia="zh-CN"/>
        </w:rPr>
        <w:t xml:space="preserve"> 1. </w:t>
      </w:r>
      <w:r>
        <w:rPr>
          <w:lang w:eastAsia="zh-CN"/>
        </w:rPr>
        <w:t>上层箱体的一至四个外立面为景观设置，下层箱体的上部设有排水口；</w:t>
      </w:r>
      <w:r>
        <w:rPr>
          <w:lang w:eastAsia="zh-CN"/>
        </w:rPr>
        <w:t xml:space="preserve"> 2. </w:t>
      </w:r>
      <w:r>
        <w:rPr>
          <w:lang w:eastAsia="zh-CN"/>
        </w:rPr>
        <w:t>下层箱体口设有进风口；</w:t>
      </w:r>
      <w:r>
        <w:rPr>
          <w:lang w:eastAsia="zh-CN"/>
        </w:rPr>
        <w:t xml:space="preserve"> 3. </w:t>
      </w:r>
      <w:r>
        <w:rPr>
          <w:lang w:eastAsia="zh-CN"/>
        </w:rPr>
        <w:t>通风道兼做人员上下通道，与上层箱体人员上下通道对应的位置，下层箱体内壁只有脚架式梯子；</w:t>
      </w:r>
      <w:r>
        <w:rPr>
          <w:lang w:eastAsia="zh-CN"/>
        </w:rPr>
        <w:t xml:space="preserve"> 4. </w:t>
      </w:r>
      <w:r>
        <w:rPr>
          <w:lang w:eastAsia="zh-CN"/>
        </w:rPr>
        <w:t>下层箱体的厚度可设置成上下一致，也可以设置成比上部厚，在箱体上部露出地面前缩小至与上层尺寸一致；下层箱体与上层箱体由螺栓辅以密封制品可靠连接</w:t>
      </w:r>
      <w:r>
        <w:rPr>
          <w:lang w:eastAsia="zh-CN"/>
        </w:rPr>
        <w:t>合成为组合体。</w:t>
      </w:r>
    </w:p>
    <w:p w14:paraId="4927807F" w14:textId="77777777" w:rsidR="008F007E" w:rsidRDefault="001163CF">
      <w:pPr>
        <w:pStyle w:val="Compact"/>
        <w:numPr>
          <w:ilvl w:val="0"/>
          <w:numId w:val="4"/>
        </w:numPr>
        <w:rPr>
          <w:lang w:eastAsia="zh-CN"/>
        </w:rPr>
      </w:pPr>
      <w:r>
        <w:rPr>
          <w:lang w:eastAsia="zh-CN"/>
        </w:rPr>
        <w:t>区别特征</w:t>
      </w:r>
      <w:r>
        <w:rPr>
          <w:lang w:eastAsia="zh-CN"/>
        </w:rPr>
        <w:t>1</w:t>
      </w:r>
      <w:r>
        <w:rPr>
          <w:lang w:eastAsia="zh-CN"/>
        </w:rPr>
        <w:t>已经被对比文件</w:t>
      </w:r>
      <w:r>
        <w:rPr>
          <w:lang w:eastAsia="zh-CN"/>
        </w:rPr>
        <w:t>2</w:t>
      </w:r>
      <w:r>
        <w:rPr>
          <w:lang w:eastAsia="zh-CN"/>
        </w:rPr>
        <w:t>公开，对比文件</w:t>
      </w:r>
      <w:r>
        <w:rPr>
          <w:lang w:eastAsia="zh-CN"/>
        </w:rPr>
        <w:t>2</w:t>
      </w:r>
      <w:r>
        <w:rPr>
          <w:lang w:eastAsia="zh-CN"/>
        </w:rPr>
        <w:t>说明书的</w:t>
      </w:r>
      <w:r>
        <w:rPr>
          <w:lang w:eastAsia="zh-CN"/>
        </w:rPr>
        <w:t>5-6</w:t>
      </w:r>
      <w:r>
        <w:rPr>
          <w:lang w:eastAsia="zh-CN"/>
        </w:rPr>
        <w:t>页，图</w:t>
      </w:r>
      <w:r>
        <w:rPr>
          <w:lang w:eastAsia="zh-CN"/>
        </w:rPr>
        <w:t>2-3</w:t>
      </w:r>
      <w:r>
        <w:rPr>
          <w:lang w:eastAsia="zh-CN"/>
        </w:rPr>
        <w:t>公开了</w:t>
      </w:r>
      <w:r>
        <w:rPr>
          <w:lang w:eastAsia="zh-CN"/>
        </w:rPr>
        <w:t>“</w:t>
      </w:r>
      <w:r>
        <w:rPr>
          <w:lang w:eastAsia="zh-CN"/>
        </w:rPr>
        <w:t>每个配电柜（相当于权利要求</w:t>
      </w:r>
      <w:r>
        <w:rPr>
          <w:lang w:eastAsia="zh-CN"/>
        </w:rPr>
        <w:t>1</w:t>
      </w:r>
      <w:r>
        <w:rPr>
          <w:lang w:eastAsia="zh-CN"/>
        </w:rPr>
        <w:t>中的上层箱体）的四个侧面设有广告灯箱</w:t>
      </w:r>
      <w:r>
        <w:rPr>
          <w:lang w:eastAsia="zh-CN"/>
        </w:rPr>
        <w:t>”</w:t>
      </w:r>
      <w:r>
        <w:rPr>
          <w:lang w:eastAsia="zh-CN"/>
        </w:rPr>
        <w:t>、</w:t>
      </w:r>
      <w:r>
        <w:rPr>
          <w:lang w:eastAsia="zh-CN"/>
        </w:rPr>
        <w:t>“</w:t>
      </w:r>
      <w:r>
        <w:rPr>
          <w:lang w:eastAsia="zh-CN"/>
        </w:rPr>
        <w:t>地坑基础（</w:t>
      </w:r>
      <w:r>
        <w:rPr>
          <w:lang w:eastAsia="zh-CN"/>
        </w:rPr>
        <w:t>4</w:t>
      </w:r>
      <w:r>
        <w:rPr>
          <w:lang w:eastAsia="zh-CN"/>
        </w:rPr>
        <w:t>）内设有自动排水装置（必然设有排水口）</w:t>
      </w:r>
      <w:r>
        <w:rPr>
          <w:lang w:eastAsia="zh-CN"/>
        </w:rPr>
        <w:t>”</w:t>
      </w:r>
      <w:r>
        <w:rPr>
          <w:lang w:eastAsia="zh-CN"/>
        </w:rPr>
        <w:t>；</w:t>
      </w:r>
    </w:p>
    <w:p w14:paraId="0B7951F2" w14:textId="77777777" w:rsidR="008F007E" w:rsidRDefault="001163CF">
      <w:pPr>
        <w:pStyle w:val="Compact"/>
        <w:numPr>
          <w:ilvl w:val="0"/>
          <w:numId w:val="4"/>
        </w:numPr>
        <w:rPr>
          <w:lang w:eastAsia="zh-CN"/>
        </w:rPr>
      </w:pPr>
      <w:r>
        <w:rPr>
          <w:lang w:eastAsia="zh-CN"/>
        </w:rPr>
        <w:t>区别特征</w:t>
      </w:r>
      <w:r>
        <w:rPr>
          <w:lang w:eastAsia="zh-CN"/>
        </w:rPr>
        <w:t>2</w:t>
      </w:r>
      <w:r>
        <w:rPr>
          <w:lang w:eastAsia="zh-CN"/>
        </w:rPr>
        <w:t>已经被对比文件</w:t>
      </w:r>
      <w:r>
        <w:rPr>
          <w:lang w:eastAsia="zh-CN"/>
        </w:rPr>
        <w:t>2</w:t>
      </w:r>
      <w:r>
        <w:rPr>
          <w:lang w:eastAsia="zh-CN"/>
        </w:rPr>
        <w:t>公开，对比文件</w:t>
      </w:r>
      <w:r>
        <w:rPr>
          <w:lang w:eastAsia="zh-CN"/>
        </w:rPr>
        <w:t>2</w:t>
      </w:r>
      <w:r>
        <w:rPr>
          <w:lang w:eastAsia="zh-CN"/>
        </w:rPr>
        <w:t>说明书的</w:t>
      </w:r>
      <w:r>
        <w:rPr>
          <w:lang w:eastAsia="zh-CN"/>
        </w:rPr>
        <w:t>5-6</w:t>
      </w:r>
      <w:r>
        <w:rPr>
          <w:lang w:eastAsia="zh-CN"/>
        </w:rPr>
        <w:t>页，图</w:t>
      </w:r>
      <w:r>
        <w:rPr>
          <w:lang w:eastAsia="zh-CN"/>
        </w:rPr>
        <w:t>2-3</w:t>
      </w:r>
      <w:r>
        <w:rPr>
          <w:lang w:eastAsia="zh-CN"/>
        </w:rPr>
        <w:t>公开了</w:t>
      </w:r>
      <w:r>
        <w:rPr>
          <w:lang w:eastAsia="zh-CN"/>
        </w:rPr>
        <w:t>“</w:t>
      </w:r>
      <w:r>
        <w:rPr>
          <w:lang w:eastAsia="zh-CN"/>
        </w:rPr>
        <w:t>地坑操作箱（相对于下层箱体口）</w:t>
      </w:r>
      <w:r>
        <w:rPr>
          <w:lang w:eastAsia="zh-CN"/>
        </w:rPr>
        <w:t>5</w:t>
      </w:r>
      <w:r>
        <w:rPr>
          <w:lang w:eastAsia="zh-CN"/>
        </w:rPr>
        <w:t>的侧面均设有通风口</w:t>
      </w:r>
      <w:r>
        <w:rPr>
          <w:lang w:eastAsia="zh-CN"/>
        </w:rPr>
        <w:t>10</w:t>
      </w:r>
      <w:r>
        <w:rPr>
          <w:lang w:eastAsia="zh-CN"/>
        </w:rPr>
        <w:t>（相对于进风口）；</w:t>
      </w:r>
    </w:p>
    <w:p w14:paraId="4849612B" w14:textId="77777777" w:rsidR="008F007E" w:rsidRDefault="001163CF">
      <w:pPr>
        <w:pStyle w:val="Compact"/>
        <w:numPr>
          <w:ilvl w:val="0"/>
          <w:numId w:val="4"/>
        </w:numPr>
        <w:rPr>
          <w:lang w:eastAsia="zh-CN"/>
        </w:rPr>
      </w:pPr>
      <w:r>
        <w:rPr>
          <w:lang w:eastAsia="zh-CN"/>
        </w:rPr>
        <w:t>同时区别特征</w:t>
      </w:r>
      <w:r>
        <w:rPr>
          <w:lang w:eastAsia="zh-CN"/>
        </w:rPr>
        <w:t>2</w:t>
      </w:r>
      <w:r>
        <w:rPr>
          <w:lang w:eastAsia="zh-CN"/>
        </w:rPr>
        <w:t>已经被对比文件</w:t>
      </w:r>
      <w:r>
        <w:rPr>
          <w:lang w:eastAsia="zh-CN"/>
        </w:rPr>
        <w:t>3</w:t>
      </w:r>
      <w:r>
        <w:rPr>
          <w:lang w:eastAsia="zh-CN"/>
        </w:rPr>
        <w:t>公开，对比文件</w:t>
      </w:r>
      <w:r>
        <w:rPr>
          <w:lang w:eastAsia="zh-CN"/>
        </w:rPr>
        <w:t>3</w:t>
      </w:r>
      <w:r>
        <w:rPr>
          <w:lang w:eastAsia="zh-CN"/>
        </w:rPr>
        <w:t>的说明书</w:t>
      </w:r>
      <w:r>
        <w:rPr>
          <w:lang w:eastAsia="zh-CN"/>
        </w:rPr>
        <w:t>1-2</w:t>
      </w:r>
      <w:r>
        <w:rPr>
          <w:lang w:eastAsia="zh-CN"/>
        </w:rPr>
        <w:t>页、图</w:t>
      </w:r>
      <w:r>
        <w:rPr>
          <w:lang w:eastAsia="zh-CN"/>
        </w:rPr>
        <w:t>1</w:t>
      </w:r>
      <w:r>
        <w:rPr>
          <w:lang w:eastAsia="zh-CN"/>
        </w:rPr>
        <w:t>公开了</w:t>
      </w:r>
      <w:r>
        <w:rPr>
          <w:lang w:eastAsia="zh-CN"/>
        </w:rPr>
        <w:t>“</w:t>
      </w:r>
      <w:r>
        <w:rPr>
          <w:lang w:eastAsia="zh-CN"/>
        </w:rPr>
        <w:t>安装平台</w:t>
      </w:r>
      <w:r>
        <w:rPr>
          <w:lang w:eastAsia="zh-CN"/>
        </w:rPr>
        <w:t>2</w:t>
      </w:r>
      <w:r>
        <w:rPr>
          <w:lang w:eastAsia="zh-CN"/>
        </w:rPr>
        <w:t>和防护层</w:t>
      </w:r>
      <w:r>
        <w:rPr>
          <w:lang w:eastAsia="zh-CN"/>
        </w:rPr>
        <w:t>4</w:t>
      </w:r>
      <w:r>
        <w:rPr>
          <w:lang w:eastAsia="zh-CN"/>
        </w:rPr>
        <w:t>共同围成直纺变压器</w:t>
      </w:r>
      <w:r>
        <w:rPr>
          <w:lang w:eastAsia="zh-CN"/>
        </w:rPr>
        <w:t>5</w:t>
      </w:r>
      <w:r>
        <w:rPr>
          <w:lang w:eastAsia="zh-CN"/>
        </w:rPr>
        <w:t>的腔室（相对于下层箱体）。安</w:t>
      </w:r>
      <w:r>
        <w:rPr>
          <w:lang w:eastAsia="zh-CN"/>
        </w:rPr>
        <w:t>装平台</w:t>
      </w:r>
      <w:r>
        <w:rPr>
          <w:lang w:eastAsia="zh-CN"/>
        </w:rPr>
        <w:t>2</w:t>
      </w:r>
      <w:r>
        <w:rPr>
          <w:lang w:eastAsia="zh-CN"/>
        </w:rPr>
        <w:t>的侧面或顶部设有与外界相同的散热通道口（相对于进风口）</w:t>
      </w:r>
      <w:r>
        <w:rPr>
          <w:lang w:eastAsia="zh-CN"/>
        </w:rPr>
        <w:t>”</w:t>
      </w:r>
    </w:p>
    <w:p w14:paraId="42218790" w14:textId="77777777" w:rsidR="008F007E" w:rsidRDefault="001163CF">
      <w:pPr>
        <w:pStyle w:val="Compact"/>
        <w:numPr>
          <w:ilvl w:val="0"/>
          <w:numId w:val="4"/>
        </w:numPr>
        <w:rPr>
          <w:lang w:eastAsia="zh-CN"/>
        </w:rPr>
      </w:pPr>
      <w:r>
        <w:rPr>
          <w:lang w:eastAsia="zh-CN"/>
        </w:rPr>
        <w:t>区别特征</w:t>
      </w:r>
      <w:r>
        <w:rPr>
          <w:lang w:eastAsia="zh-CN"/>
        </w:rPr>
        <w:t>3</w:t>
      </w:r>
      <w:r>
        <w:rPr>
          <w:lang w:eastAsia="zh-CN"/>
        </w:rPr>
        <w:t>已经被对比文件</w:t>
      </w:r>
      <w:r>
        <w:rPr>
          <w:lang w:eastAsia="zh-CN"/>
        </w:rPr>
        <w:t>4</w:t>
      </w:r>
      <w:r>
        <w:rPr>
          <w:lang w:eastAsia="zh-CN"/>
        </w:rPr>
        <w:t>公开，对比文件</w:t>
      </w:r>
      <w:r>
        <w:rPr>
          <w:lang w:eastAsia="zh-CN"/>
        </w:rPr>
        <w:t>4</w:t>
      </w:r>
      <w:r>
        <w:rPr>
          <w:lang w:eastAsia="zh-CN"/>
        </w:rPr>
        <w:t>说明书的第</w:t>
      </w:r>
      <w:r>
        <w:rPr>
          <w:lang w:eastAsia="zh-CN"/>
        </w:rPr>
        <w:t>2</w:t>
      </w:r>
      <w:r>
        <w:rPr>
          <w:lang w:eastAsia="zh-CN"/>
        </w:rPr>
        <w:t>页、图</w:t>
      </w:r>
      <w:r>
        <w:rPr>
          <w:lang w:eastAsia="zh-CN"/>
        </w:rPr>
        <w:t>1-5</w:t>
      </w:r>
      <w:r>
        <w:rPr>
          <w:lang w:eastAsia="zh-CN"/>
        </w:rPr>
        <w:t>公开了</w:t>
      </w:r>
      <w:r>
        <w:rPr>
          <w:lang w:eastAsia="zh-CN"/>
        </w:rPr>
        <w:t>“</w:t>
      </w:r>
      <w:r>
        <w:rPr>
          <w:lang w:eastAsia="zh-CN"/>
        </w:rPr>
        <w:t>上部框架</w:t>
      </w:r>
      <w:r>
        <w:rPr>
          <w:lang w:eastAsia="zh-CN"/>
        </w:rPr>
        <w:t>1</w:t>
      </w:r>
      <w:r>
        <w:rPr>
          <w:lang w:eastAsia="zh-CN"/>
        </w:rPr>
        <w:t>（相对于上层</w:t>
      </w:r>
      <w:r>
        <w:rPr>
          <w:lang w:eastAsia="zh-CN"/>
        </w:rPr>
        <w:t xml:space="preserve"> </w:t>
      </w:r>
      <w:r>
        <w:rPr>
          <w:lang w:eastAsia="zh-CN"/>
        </w:rPr>
        <w:t>箱体）设有人井室</w:t>
      </w:r>
      <w:r>
        <w:rPr>
          <w:lang w:eastAsia="zh-CN"/>
        </w:rPr>
        <w:t>12</w:t>
      </w:r>
      <w:r>
        <w:rPr>
          <w:lang w:eastAsia="zh-CN"/>
        </w:rPr>
        <w:t>，位于人井室</w:t>
      </w:r>
      <w:r>
        <w:rPr>
          <w:lang w:eastAsia="zh-CN"/>
        </w:rPr>
        <w:t>12</w:t>
      </w:r>
      <w:r>
        <w:rPr>
          <w:lang w:eastAsia="zh-CN"/>
        </w:rPr>
        <w:t>下的</w:t>
      </w:r>
      <w:proofErr w:type="gramStart"/>
      <w:r>
        <w:rPr>
          <w:lang w:eastAsia="zh-CN"/>
        </w:rPr>
        <w:t>的</w:t>
      </w:r>
      <w:proofErr w:type="gramEnd"/>
      <w:r>
        <w:rPr>
          <w:lang w:eastAsia="zh-CN"/>
        </w:rPr>
        <w:t>下部框架</w:t>
      </w:r>
      <w:r>
        <w:rPr>
          <w:lang w:eastAsia="zh-CN"/>
        </w:rPr>
        <w:t>2</w:t>
      </w:r>
      <w:r>
        <w:rPr>
          <w:lang w:eastAsia="zh-CN"/>
        </w:rPr>
        <w:t>（相对于下层箱体）设有人井</w:t>
      </w:r>
      <w:r>
        <w:rPr>
          <w:lang w:eastAsia="zh-CN"/>
        </w:rPr>
        <w:t>7</w:t>
      </w:r>
      <w:r>
        <w:rPr>
          <w:lang w:eastAsia="zh-CN"/>
        </w:rPr>
        <w:t>（相对于人员上下通道）及与人井</w:t>
      </w:r>
      <w:r>
        <w:rPr>
          <w:lang w:eastAsia="zh-CN"/>
        </w:rPr>
        <w:t>7</w:t>
      </w:r>
      <w:r>
        <w:rPr>
          <w:lang w:eastAsia="zh-CN"/>
        </w:rPr>
        <w:t>连接的扶梯</w:t>
      </w:r>
      <w:r>
        <w:rPr>
          <w:lang w:eastAsia="zh-CN"/>
        </w:rPr>
        <w:t>8</w:t>
      </w:r>
      <w:r>
        <w:rPr>
          <w:lang w:eastAsia="zh-CN"/>
        </w:rPr>
        <w:t>（相对于脚架式梯子）</w:t>
      </w:r>
      <w:r>
        <w:rPr>
          <w:lang w:eastAsia="zh-CN"/>
        </w:rPr>
        <w:t>”</w:t>
      </w:r>
    </w:p>
    <w:p w14:paraId="1B5A6A18" w14:textId="77777777" w:rsidR="008F007E" w:rsidRDefault="001163CF">
      <w:pPr>
        <w:pStyle w:val="Compact"/>
        <w:numPr>
          <w:ilvl w:val="0"/>
          <w:numId w:val="4"/>
        </w:numPr>
        <w:rPr>
          <w:lang w:eastAsia="zh-CN"/>
        </w:rPr>
      </w:pPr>
      <w:r>
        <w:rPr>
          <w:lang w:eastAsia="zh-CN"/>
        </w:rPr>
        <w:t>区别特征</w:t>
      </w:r>
      <w:r>
        <w:rPr>
          <w:lang w:eastAsia="zh-CN"/>
        </w:rPr>
        <w:t>4</w:t>
      </w:r>
      <w:r>
        <w:rPr>
          <w:lang w:eastAsia="zh-CN"/>
        </w:rPr>
        <w:t>，根据实际情况设置上下层箱体的厚度和之间的连接方式组成密封可靠连接，是本领域内技术手段的常规技术手段，特别是当需要考虑到下层箱体的防水及稳固性问题，以及上下箱体的外观上的和谐性，将下层箱体设</w:t>
      </w:r>
      <w:r>
        <w:rPr>
          <w:lang w:eastAsia="zh-CN"/>
        </w:rPr>
        <w:t>置的壁厚较厚，下层箱体在伸出地面时缩小至与上层箱体尺寸一致以及所述的密封效果，均是本领域内技术人员的常规选择，并不需要做出创造性劳动。</w:t>
      </w:r>
    </w:p>
    <w:p w14:paraId="76A4D8D5" w14:textId="77777777" w:rsidR="008F007E" w:rsidRDefault="001163CF">
      <w:pPr>
        <w:pStyle w:val="Compact"/>
        <w:numPr>
          <w:ilvl w:val="0"/>
          <w:numId w:val="4"/>
        </w:numPr>
        <w:rPr>
          <w:lang w:eastAsia="zh-CN"/>
        </w:rPr>
      </w:pPr>
      <w:r>
        <w:rPr>
          <w:lang w:eastAsia="zh-CN"/>
        </w:rPr>
        <w:t>另外对比文件</w:t>
      </w:r>
      <w:r>
        <w:rPr>
          <w:lang w:eastAsia="zh-CN"/>
        </w:rPr>
        <w:t>5</w:t>
      </w:r>
      <w:r>
        <w:rPr>
          <w:lang w:eastAsia="zh-CN"/>
        </w:rPr>
        <w:t>的说明书第</w:t>
      </w:r>
      <w:r>
        <w:rPr>
          <w:lang w:eastAsia="zh-CN"/>
        </w:rPr>
        <w:t>4</w:t>
      </w:r>
      <w:r>
        <w:rPr>
          <w:lang w:eastAsia="zh-CN"/>
        </w:rPr>
        <w:t>页、图</w:t>
      </w:r>
      <w:r>
        <w:rPr>
          <w:lang w:eastAsia="zh-CN"/>
        </w:rPr>
        <w:t>1</w:t>
      </w:r>
      <w:r>
        <w:rPr>
          <w:lang w:eastAsia="zh-CN"/>
        </w:rPr>
        <w:t>公开了所述进线通道隔板</w:t>
      </w:r>
      <w:r>
        <w:rPr>
          <w:lang w:eastAsia="zh-CN"/>
        </w:rPr>
        <w:t>13</w:t>
      </w:r>
      <w:r>
        <w:rPr>
          <w:lang w:eastAsia="zh-CN"/>
        </w:rPr>
        <w:t>（相对于下层箱体的上底面）设置有呈圆形的进线孔</w:t>
      </w:r>
      <w:r>
        <w:rPr>
          <w:lang w:eastAsia="zh-CN"/>
        </w:rPr>
        <w:t>14</w:t>
      </w:r>
      <w:r>
        <w:rPr>
          <w:lang w:eastAsia="zh-CN"/>
        </w:rPr>
        <w:t>（相对于电缆口）</w:t>
      </w:r>
    </w:p>
    <w:p w14:paraId="2D1F5379" w14:textId="77777777" w:rsidR="008F007E" w:rsidRDefault="001163CF">
      <w:pPr>
        <w:pStyle w:val="FirstParagraph"/>
        <w:rPr>
          <w:lang w:eastAsia="zh-CN"/>
        </w:rPr>
      </w:pPr>
      <w:r>
        <w:rPr>
          <w:lang w:eastAsia="zh-CN"/>
        </w:rPr>
        <w:t>综上所述，在对比文件</w:t>
      </w:r>
      <w:r>
        <w:rPr>
          <w:lang w:eastAsia="zh-CN"/>
        </w:rPr>
        <w:t>1</w:t>
      </w:r>
      <w:r>
        <w:rPr>
          <w:lang w:eastAsia="zh-CN"/>
        </w:rPr>
        <w:t>结合对比文件</w:t>
      </w:r>
      <w:r>
        <w:rPr>
          <w:lang w:eastAsia="zh-CN"/>
        </w:rPr>
        <w:t>2</w:t>
      </w:r>
      <w:r>
        <w:rPr>
          <w:lang w:eastAsia="zh-CN"/>
        </w:rPr>
        <w:t>、</w:t>
      </w:r>
      <w:r>
        <w:rPr>
          <w:lang w:eastAsia="zh-CN"/>
        </w:rPr>
        <w:t>3</w:t>
      </w:r>
      <w:r>
        <w:rPr>
          <w:lang w:eastAsia="zh-CN"/>
        </w:rPr>
        <w:t>、</w:t>
      </w:r>
      <w:r>
        <w:rPr>
          <w:lang w:eastAsia="zh-CN"/>
        </w:rPr>
        <w:t>4</w:t>
      </w:r>
      <w:r>
        <w:rPr>
          <w:lang w:eastAsia="zh-CN"/>
        </w:rPr>
        <w:t>及常规技术手段基础上得出权利要求</w:t>
      </w:r>
      <w:r>
        <w:rPr>
          <w:lang w:eastAsia="zh-CN"/>
        </w:rPr>
        <w:t>1</w:t>
      </w:r>
      <w:r>
        <w:rPr>
          <w:lang w:eastAsia="zh-CN"/>
        </w:rPr>
        <w:t>的技术方案，对本领域内技术人员来说是显而易见的，因此权利要求</w:t>
      </w:r>
      <w:r>
        <w:rPr>
          <w:lang w:eastAsia="zh-CN"/>
        </w:rPr>
        <w:t>1</w:t>
      </w:r>
      <w:r>
        <w:rPr>
          <w:lang w:eastAsia="zh-CN"/>
        </w:rPr>
        <w:t>保护的技术方案不具有创造性。</w:t>
      </w:r>
    </w:p>
    <w:p w14:paraId="25D2189C" w14:textId="77777777" w:rsidR="008F007E" w:rsidRDefault="001163CF">
      <w:pPr>
        <w:pStyle w:val="3"/>
        <w:rPr>
          <w:lang w:eastAsia="zh-CN"/>
        </w:rPr>
      </w:pPr>
      <w:bookmarkStart w:id="5" w:name="权利要求2相较与对比文件1相对于对比文件4不具有创造性"/>
      <w:r>
        <w:rPr>
          <w:lang w:eastAsia="zh-CN"/>
        </w:rPr>
        <w:t>3.</w:t>
      </w:r>
      <w:r>
        <w:rPr>
          <w:lang w:eastAsia="zh-CN"/>
        </w:rPr>
        <w:t>权利要求</w:t>
      </w:r>
      <w:r>
        <w:rPr>
          <w:lang w:eastAsia="zh-CN"/>
        </w:rPr>
        <w:t>2</w:t>
      </w:r>
      <w:r>
        <w:rPr>
          <w:lang w:eastAsia="zh-CN"/>
        </w:rPr>
        <w:t>相较与对比文件</w:t>
      </w:r>
      <w:r>
        <w:rPr>
          <w:lang w:eastAsia="zh-CN"/>
        </w:rPr>
        <w:t>1</w:t>
      </w:r>
      <w:r>
        <w:rPr>
          <w:lang w:eastAsia="zh-CN"/>
        </w:rPr>
        <w:t>，相对于对比文件</w:t>
      </w:r>
      <w:r>
        <w:rPr>
          <w:lang w:eastAsia="zh-CN"/>
        </w:rPr>
        <w:t>4</w:t>
      </w:r>
      <w:r>
        <w:rPr>
          <w:lang w:eastAsia="zh-CN"/>
        </w:rPr>
        <w:t>不具有创造性。</w:t>
      </w:r>
      <w:bookmarkEnd w:id="5"/>
    </w:p>
    <w:p w14:paraId="0806CF60" w14:textId="77777777" w:rsidR="008F007E" w:rsidRDefault="001163CF">
      <w:pPr>
        <w:pStyle w:val="FirstParagraph"/>
        <w:rPr>
          <w:lang w:eastAsia="zh-CN"/>
        </w:rPr>
      </w:pPr>
      <w:r>
        <w:rPr>
          <w:lang w:eastAsia="zh-CN"/>
        </w:rPr>
        <w:t>权利要求</w:t>
      </w:r>
      <w:r>
        <w:rPr>
          <w:lang w:eastAsia="zh-CN"/>
        </w:rPr>
        <w:t>2</w:t>
      </w:r>
      <w:r>
        <w:rPr>
          <w:lang w:eastAsia="zh-CN"/>
        </w:rPr>
        <w:t>对权利要求</w:t>
      </w:r>
      <w:r>
        <w:rPr>
          <w:lang w:eastAsia="zh-CN"/>
        </w:rPr>
        <w:t>1</w:t>
      </w:r>
      <w:r>
        <w:rPr>
          <w:lang w:eastAsia="zh-CN"/>
        </w:rPr>
        <w:t>做了进一步限定，其限定了以下内容：</w:t>
      </w:r>
      <w:r>
        <w:rPr>
          <w:lang w:eastAsia="zh-CN"/>
        </w:rPr>
        <w:t xml:space="preserve"> </w:t>
      </w:r>
      <w:bookmarkStart w:id="6" w:name="_GoBack"/>
      <w:bookmarkEnd w:id="6"/>
      <w:r>
        <w:rPr>
          <w:lang w:eastAsia="zh-CN"/>
        </w:rPr>
        <w:t xml:space="preserve">&gt; </w:t>
      </w:r>
      <w:r>
        <w:rPr>
          <w:lang w:eastAsia="zh-CN"/>
        </w:rPr>
        <w:t>所述的上层箱中的通风道，其上部开口在箱体的外立面。</w:t>
      </w:r>
    </w:p>
    <w:p w14:paraId="084E39EB" w14:textId="77777777" w:rsidR="008F007E" w:rsidRDefault="001163CF">
      <w:pPr>
        <w:pStyle w:val="a0"/>
        <w:rPr>
          <w:lang w:eastAsia="zh-CN"/>
        </w:rPr>
      </w:pPr>
      <w:r>
        <w:rPr>
          <w:lang w:eastAsia="zh-CN"/>
        </w:rPr>
        <w:lastRenderedPageBreak/>
        <w:t>对比文件</w:t>
      </w:r>
      <w:r>
        <w:rPr>
          <w:lang w:eastAsia="zh-CN"/>
        </w:rPr>
        <w:t>1</w:t>
      </w:r>
      <w:r>
        <w:rPr>
          <w:lang w:eastAsia="zh-CN"/>
        </w:rPr>
        <w:t>还公开了（参见图</w:t>
      </w:r>
      <w:r>
        <w:rPr>
          <w:lang w:eastAsia="zh-CN"/>
        </w:rPr>
        <w:t>4</w:t>
      </w:r>
      <w:r>
        <w:rPr>
          <w:lang w:eastAsia="zh-CN"/>
        </w:rPr>
        <w:t>）：上箱体（</w:t>
      </w:r>
      <w:r>
        <w:rPr>
          <w:lang w:eastAsia="zh-CN"/>
        </w:rPr>
        <w:t>1</w:t>
      </w:r>
      <w:r>
        <w:rPr>
          <w:lang w:eastAsia="zh-CN"/>
        </w:rPr>
        <w:t>）中的通风道，其上部开口在箱体的外立面上。</w:t>
      </w:r>
      <w:r>
        <w:rPr>
          <w:lang w:eastAsia="zh-CN"/>
        </w:rPr>
        <w:t xml:space="preserve"> </w:t>
      </w:r>
      <w:r>
        <w:rPr>
          <w:lang w:eastAsia="zh-CN"/>
        </w:rPr>
        <w:t>对比文件</w:t>
      </w:r>
      <w:r>
        <w:rPr>
          <w:lang w:eastAsia="zh-CN"/>
        </w:rPr>
        <w:t>4</w:t>
      </w:r>
      <w:r>
        <w:rPr>
          <w:lang w:eastAsia="zh-CN"/>
        </w:rPr>
        <w:t>也公开了（参见说明书第</w:t>
      </w:r>
      <w:r>
        <w:rPr>
          <w:lang w:eastAsia="zh-CN"/>
        </w:rPr>
        <w:t>17</w:t>
      </w:r>
      <w:r>
        <w:rPr>
          <w:lang w:eastAsia="zh-CN"/>
        </w:rPr>
        <w:t>段、图</w:t>
      </w:r>
      <w:r>
        <w:rPr>
          <w:lang w:eastAsia="zh-CN"/>
        </w:rPr>
        <w:t>1</w:t>
      </w:r>
      <w:r>
        <w:rPr>
          <w:lang w:eastAsia="zh-CN"/>
        </w:rPr>
        <w:t>）：在顶盖</w:t>
      </w:r>
      <w:r>
        <w:rPr>
          <w:lang w:eastAsia="zh-CN"/>
        </w:rPr>
        <w:t xml:space="preserve"> 13</w:t>
      </w:r>
      <w:r>
        <w:rPr>
          <w:lang w:eastAsia="zh-CN"/>
        </w:rPr>
        <w:t>部及散热通道侧面设</w:t>
      </w:r>
      <w:r>
        <w:rPr>
          <w:lang w:eastAsia="zh-CN"/>
        </w:rPr>
        <w:t>有通风口</w:t>
      </w:r>
      <w:r>
        <w:rPr>
          <w:lang w:eastAsia="zh-CN"/>
        </w:rPr>
        <w:t>14</w:t>
      </w:r>
      <w:r>
        <w:rPr>
          <w:lang w:eastAsia="zh-CN"/>
        </w:rPr>
        <w:t>。</w:t>
      </w:r>
      <w:r>
        <w:rPr>
          <w:lang w:eastAsia="zh-CN"/>
        </w:rPr>
        <w:t xml:space="preserve"> </w:t>
      </w:r>
      <w:r>
        <w:rPr>
          <w:lang w:eastAsia="zh-CN"/>
        </w:rPr>
        <w:t>显然对比文件</w:t>
      </w:r>
      <w:r>
        <w:rPr>
          <w:lang w:eastAsia="zh-CN"/>
        </w:rPr>
        <w:t>1</w:t>
      </w:r>
      <w:r>
        <w:rPr>
          <w:lang w:eastAsia="zh-CN"/>
        </w:rPr>
        <w:t>和</w:t>
      </w:r>
      <w:r>
        <w:rPr>
          <w:lang w:eastAsia="zh-CN"/>
        </w:rPr>
        <w:t>4</w:t>
      </w:r>
      <w:r>
        <w:rPr>
          <w:lang w:eastAsia="zh-CN"/>
        </w:rPr>
        <w:t>均公开了权利要求</w:t>
      </w:r>
      <w:r>
        <w:rPr>
          <w:lang w:eastAsia="zh-CN"/>
        </w:rPr>
        <w:t>2</w:t>
      </w:r>
      <w:r>
        <w:rPr>
          <w:lang w:eastAsia="zh-CN"/>
        </w:rPr>
        <w:t>的技术特征，在权利要求</w:t>
      </w:r>
      <w:r>
        <w:rPr>
          <w:lang w:eastAsia="zh-CN"/>
        </w:rPr>
        <w:t>2</w:t>
      </w:r>
      <w:r>
        <w:rPr>
          <w:lang w:eastAsia="zh-CN"/>
        </w:rPr>
        <w:t>引用的权利要求</w:t>
      </w:r>
      <w:r>
        <w:rPr>
          <w:lang w:eastAsia="zh-CN"/>
        </w:rPr>
        <w:t>1</w:t>
      </w:r>
      <w:r>
        <w:rPr>
          <w:lang w:eastAsia="zh-CN"/>
        </w:rPr>
        <w:t>不具有创造性的基础上，权利要求</w:t>
      </w:r>
      <w:r>
        <w:rPr>
          <w:lang w:eastAsia="zh-CN"/>
        </w:rPr>
        <w:t>2</w:t>
      </w:r>
      <w:r>
        <w:rPr>
          <w:lang w:eastAsia="zh-CN"/>
        </w:rPr>
        <w:t>也不具有创造性。</w:t>
      </w:r>
    </w:p>
    <w:p w14:paraId="3C10AE02" w14:textId="77777777" w:rsidR="008F007E" w:rsidRDefault="001163CF">
      <w:pPr>
        <w:pStyle w:val="3"/>
        <w:rPr>
          <w:lang w:eastAsia="zh-CN"/>
        </w:rPr>
      </w:pPr>
      <w:bookmarkStart w:id="7" w:name="权利要求3相对于对比文件1不具有创造性"/>
      <w:r>
        <w:rPr>
          <w:lang w:eastAsia="zh-CN"/>
        </w:rPr>
        <w:t>4.</w:t>
      </w:r>
      <w:r>
        <w:rPr>
          <w:lang w:eastAsia="zh-CN"/>
        </w:rPr>
        <w:t>权利要求</w:t>
      </w:r>
      <w:r>
        <w:rPr>
          <w:lang w:eastAsia="zh-CN"/>
        </w:rPr>
        <w:t>3</w:t>
      </w:r>
      <w:r>
        <w:rPr>
          <w:lang w:eastAsia="zh-CN"/>
        </w:rPr>
        <w:t>相对于对比文件</w:t>
      </w:r>
      <w:r>
        <w:rPr>
          <w:lang w:eastAsia="zh-CN"/>
        </w:rPr>
        <w:t>1</w:t>
      </w:r>
      <w:r>
        <w:rPr>
          <w:lang w:eastAsia="zh-CN"/>
        </w:rPr>
        <w:t>不具有创造性</w:t>
      </w:r>
      <w:bookmarkEnd w:id="7"/>
    </w:p>
    <w:p w14:paraId="66F0610F" w14:textId="77777777" w:rsidR="008F007E" w:rsidRDefault="001163CF">
      <w:pPr>
        <w:pStyle w:val="FirstParagraph"/>
        <w:rPr>
          <w:lang w:eastAsia="zh-CN"/>
        </w:rPr>
      </w:pPr>
      <w:r>
        <w:rPr>
          <w:lang w:eastAsia="zh-CN"/>
        </w:rPr>
        <w:t>权利要求</w:t>
      </w:r>
      <w:r>
        <w:rPr>
          <w:lang w:eastAsia="zh-CN"/>
        </w:rPr>
        <w:t>3</w:t>
      </w:r>
      <w:r>
        <w:rPr>
          <w:lang w:eastAsia="zh-CN"/>
        </w:rPr>
        <w:t>对权利要求</w:t>
      </w:r>
      <w:r>
        <w:rPr>
          <w:lang w:eastAsia="zh-CN"/>
        </w:rPr>
        <w:t>1</w:t>
      </w:r>
      <w:r>
        <w:rPr>
          <w:lang w:eastAsia="zh-CN"/>
        </w:rPr>
        <w:t>做了进一步限定，其限定了以下内容：</w:t>
      </w:r>
      <w:r>
        <w:rPr>
          <w:lang w:eastAsia="zh-CN"/>
        </w:rPr>
        <w:t xml:space="preserve"> &gt; </w:t>
      </w:r>
      <w:r>
        <w:rPr>
          <w:lang w:eastAsia="zh-CN"/>
        </w:rPr>
        <w:t>所述的上层箱中的通风道，其上部开口在箱体的顶部；在开口的上方保持一定空隙设置雨蓬。</w:t>
      </w:r>
    </w:p>
    <w:p w14:paraId="2EC87097" w14:textId="77777777" w:rsidR="008F007E" w:rsidRDefault="001163CF">
      <w:pPr>
        <w:pStyle w:val="a0"/>
        <w:rPr>
          <w:lang w:eastAsia="zh-CN"/>
        </w:rPr>
      </w:pPr>
      <w:r>
        <w:rPr>
          <w:lang w:eastAsia="zh-CN"/>
        </w:rPr>
        <w:t>对比文件</w:t>
      </w:r>
      <w:r>
        <w:rPr>
          <w:lang w:eastAsia="zh-CN"/>
        </w:rPr>
        <w:t>1</w:t>
      </w:r>
      <w:r>
        <w:rPr>
          <w:lang w:eastAsia="zh-CN"/>
        </w:rPr>
        <w:t>还公开了（参见图</w:t>
      </w:r>
      <w:r>
        <w:rPr>
          <w:lang w:eastAsia="zh-CN"/>
        </w:rPr>
        <w:t>4</w:t>
      </w:r>
      <w:r>
        <w:rPr>
          <w:lang w:eastAsia="zh-CN"/>
        </w:rPr>
        <w:t>）：上箱体（</w:t>
      </w:r>
      <w:r>
        <w:rPr>
          <w:lang w:eastAsia="zh-CN"/>
        </w:rPr>
        <w:t>1</w:t>
      </w:r>
      <w:r>
        <w:rPr>
          <w:lang w:eastAsia="zh-CN"/>
        </w:rPr>
        <w:t>）中的通风道，其上部开口在箱体的外立面上。而将开口由上部的外立面移动到顶部上并不需要做出创造性劳动，而考虑到朝上的开口的防雨需要在开口上部</w:t>
      </w:r>
      <w:r>
        <w:rPr>
          <w:lang w:eastAsia="zh-CN"/>
        </w:rPr>
        <w:t>加设雨蓬也是本领域内技术人员的常规选择。</w:t>
      </w:r>
      <w:r>
        <w:rPr>
          <w:lang w:eastAsia="zh-CN"/>
        </w:rPr>
        <w:t xml:space="preserve"> </w:t>
      </w:r>
      <w:r>
        <w:rPr>
          <w:lang w:eastAsia="zh-CN"/>
        </w:rPr>
        <w:t>因此在权利要求</w:t>
      </w:r>
      <w:r>
        <w:rPr>
          <w:lang w:eastAsia="zh-CN"/>
        </w:rPr>
        <w:t>3</w:t>
      </w:r>
      <w:r>
        <w:rPr>
          <w:lang w:eastAsia="zh-CN"/>
        </w:rPr>
        <w:t>引用的权利要求</w:t>
      </w:r>
      <w:r>
        <w:rPr>
          <w:lang w:eastAsia="zh-CN"/>
        </w:rPr>
        <w:t>1</w:t>
      </w:r>
      <w:r>
        <w:rPr>
          <w:lang w:eastAsia="zh-CN"/>
        </w:rPr>
        <w:t>不具有创造性的基础上，权利要求</w:t>
      </w:r>
      <w:r>
        <w:rPr>
          <w:lang w:eastAsia="zh-CN"/>
        </w:rPr>
        <w:t>3</w:t>
      </w:r>
      <w:r>
        <w:rPr>
          <w:lang w:eastAsia="zh-CN"/>
        </w:rPr>
        <w:t>也不具有创造性。</w:t>
      </w:r>
      <w:r>
        <w:rPr>
          <w:lang w:eastAsia="zh-CN"/>
        </w:rPr>
        <w:t xml:space="preserve"> ### 5.</w:t>
      </w:r>
      <w:r>
        <w:rPr>
          <w:lang w:eastAsia="zh-CN"/>
        </w:rPr>
        <w:t>权利要求</w:t>
      </w:r>
      <w:r>
        <w:rPr>
          <w:lang w:eastAsia="zh-CN"/>
        </w:rPr>
        <w:t>4</w:t>
      </w:r>
      <w:r>
        <w:rPr>
          <w:lang w:eastAsia="zh-CN"/>
        </w:rPr>
        <w:t>相对于对比文件</w:t>
      </w:r>
      <w:r>
        <w:rPr>
          <w:lang w:eastAsia="zh-CN"/>
        </w:rPr>
        <w:t>4</w:t>
      </w:r>
      <w:r>
        <w:rPr>
          <w:lang w:eastAsia="zh-CN"/>
        </w:rPr>
        <w:t>，相对于对比文件</w:t>
      </w:r>
      <w:r>
        <w:rPr>
          <w:lang w:eastAsia="zh-CN"/>
        </w:rPr>
        <w:t>4</w:t>
      </w:r>
      <w:r>
        <w:rPr>
          <w:lang w:eastAsia="zh-CN"/>
        </w:rPr>
        <w:t>和</w:t>
      </w:r>
      <w:r>
        <w:rPr>
          <w:lang w:eastAsia="zh-CN"/>
        </w:rPr>
        <w:t>2</w:t>
      </w:r>
      <w:r>
        <w:rPr>
          <w:lang w:eastAsia="zh-CN"/>
        </w:rPr>
        <w:t>的结合不具有创造性。</w:t>
      </w:r>
      <w:r>
        <w:rPr>
          <w:lang w:eastAsia="zh-CN"/>
        </w:rPr>
        <w:t xml:space="preserve"> </w:t>
      </w:r>
      <w:r>
        <w:rPr>
          <w:lang w:eastAsia="zh-CN"/>
        </w:rPr>
        <w:t>权利要求</w:t>
      </w:r>
      <w:r>
        <w:rPr>
          <w:lang w:eastAsia="zh-CN"/>
        </w:rPr>
        <w:t>4</w:t>
      </w:r>
      <w:r>
        <w:rPr>
          <w:lang w:eastAsia="zh-CN"/>
        </w:rPr>
        <w:t>对权利要求</w:t>
      </w:r>
      <w:r>
        <w:rPr>
          <w:lang w:eastAsia="zh-CN"/>
        </w:rPr>
        <w:t>1</w:t>
      </w:r>
      <w:r>
        <w:rPr>
          <w:lang w:eastAsia="zh-CN"/>
        </w:rPr>
        <w:t>做了进一步限定，其限定了以下内容：</w:t>
      </w:r>
      <w:r>
        <w:rPr>
          <w:lang w:eastAsia="zh-CN"/>
        </w:rPr>
        <w:t xml:space="preserve"> &gt; </w:t>
      </w:r>
      <w:r>
        <w:rPr>
          <w:lang w:eastAsia="zh-CN"/>
        </w:rPr>
        <w:t>所述的下层箱体的</w:t>
      </w:r>
      <w:proofErr w:type="gramStart"/>
      <w:r>
        <w:rPr>
          <w:lang w:eastAsia="zh-CN"/>
        </w:rPr>
        <w:t>一</w:t>
      </w:r>
      <w:proofErr w:type="gramEnd"/>
      <w:r>
        <w:rPr>
          <w:lang w:eastAsia="zh-CN"/>
        </w:rPr>
        <w:t>侧面设置翻盖门，翻盖门关闭状态时为密封结构。</w:t>
      </w:r>
      <w:r>
        <w:rPr>
          <w:lang w:eastAsia="zh-CN"/>
        </w:rPr>
        <w:t xml:space="preserve"> </w:t>
      </w:r>
      <w:r>
        <w:rPr>
          <w:lang w:eastAsia="zh-CN"/>
        </w:rPr>
        <w:t>对比文件</w:t>
      </w:r>
      <w:r>
        <w:rPr>
          <w:lang w:eastAsia="zh-CN"/>
        </w:rPr>
        <w:t>4</w:t>
      </w:r>
      <w:r>
        <w:rPr>
          <w:lang w:eastAsia="zh-CN"/>
        </w:rPr>
        <w:t>公开了（参见说明书第</w:t>
      </w:r>
      <w:r>
        <w:rPr>
          <w:lang w:eastAsia="zh-CN"/>
        </w:rPr>
        <w:t>17</w:t>
      </w:r>
      <w:r>
        <w:rPr>
          <w:lang w:eastAsia="zh-CN"/>
        </w:rPr>
        <w:t>段）：上部框架</w:t>
      </w:r>
      <w:r>
        <w:rPr>
          <w:lang w:eastAsia="zh-CN"/>
        </w:rPr>
        <w:t>1</w:t>
      </w:r>
      <w:r>
        <w:rPr>
          <w:lang w:eastAsia="zh-CN"/>
        </w:rPr>
        <w:t>设有</w:t>
      </w:r>
      <w:proofErr w:type="gramStart"/>
      <w:r>
        <w:rPr>
          <w:lang w:eastAsia="zh-CN"/>
        </w:rPr>
        <w:t>人井室</w:t>
      </w:r>
      <w:proofErr w:type="gramEnd"/>
      <w:r>
        <w:rPr>
          <w:lang w:eastAsia="zh-CN"/>
        </w:rPr>
        <w:t>12</w:t>
      </w:r>
      <w:r>
        <w:rPr>
          <w:lang w:eastAsia="zh-CN"/>
        </w:rPr>
        <w:t>。（隐含公开了一侧设有</w:t>
      </w:r>
      <w:proofErr w:type="gramStart"/>
      <w:r>
        <w:rPr>
          <w:lang w:eastAsia="zh-CN"/>
        </w:rPr>
        <w:t>人井室的</w:t>
      </w:r>
      <w:proofErr w:type="gramEnd"/>
      <w:r>
        <w:rPr>
          <w:lang w:eastAsia="zh-CN"/>
        </w:rPr>
        <w:t>门），至于选择何种形式的门以及需要保证密封状态则是本领域内技术人员常规技术手段。</w:t>
      </w:r>
      <w:r>
        <w:rPr>
          <w:lang w:eastAsia="zh-CN"/>
        </w:rPr>
        <w:t xml:space="preserve"> </w:t>
      </w:r>
      <w:r>
        <w:rPr>
          <w:lang w:eastAsia="zh-CN"/>
        </w:rPr>
        <w:t>同时</w:t>
      </w:r>
      <w:r>
        <w:rPr>
          <w:lang w:eastAsia="zh-CN"/>
        </w:rPr>
        <w:t>，对比文件</w:t>
      </w:r>
      <w:r>
        <w:rPr>
          <w:lang w:eastAsia="zh-CN"/>
        </w:rPr>
        <w:t>2</w:t>
      </w:r>
      <w:r>
        <w:rPr>
          <w:lang w:eastAsia="zh-CN"/>
        </w:rPr>
        <w:t>公开了（参见说明书的</w:t>
      </w:r>
      <w:r>
        <w:rPr>
          <w:lang w:eastAsia="zh-CN"/>
        </w:rPr>
        <w:t>4-5</w:t>
      </w:r>
      <w:r>
        <w:rPr>
          <w:lang w:eastAsia="zh-CN"/>
        </w:rPr>
        <w:t>页）：地</w:t>
      </w:r>
      <w:proofErr w:type="gramStart"/>
      <w:r>
        <w:rPr>
          <w:lang w:eastAsia="zh-CN"/>
        </w:rPr>
        <w:t>坑操作箱</w:t>
      </w:r>
      <w:proofErr w:type="gramEnd"/>
      <w:r>
        <w:rPr>
          <w:lang w:eastAsia="zh-CN"/>
        </w:rPr>
        <w:t>5</w:t>
      </w:r>
      <w:r>
        <w:rPr>
          <w:lang w:eastAsia="zh-CN"/>
        </w:rPr>
        <w:t>上还设有地</w:t>
      </w:r>
      <w:proofErr w:type="gramStart"/>
      <w:r>
        <w:rPr>
          <w:lang w:eastAsia="zh-CN"/>
        </w:rPr>
        <w:t>坑操作盖</w:t>
      </w:r>
      <w:proofErr w:type="gramEnd"/>
      <w:r>
        <w:rPr>
          <w:lang w:eastAsia="zh-CN"/>
        </w:rPr>
        <w:t>51……</w:t>
      </w:r>
      <w:r>
        <w:rPr>
          <w:lang w:eastAsia="zh-CN"/>
        </w:rPr>
        <w:t>地坑</w:t>
      </w:r>
      <w:r>
        <w:rPr>
          <w:lang w:eastAsia="zh-CN"/>
        </w:rPr>
        <w:t xml:space="preserve"> </w:t>
      </w:r>
      <w:r>
        <w:rPr>
          <w:lang w:eastAsia="zh-CN"/>
        </w:rPr>
        <w:t>操作盖</w:t>
      </w:r>
      <w:r>
        <w:rPr>
          <w:lang w:eastAsia="zh-CN"/>
        </w:rPr>
        <w:t>51</w:t>
      </w:r>
      <w:r>
        <w:rPr>
          <w:lang w:eastAsia="zh-CN"/>
        </w:rPr>
        <w:t>的其中一个侧面底部铰接在地</w:t>
      </w:r>
      <w:proofErr w:type="gramStart"/>
      <w:r>
        <w:rPr>
          <w:lang w:eastAsia="zh-CN"/>
        </w:rPr>
        <w:t>坑操作箱</w:t>
      </w:r>
      <w:proofErr w:type="gramEnd"/>
      <w:r>
        <w:rPr>
          <w:lang w:eastAsia="zh-CN"/>
        </w:rPr>
        <w:t>5</w:t>
      </w:r>
      <w:r>
        <w:rPr>
          <w:lang w:eastAsia="zh-CN"/>
        </w:rPr>
        <w:t>的底部，当打开地</w:t>
      </w:r>
      <w:proofErr w:type="gramStart"/>
      <w:r>
        <w:rPr>
          <w:lang w:eastAsia="zh-CN"/>
        </w:rPr>
        <w:t>坑操作盖</w:t>
      </w:r>
      <w:proofErr w:type="gramEnd"/>
      <w:r>
        <w:rPr>
          <w:lang w:eastAsia="zh-CN"/>
        </w:rPr>
        <w:t>51</w:t>
      </w:r>
      <w:r>
        <w:rPr>
          <w:lang w:eastAsia="zh-CN"/>
        </w:rPr>
        <w:t>后，为维修人员提供了足够的操作空间。对比文件</w:t>
      </w:r>
      <w:r>
        <w:rPr>
          <w:lang w:eastAsia="zh-CN"/>
        </w:rPr>
        <w:t>2</w:t>
      </w:r>
      <w:r>
        <w:rPr>
          <w:lang w:eastAsia="zh-CN"/>
        </w:rPr>
        <w:t>公开的技术方案给出了在下层箱体上设置翻盖门的启示，其与对比文件</w:t>
      </w:r>
      <w:r>
        <w:rPr>
          <w:lang w:eastAsia="zh-CN"/>
        </w:rPr>
        <w:t>4</w:t>
      </w:r>
      <w:r>
        <w:rPr>
          <w:lang w:eastAsia="zh-CN"/>
        </w:rPr>
        <w:t>想结合，也能进一步说明权利要求</w:t>
      </w:r>
      <w:r>
        <w:rPr>
          <w:lang w:eastAsia="zh-CN"/>
        </w:rPr>
        <w:t>4</w:t>
      </w:r>
      <w:r>
        <w:rPr>
          <w:lang w:eastAsia="zh-CN"/>
        </w:rPr>
        <w:t>的技术方案不具有创造性。</w:t>
      </w:r>
      <w:r>
        <w:rPr>
          <w:lang w:eastAsia="zh-CN"/>
        </w:rPr>
        <w:t xml:space="preserve"> </w:t>
      </w:r>
      <w:r>
        <w:rPr>
          <w:lang w:eastAsia="zh-CN"/>
        </w:rPr>
        <w:t>因此在权利要求</w:t>
      </w:r>
      <w:r>
        <w:rPr>
          <w:lang w:eastAsia="zh-CN"/>
        </w:rPr>
        <w:t>4</w:t>
      </w:r>
      <w:r>
        <w:rPr>
          <w:lang w:eastAsia="zh-CN"/>
        </w:rPr>
        <w:t>引用的权利要求</w:t>
      </w:r>
      <w:r>
        <w:rPr>
          <w:lang w:eastAsia="zh-CN"/>
        </w:rPr>
        <w:t>1</w:t>
      </w:r>
      <w:r>
        <w:rPr>
          <w:lang w:eastAsia="zh-CN"/>
        </w:rPr>
        <w:t>不具有创造性的基础上，权利要求</w:t>
      </w:r>
      <w:r>
        <w:rPr>
          <w:lang w:eastAsia="zh-CN"/>
        </w:rPr>
        <w:t>4</w:t>
      </w:r>
      <w:r>
        <w:rPr>
          <w:lang w:eastAsia="zh-CN"/>
        </w:rPr>
        <w:t>也不具有创造性。</w:t>
      </w:r>
    </w:p>
    <w:p w14:paraId="5A941929" w14:textId="77777777" w:rsidR="008F007E" w:rsidRDefault="001163CF">
      <w:pPr>
        <w:pStyle w:val="3"/>
        <w:rPr>
          <w:lang w:eastAsia="zh-CN"/>
        </w:rPr>
      </w:pPr>
      <w:bookmarkStart w:id="8" w:name="X1dfe980db0d91430aae94f1ef1cefc48c352540"/>
      <w:r>
        <w:rPr>
          <w:lang w:eastAsia="zh-CN"/>
        </w:rPr>
        <w:t>6.</w:t>
      </w:r>
      <w:r>
        <w:rPr>
          <w:lang w:eastAsia="zh-CN"/>
        </w:rPr>
        <w:t>权利要求</w:t>
      </w:r>
      <w:r>
        <w:rPr>
          <w:lang w:eastAsia="zh-CN"/>
        </w:rPr>
        <w:t>5</w:t>
      </w:r>
      <w:r>
        <w:rPr>
          <w:lang w:eastAsia="zh-CN"/>
        </w:rPr>
        <w:t>相对于对比文件</w:t>
      </w:r>
      <w:r>
        <w:rPr>
          <w:lang w:eastAsia="zh-CN"/>
        </w:rPr>
        <w:t>1</w:t>
      </w:r>
      <w:r>
        <w:rPr>
          <w:lang w:eastAsia="zh-CN"/>
        </w:rPr>
        <w:t>结合对比文件</w:t>
      </w:r>
      <w:r>
        <w:rPr>
          <w:lang w:eastAsia="zh-CN"/>
        </w:rPr>
        <w:t>2</w:t>
      </w:r>
      <w:r>
        <w:rPr>
          <w:lang w:eastAsia="zh-CN"/>
        </w:rPr>
        <w:t>、</w:t>
      </w:r>
      <w:r>
        <w:rPr>
          <w:lang w:eastAsia="zh-CN"/>
        </w:rPr>
        <w:t>3</w:t>
      </w:r>
      <w:r>
        <w:rPr>
          <w:lang w:eastAsia="zh-CN"/>
        </w:rPr>
        <w:t>、</w:t>
      </w:r>
      <w:r>
        <w:rPr>
          <w:lang w:eastAsia="zh-CN"/>
        </w:rPr>
        <w:t>4</w:t>
      </w:r>
      <w:r>
        <w:rPr>
          <w:lang w:eastAsia="zh-CN"/>
        </w:rPr>
        <w:t>以及本领域内常规技术手段的结合不具备创造性。</w:t>
      </w:r>
      <w:bookmarkEnd w:id="8"/>
    </w:p>
    <w:p w14:paraId="7E961E98" w14:textId="77777777" w:rsidR="008F007E" w:rsidRDefault="001163CF">
      <w:pPr>
        <w:pStyle w:val="FirstParagraph"/>
        <w:rPr>
          <w:lang w:eastAsia="zh-CN"/>
        </w:rPr>
      </w:pPr>
      <w:r>
        <w:rPr>
          <w:lang w:eastAsia="zh-CN"/>
        </w:rPr>
        <w:t>权利要求</w:t>
      </w:r>
      <w:r>
        <w:rPr>
          <w:lang w:eastAsia="zh-CN"/>
        </w:rPr>
        <w:t>5</w:t>
      </w:r>
      <w:r>
        <w:rPr>
          <w:lang w:eastAsia="zh-CN"/>
        </w:rPr>
        <w:t>保护的主题是一种包含了权利要求</w:t>
      </w:r>
      <w:r>
        <w:rPr>
          <w:lang w:eastAsia="zh-CN"/>
        </w:rPr>
        <w:t>1</w:t>
      </w:r>
      <w:r>
        <w:rPr>
          <w:lang w:eastAsia="zh-CN"/>
        </w:rPr>
        <w:t>所述的箱体结构的变电站。其具体内容如下：</w:t>
      </w:r>
      <w:r>
        <w:rPr>
          <w:lang w:eastAsia="zh-CN"/>
        </w:rPr>
        <w:t xml:space="preserve"> &gt; </w:t>
      </w:r>
      <w:r>
        <w:rPr>
          <w:lang w:eastAsia="zh-CN"/>
        </w:rPr>
        <w:t>一种半埋式景观变电站，其特征在于：使用</w:t>
      </w:r>
      <w:proofErr w:type="gramStart"/>
      <w:r>
        <w:rPr>
          <w:lang w:eastAsia="zh-CN"/>
        </w:rPr>
        <w:t>如权利</w:t>
      </w:r>
      <w:proofErr w:type="gramEnd"/>
      <w:r>
        <w:rPr>
          <w:lang w:eastAsia="zh-CN"/>
        </w:rPr>
        <w:t>要求</w:t>
      </w:r>
      <w:r>
        <w:rPr>
          <w:lang w:eastAsia="zh-CN"/>
        </w:rPr>
        <w:t>1</w:t>
      </w:r>
      <w:r>
        <w:rPr>
          <w:lang w:eastAsia="zh-CN"/>
        </w:rPr>
        <w:t>所说的箱体结构，在上层箱体内放置由</w:t>
      </w:r>
      <w:r>
        <w:rPr>
          <w:lang w:eastAsia="zh-CN"/>
        </w:rPr>
        <w:t>10kV</w:t>
      </w:r>
      <w:r>
        <w:rPr>
          <w:lang w:eastAsia="zh-CN"/>
        </w:rPr>
        <w:t>开关柜和</w:t>
      </w:r>
      <w:r>
        <w:rPr>
          <w:lang w:eastAsia="zh-CN"/>
        </w:rPr>
        <w:t>0.4kV</w:t>
      </w:r>
      <w:r>
        <w:rPr>
          <w:lang w:eastAsia="zh-CN"/>
        </w:rPr>
        <w:t>开关柜组成的高低压开关柜组；下层箱体内放置变压器，下层箱体部分置于地面以下，露出地面部分</w:t>
      </w:r>
      <w:r>
        <w:rPr>
          <w:lang w:eastAsia="zh-CN"/>
        </w:rPr>
        <w:t>200mm</w:t>
      </w:r>
      <w:r>
        <w:rPr>
          <w:lang w:eastAsia="zh-CN"/>
        </w:rPr>
        <w:t>－</w:t>
      </w:r>
      <w:r>
        <w:rPr>
          <w:lang w:eastAsia="zh-CN"/>
        </w:rPr>
        <w:t>700mm</w:t>
      </w:r>
      <w:r>
        <w:rPr>
          <w:lang w:eastAsia="zh-CN"/>
        </w:rPr>
        <w:t>，下层箱体内有水位测定和自动排水装置；该半埋式景观变电站内还有</w:t>
      </w:r>
      <w:r>
        <w:rPr>
          <w:lang w:eastAsia="zh-CN"/>
        </w:rPr>
        <w:t xml:space="preserve"> </w:t>
      </w:r>
      <w:r>
        <w:rPr>
          <w:lang w:eastAsia="zh-CN"/>
        </w:rPr>
        <w:t>测温和通风散热组合装置。</w:t>
      </w:r>
    </w:p>
    <w:p w14:paraId="6020B237" w14:textId="77777777" w:rsidR="008F007E" w:rsidRDefault="001163CF">
      <w:pPr>
        <w:pStyle w:val="a0"/>
        <w:rPr>
          <w:lang w:eastAsia="zh-CN"/>
        </w:rPr>
      </w:pPr>
      <w:r>
        <w:rPr>
          <w:lang w:eastAsia="zh-CN"/>
        </w:rPr>
        <w:t>对比文件</w:t>
      </w:r>
      <w:r>
        <w:rPr>
          <w:lang w:eastAsia="zh-CN"/>
        </w:rPr>
        <w:t>1</w:t>
      </w:r>
      <w:r>
        <w:rPr>
          <w:lang w:eastAsia="zh-CN"/>
        </w:rPr>
        <w:t>是本专</w:t>
      </w:r>
      <w:r>
        <w:rPr>
          <w:lang w:eastAsia="zh-CN"/>
        </w:rPr>
        <w:t>利最接近的现有技术，其中说明书</w:t>
      </w:r>
      <w:r>
        <w:rPr>
          <w:lang w:eastAsia="zh-CN"/>
        </w:rPr>
        <w:t>1-3</w:t>
      </w:r>
      <w:r>
        <w:rPr>
          <w:lang w:eastAsia="zh-CN"/>
        </w:rPr>
        <w:t>页公开了如下技术方案：</w:t>
      </w:r>
    </w:p>
    <w:p w14:paraId="6161D1B4" w14:textId="77777777" w:rsidR="008F007E" w:rsidRDefault="001163CF">
      <w:pPr>
        <w:pStyle w:val="a8"/>
        <w:rPr>
          <w:lang w:eastAsia="zh-CN"/>
        </w:rPr>
      </w:pPr>
      <w:r>
        <w:rPr>
          <w:lang w:eastAsia="zh-CN"/>
        </w:rPr>
        <w:t>一种半埋预装式变电站的通风通道，变电站包括上箱体</w:t>
      </w:r>
      <w:r>
        <w:rPr>
          <w:lang w:eastAsia="zh-CN"/>
        </w:rPr>
        <w:t>1</w:t>
      </w:r>
      <w:r>
        <w:rPr>
          <w:lang w:eastAsia="zh-CN"/>
        </w:rPr>
        <w:t>（相当于上层箱体）和下箱体</w:t>
      </w:r>
      <w:r>
        <w:rPr>
          <w:lang w:eastAsia="zh-CN"/>
        </w:rPr>
        <w:t>2</w:t>
      </w:r>
      <w:r>
        <w:rPr>
          <w:lang w:eastAsia="zh-CN"/>
        </w:rPr>
        <w:t>（相对于下层箱体），上箱体</w:t>
      </w:r>
      <w:r>
        <w:rPr>
          <w:lang w:eastAsia="zh-CN"/>
        </w:rPr>
        <w:t>1</w:t>
      </w:r>
      <w:r>
        <w:rPr>
          <w:lang w:eastAsia="zh-CN"/>
        </w:rPr>
        <w:t>位于地面以上，下箱体</w:t>
      </w:r>
      <w:r>
        <w:rPr>
          <w:lang w:eastAsia="zh-CN"/>
        </w:rPr>
        <w:t>2</w:t>
      </w:r>
      <w:r>
        <w:rPr>
          <w:lang w:eastAsia="zh-CN"/>
        </w:rPr>
        <w:t>的</w:t>
      </w:r>
      <w:proofErr w:type="gramStart"/>
      <w:r>
        <w:rPr>
          <w:lang w:eastAsia="zh-CN"/>
        </w:rPr>
        <w:t>凸沿部分</w:t>
      </w:r>
      <w:proofErr w:type="gramEnd"/>
      <w:r>
        <w:rPr>
          <w:lang w:eastAsia="zh-CN"/>
        </w:rPr>
        <w:t>3</w:t>
      </w:r>
      <w:r>
        <w:rPr>
          <w:lang w:eastAsia="zh-CN"/>
        </w:rPr>
        <w:t>高于地面以上，下箱体</w:t>
      </w:r>
      <w:r>
        <w:rPr>
          <w:lang w:eastAsia="zh-CN"/>
        </w:rPr>
        <w:t>2</w:t>
      </w:r>
      <w:r>
        <w:rPr>
          <w:lang w:eastAsia="zh-CN"/>
        </w:rPr>
        <w:t>其他部分沉入地下，上箱体</w:t>
      </w:r>
      <w:r>
        <w:rPr>
          <w:lang w:eastAsia="zh-CN"/>
        </w:rPr>
        <w:t>1</w:t>
      </w:r>
      <w:r>
        <w:rPr>
          <w:lang w:eastAsia="zh-CN"/>
        </w:rPr>
        <w:t>和下箱体</w:t>
      </w:r>
      <w:r>
        <w:rPr>
          <w:lang w:eastAsia="zh-CN"/>
        </w:rPr>
        <w:t>2</w:t>
      </w:r>
      <w:r>
        <w:rPr>
          <w:lang w:eastAsia="zh-CN"/>
        </w:rPr>
        <w:t>连接，所述上箱体</w:t>
      </w:r>
      <w:r>
        <w:rPr>
          <w:lang w:eastAsia="zh-CN"/>
        </w:rPr>
        <w:t>1</w:t>
      </w:r>
      <w:r>
        <w:rPr>
          <w:lang w:eastAsia="zh-CN"/>
        </w:rPr>
        <w:t>的顶盖</w:t>
      </w:r>
      <w:r>
        <w:rPr>
          <w:lang w:eastAsia="zh-CN"/>
        </w:rPr>
        <w:t>4</w:t>
      </w:r>
      <w:r>
        <w:rPr>
          <w:lang w:eastAsia="zh-CN"/>
        </w:rPr>
        <w:t>上设置有通风孔；所述上箱体</w:t>
      </w:r>
      <w:r>
        <w:rPr>
          <w:lang w:eastAsia="zh-CN"/>
        </w:rPr>
        <w:t>1</w:t>
      </w:r>
      <w:r>
        <w:rPr>
          <w:lang w:eastAsia="zh-CN"/>
        </w:rPr>
        <w:lastRenderedPageBreak/>
        <w:t>内设置有相互分隔的</w:t>
      </w:r>
      <w:proofErr w:type="gramStart"/>
      <w:r>
        <w:rPr>
          <w:lang w:eastAsia="zh-CN"/>
        </w:rPr>
        <w:t>高压室</w:t>
      </w:r>
      <w:proofErr w:type="gramEnd"/>
      <w:r>
        <w:rPr>
          <w:lang w:eastAsia="zh-CN"/>
        </w:rPr>
        <w:t>5</w:t>
      </w:r>
      <w:r>
        <w:rPr>
          <w:lang w:eastAsia="zh-CN"/>
        </w:rPr>
        <w:t>、高压电缆接线室</w:t>
      </w:r>
      <w:r>
        <w:rPr>
          <w:lang w:eastAsia="zh-CN"/>
        </w:rPr>
        <w:t>6</w:t>
      </w:r>
      <w:r>
        <w:rPr>
          <w:lang w:eastAsia="zh-CN"/>
        </w:rPr>
        <w:t>、</w:t>
      </w:r>
      <w:proofErr w:type="gramStart"/>
      <w:r>
        <w:rPr>
          <w:lang w:eastAsia="zh-CN"/>
        </w:rPr>
        <w:t>低压室</w:t>
      </w:r>
      <w:proofErr w:type="gramEnd"/>
      <w:r>
        <w:rPr>
          <w:lang w:eastAsia="zh-CN"/>
        </w:rPr>
        <w:t>7</w:t>
      </w:r>
      <w:r>
        <w:rPr>
          <w:lang w:eastAsia="zh-CN"/>
        </w:rPr>
        <w:t>、电容器室</w:t>
      </w:r>
      <w:r>
        <w:rPr>
          <w:lang w:eastAsia="zh-CN"/>
        </w:rPr>
        <w:t>8</w:t>
      </w:r>
      <w:r>
        <w:rPr>
          <w:lang w:eastAsia="zh-CN"/>
        </w:rPr>
        <w:t>（相当于放置高低压开关柜组的空间）和上风道</w:t>
      </w:r>
      <w:r>
        <w:rPr>
          <w:lang w:eastAsia="zh-CN"/>
        </w:rPr>
        <w:t>9</w:t>
      </w:r>
      <w:r>
        <w:rPr>
          <w:lang w:eastAsia="zh-CN"/>
        </w:rPr>
        <w:t>；所述下箱体</w:t>
      </w:r>
      <w:r>
        <w:rPr>
          <w:lang w:eastAsia="zh-CN"/>
        </w:rPr>
        <w:t>2</w:t>
      </w:r>
      <w:r>
        <w:rPr>
          <w:lang w:eastAsia="zh-CN"/>
        </w:rPr>
        <w:t>内分隔设置有放置变压器的变压器室</w:t>
      </w:r>
      <w:r>
        <w:rPr>
          <w:lang w:eastAsia="zh-CN"/>
        </w:rPr>
        <w:t>10</w:t>
      </w:r>
      <w:r>
        <w:rPr>
          <w:lang w:eastAsia="zh-CN"/>
        </w:rPr>
        <w:t>（相当于放置变压器的空间）、高压电缆进线</w:t>
      </w:r>
      <w:r>
        <w:rPr>
          <w:lang w:eastAsia="zh-CN"/>
        </w:rPr>
        <w:t>通道</w:t>
      </w:r>
      <w:r>
        <w:rPr>
          <w:lang w:eastAsia="zh-CN"/>
        </w:rPr>
        <w:t>11</w:t>
      </w:r>
      <w:r>
        <w:rPr>
          <w:lang w:eastAsia="zh-CN"/>
        </w:rPr>
        <w:t>、低压电缆进线通道</w:t>
      </w:r>
      <w:r>
        <w:rPr>
          <w:lang w:eastAsia="zh-CN"/>
        </w:rPr>
        <w:t>12</w:t>
      </w:r>
      <w:r>
        <w:rPr>
          <w:lang w:eastAsia="zh-CN"/>
        </w:rPr>
        <w:t>（</w:t>
      </w:r>
      <w:proofErr w:type="gramStart"/>
      <w:r>
        <w:rPr>
          <w:lang w:eastAsia="zh-CN"/>
        </w:rPr>
        <w:t>相对于供电缆</w:t>
      </w:r>
      <w:proofErr w:type="gramEnd"/>
      <w:r>
        <w:rPr>
          <w:lang w:eastAsia="zh-CN"/>
        </w:rPr>
        <w:t>穿过的电缆孔）、下风道</w:t>
      </w:r>
      <w:r>
        <w:rPr>
          <w:lang w:eastAsia="zh-CN"/>
        </w:rPr>
        <w:t>13</w:t>
      </w:r>
      <w:r>
        <w:rPr>
          <w:lang w:eastAsia="zh-CN"/>
        </w:rPr>
        <w:t>；所述</w:t>
      </w:r>
      <w:proofErr w:type="gramStart"/>
      <w:r>
        <w:rPr>
          <w:lang w:eastAsia="zh-CN"/>
        </w:rPr>
        <w:t>高压室</w:t>
      </w:r>
      <w:proofErr w:type="gramEnd"/>
      <w:r>
        <w:rPr>
          <w:lang w:eastAsia="zh-CN"/>
        </w:rPr>
        <w:t>5</w:t>
      </w:r>
      <w:r>
        <w:rPr>
          <w:lang w:eastAsia="zh-CN"/>
        </w:rPr>
        <w:t>的顶部与通风孔连通，</w:t>
      </w:r>
      <w:proofErr w:type="gramStart"/>
      <w:r>
        <w:rPr>
          <w:lang w:eastAsia="zh-CN"/>
        </w:rPr>
        <w:t>高压室</w:t>
      </w:r>
      <w:proofErr w:type="gramEnd"/>
      <w:r>
        <w:rPr>
          <w:lang w:eastAsia="zh-CN"/>
        </w:rPr>
        <w:t>5</w:t>
      </w:r>
      <w:r>
        <w:rPr>
          <w:lang w:eastAsia="zh-CN"/>
        </w:rPr>
        <w:t>的底部与下风道</w:t>
      </w:r>
      <w:r>
        <w:rPr>
          <w:lang w:eastAsia="zh-CN"/>
        </w:rPr>
        <w:t>13</w:t>
      </w:r>
      <w:r>
        <w:rPr>
          <w:lang w:eastAsia="zh-CN"/>
        </w:rPr>
        <w:t>连通，下风道</w:t>
      </w:r>
      <w:r>
        <w:rPr>
          <w:lang w:eastAsia="zh-CN"/>
        </w:rPr>
        <w:t>13</w:t>
      </w:r>
      <w:r>
        <w:rPr>
          <w:lang w:eastAsia="zh-CN"/>
        </w:rPr>
        <w:t>与变压器室</w:t>
      </w:r>
      <w:r>
        <w:rPr>
          <w:lang w:eastAsia="zh-CN"/>
        </w:rPr>
        <w:t>10</w:t>
      </w:r>
      <w:r>
        <w:rPr>
          <w:lang w:eastAsia="zh-CN"/>
        </w:rPr>
        <w:t>底部连通，变压器室</w:t>
      </w:r>
      <w:r>
        <w:rPr>
          <w:lang w:eastAsia="zh-CN"/>
        </w:rPr>
        <w:t>10</w:t>
      </w:r>
      <w:r>
        <w:rPr>
          <w:lang w:eastAsia="zh-CN"/>
        </w:rPr>
        <w:t>上部与上风道</w:t>
      </w:r>
      <w:r>
        <w:rPr>
          <w:lang w:eastAsia="zh-CN"/>
        </w:rPr>
        <w:t>9</w:t>
      </w:r>
      <w:r>
        <w:rPr>
          <w:lang w:eastAsia="zh-CN"/>
        </w:rPr>
        <w:t>连通，上风道</w:t>
      </w:r>
      <w:r>
        <w:rPr>
          <w:lang w:eastAsia="zh-CN"/>
        </w:rPr>
        <w:t>9</w:t>
      </w:r>
      <w:r>
        <w:rPr>
          <w:lang w:eastAsia="zh-CN"/>
        </w:rPr>
        <w:t>与通风孔连通。</w:t>
      </w:r>
      <w:r>
        <w:rPr>
          <w:lang w:eastAsia="zh-CN"/>
        </w:rPr>
        <w:t xml:space="preserve"> </w:t>
      </w:r>
      <w:r>
        <w:rPr>
          <w:lang w:eastAsia="zh-CN"/>
        </w:rPr>
        <w:t>所述半埋预装式变电站的通风通道，利用冷空气下沉，热空气上升的原理进行设计，其高、低压电缆进线通道位于下箱体内的一侧，并分别隔开，下风道位于高压电缆进线通道的旁边。</w:t>
      </w:r>
      <w:proofErr w:type="gramStart"/>
      <w:r>
        <w:rPr>
          <w:lang w:eastAsia="zh-CN"/>
        </w:rPr>
        <w:t>冷空气由箱变</w:t>
      </w:r>
      <w:proofErr w:type="gramEnd"/>
      <w:r>
        <w:rPr>
          <w:lang w:eastAsia="zh-CN"/>
        </w:rPr>
        <w:t>顶部进入高压室，再经下风道沉入变压器室，冷空气经变压器室将变压器热量经电容器</w:t>
      </w:r>
      <w:proofErr w:type="gramStart"/>
      <w:r>
        <w:rPr>
          <w:lang w:eastAsia="zh-CN"/>
        </w:rPr>
        <w:t>室上升</w:t>
      </w:r>
      <w:proofErr w:type="gramEnd"/>
      <w:r>
        <w:rPr>
          <w:lang w:eastAsia="zh-CN"/>
        </w:rPr>
        <w:t>到箱变顶部排出箱变外部。本方案</w:t>
      </w:r>
      <w:r>
        <w:rPr>
          <w:lang w:eastAsia="zh-CN"/>
        </w:rPr>
        <w:t>的设计充分利用了冷热空气的压差形成空气对流，带走</w:t>
      </w:r>
      <w:proofErr w:type="gramStart"/>
      <w:r>
        <w:rPr>
          <w:lang w:eastAsia="zh-CN"/>
        </w:rPr>
        <w:t>箱变内热量</w:t>
      </w:r>
      <w:proofErr w:type="gramEnd"/>
      <w:r>
        <w:rPr>
          <w:lang w:eastAsia="zh-CN"/>
        </w:rPr>
        <w:t>。</w:t>
      </w:r>
    </w:p>
    <w:p w14:paraId="00B6CB8C" w14:textId="77777777" w:rsidR="008F007E" w:rsidRDefault="001163CF">
      <w:pPr>
        <w:pStyle w:val="FirstParagraph"/>
        <w:rPr>
          <w:lang w:eastAsia="zh-CN"/>
        </w:rPr>
      </w:pPr>
      <w:r>
        <w:rPr>
          <w:lang w:eastAsia="zh-CN"/>
        </w:rPr>
        <w:t>通过上述描述，所属技术领域人员可以确定，</w:t>
      </w:r>
      <w:proofErr w:type="gramStart"/>
      <w:r>
        <w:rPr>
          <w:lang w:eastAsia="zh-CN"/>
        </w:rPr>
        <w:t>高压室</w:t>
      </w:r>
      <w:proofErr w:type="gramEnd"/>
      <w:r>
        <w:rPr>
          <w:lang w:eastAsia="zh-CN"/>
        </w:rPr>
        <w:t>5</w:t>
      </w:r>
      <w:r>
        <w:rPr>
          <w:lang w:eastAsia="zh-CN"/>
        </w:rPr>
        <w:t>本身承担了放置高压开关柜组的空间和部分通风道的结构，</w:t>
      </w:r>
      <w:proofErr w:type="gramStart"/>
      <w:r>
        <w:rPr>
          <w:lang w:eastAsia="zh-CN"/>
        </w:rPr>
        <w:t>高压室</w:t>
      </w:r>
      <w:proofErr w:type="gramEnd"/>
      <w:r>
        <w:rPr>
          <w:lang w:eastAsia="zh-CN"/>
        </w:rPr>
        <w:t>与下风道连通组成的结构相当于上下贯通的通风道；变压器室</w:t>
      </w:r>
      <w:r>
        <w:rPr>
          <w:lang w:eastAsia="zh-CN"/>
        </w:rPr>
        <w:t>10</w:t>
      </w:r>
      <w:r>
        <w:rPr>
          <w:lang w:eastAsia="zh-CN"/>
        </w:rPr>
        <w:t>也承担了放置变压器的空间以及部分通风道的结构，因此变压器室上部与上风道连通组成的结构也相当于上下贯通的通风道。</w:t>
      </w:r>
      <w:r>
        <w:rPr>
          <w:lang w:eastAsia="zh-CN"/>
        </w:rPr>
        <w:t xml:space="preserve"> </w:t>
      </w:r>
      <w:r>
        <w:rPr>
          <w:lang w:eastAsia="zh-CN"/>
        </w:rPr>
        <w:t>同时所属技术领域人员也可以确定，</w:t>
      </w:r>
      <w:proofErr w:type="gramStart"/>
      <w:r>
        <w:rPr>
          <w:lang w:eastAsia="zh-CN"/>
        </w:rPr>
        <w:t>高压室</w:t>
      </w:r>
      <w:proofErr w:type="gramEnd"/>
      <w:r>
        <w:rPr>
          <w:lang w:eastAsia="zh-CN"/>
        </w:rPr>
        <w:t>与顶部封闭，底部不封闭（与下通风道连接连通），通风道的上部与放置高低压开关柜组的空间通过散热通道连接。</w:t>
      </w:r>
    </w:p>
    <w:p w14:paraId="7FAB7593" w14:textId="77777777" w:rsidR="008F007E" w:rsidRDefault="001163CF">
      <w:pPr>
        <w:pStyle w:val="a0"/>
        <w:rPr>
          <w:lang w:eastAsia="zh-CN"/>
        </w:rPr>
      </w:pPr>
      <w:r>
        <w:rPr>
          <w:lang w:eastAsia="zh-CN"/>
        </w:rPr>
        <w:t>由此可见，权利要求</w:t>
      </w:r>
      <w:r>
        <w:rPr>
          <w:lang w:eastAsia="zh-CN"/>
        </w:rPr>
        <w:t>1</w:t>
      </w:r>
      <w:r>
        <w:rPr>
          <w:lang w:eastAsia="zh-CN"/>
        </w:rPr>
        <w:t>与对比文件</w:t>
      </w:r>
      <w:r>
        <w:rPr>
          <w:lang w:eastAsia="zh-CN"/>
        </w:rPr>
        <w:t>1</w:t>
      </w:r>
      <w:r>
        <w:rPr>
          <w:lang w:eastAsia="zh-CN"/>
        </w:rPr>
        <w:t>所公开的技术内容相比，其区别特征为以下内容：</w:t>
      </w:r>
      <w:r>
        <w:rPr>
          <w:lang w:eastAsia="zh-CN"/>
        </w:rPr>
        <w:t xml:space="preserve"> 1. </w:t>
      </w:r>
      <w:r>
        <w:rPr>
          <w:lang w:eastAsia="zh-CN"/>
        </w:rPr>
        <w:t>上层箱体的一至四个外立面为景观设置，下层箱体的上部设有排水口；</w:t>
      </w:r>
      <w:r>
        <w:rPr>
          <w:lang w:eastAsia="zh-CN"/>
        </w:rPr>
        <w:t xml:space="preserve"> 2. </w:t>
      </w:r>
      <w:r>
        <w:rPr>
          <w:lang w:eastAsia="zh-CN"/>
        </w:rPr>
        <w:t>下层箱体口设有进风口；</w:t>
      </w:r>
      <w:r>
        <w:rPr>
          <w:lang w:eastAsia="zh-CN"/>
        </w:rPr>
        <w:t xml:space="preserve"> 3. </w:t>
      </w:r>
      <w:r>
        <w:rPr>
          <w:lang w:eastAsia="zh-CN"/>
        </w:rPr>
        <w:t>通风道兼做人员上下通道，与上层箱体人员上下通道对应的位置，下层箱体内壁只有脚架式梯子；</w:t>
      </w:r>
      <w:r>
        <w:rPr>
          <w:lang w:eastAsia="zh-CN"/>
        </w:rPr>
        <w:t xml:space="preserve"> 4. </w:t>
      </w:r>
      <w:r>
        <w:rPr>
          <w:lang w:eastAsia="zh-CN"/>
        </w:rPr>
        <w:t>下层箱体的厚度可设置成上下一致，也可以设置成比上部厚，在箱体上部露出地面前缩小至与上层尺寸一致；下层箱体与上层箱体由螺栓辅以密封制品可靠连接合成为组合体。</w:t>
      </w:r>
      <w:r>
        <w:rPr>
          <w:lang w:eastAsia="zh-CN"/>
        </w:rPr>
        <w:t xml:space="preserve"> 5. </w:t>
      </w:r>
      <w:r>
        <w:rPr>
          <w:lang w:eastAsia="zh-CN"/>
        </w:rPr>
        <w:t>上层箱体放置</w:t>
      </w:r>
      <w:r>
        <w:rPr>
          <w:lang w:eastAsia="zh-CN"/>
        </w:rPr>
        <w:t>10kv</w:t>
      </w:r>
      <w:r>
        <w:rPr>
          <w:lang w:eastAsia="zh-CN"/>
        </w:rPr>
        <w:t>开关柜和</w:t>
      </w:r>
      <w:r>
        <w:rPr>
          <w:lang w:eastAsia="zh-CN"/>
        </w:rPr>
        <w:t>0.4kv</w:t>
      </w:r>
      <w:r>
        <w:rPr>
          <w:lang w:eastAsia="zh-CN"/>
        </w:rPr>
        <w:t>开关柜</w:t>
      </w:r>
      <w:r>
        <w:rPr>
          <w:lang w:eastAsia="zh-CN"/>
        </w:rPr>
        <w:t xml:space="preserve"> 6. </w:t>
      </w:r>
      <w:r>
        <w:rPr>
          <w:lang w:eastAsia="zh-CN"/>
        </w:rPr>
        <w:t>下层箱体露出地面部分</w:t>
      </w:r>
      <w:r>
        <w:rPr>
          <w:lang w:eastAsia="zh-CN"/>
        </w:rPr>
        <w:t xml:space="preserve">200mm-700mm 7. </w:t>
      </w:r>
      <w:r>
        <w:rPr>
          <w:lang w:eastAsia="zh-CN"/>
        </w:rPr>
        <w:t>下</w:t>
      </w:r>
      <w:r>
        <w:rPr>
          <w:lang w:eastAsia="zh-CN"/>
        </w:rPr>
        <w:t>层箱体内设有水位测定和自动排水装置；</w:t>
      </w:r>
      <w:r>
        <w:rPr>
          <w:lang w:eastAsia="zh-CN"/>
        </w:rPr>
        <w:t xml:space="preserve"> 8. </w:t>
      </w:r>
      <w:r>
        <w:rPr>
          <w:lang w:eastAsia="zh-CN"/>
        </w:rPr>
        <w:t>该半埋式景观变电站内还有测温和通风散热组合装置。</w:t>
      </w:r>
    </w:p>
    <w:p w14:paraId="6FCA7FB0" w14:textId="77777777" w:rsidR="008F007E" w:rsidRDefault="001163CF">
      <w:pPr>
        <w:pStyle w:val="Compact"/>
        <w:numPr>
          <w:ilvl w:val="0"/>
          <w:numId w:val="5"/>
        </w:numPr>
        <w:rPr>
          <w:lang w:eastAsia="zh-CN"/>
        </w:rPr>
      </w:pPr>
      <w:r>
        <w:rPr>
          <w:lang w:eastAsia="zh-CN"/>
        </w:rPr>
        <w:t>区别特征</w:t>
      </w:r>
      <w:r>
        <w:rPr>
          <w:lang w:eastAsia="zh-CN"/>
        </w:rPr>
        <w:t>1</w:t>
      </w:r>
      <w:r>
        <w:rPr>
          <w:lang w:eastAsia="zh-CN"/>
        </w:rPr>
        <w:t>已经被对比文件</w:t>
      </w:r>
      <w:r>
        <w:rPr>
          <w:lang w:eastAsia="zh-CN"/>
        </w:rPr>
        <w:t>2</w:t>
      </w:r>
      <w:r>
        <w:rPr>
          <w:lang w:eastAsia="zh-CN"/>
        </w:rPr>
        <w:t>公开，对比文件</w:t>
      </w:r>
      <w:r>
        <w:rPr>
          <w:lang w:eastAsia="zh-CN"/>
        </w:rPr>
        <w:t>2</w:t>
      </w:r>
      <w:r>
        <w:rPr>
          <w:lang w:eastAsia="zh-CN"/>
        </w:rPr>
        <w:t>说明书的</w:t>
      </w:r>
      <w:r>
        <w:rPr>
          <w:lang w:eastAsia="zh-CN"/>
        </w:rPr>
        <w:t>5-6</w:t>
      </w:r>
      <w:r>
        <w:rPr>
          <w:lang w:eastAsia="zh-CN"/>
        </w:rPr>
        <w:t>页，图</w:t>
      </w:r>
      <w:r>
        <w:rPr>
          <w:lang w:eastAsia="zh-CN"/>
        </w:rPr>
        <w:t>2-3</w:t>
      </w:r>
      <w:r>
        <w:rPr>
          <w:lang w:eastAsia="zh-CN"/>
        </w:rPr>
        <w:t>公开了</w:t>
      </w:r>
      <w:r>
        <w:rPr>
          <w:lang w:eastAsia="zh-CN"/>
        </w:rPr>
        <w:t>“</w:t>
      </w:r>
      <w:r>
        <w:rPr>
          <w:lang w:eastAsia="zh-CN"/>
        </w:rPr>
        <w:t>每个配电柜（相当于权利要求</w:t>
      </w:r>
      <w:r>
        <w:rPr>
          <w:lang w:eastAsia="zh-CN"/>
        </w:rPr>
        <w:t>1</w:t>
      </w:r>
      <w:r>
        <w:rPr>
          <w:lang w:eastAsia="zh-CN"/>
        </w:rPr>
        <w:t>中的上层箱体）的四个侧面设有广告灯箱</w:t>
      </w:r>
      <w:r>
        <w:rPr>
          <w:lang w:eastAsia="zh-CN"/>
        </w:rPr>
        <w:t>”</w:t>
      </w:r>
      <w:r>
        <w:rPr>
          <w:lang w:eastAsia="zh-CN"/>
        </w:rPr>
        <w:t>、</w:t>
      </w:r>
      <w:r>
        <w:rPr>
          <w:lang w:eastAsia="zh-CN"/>
        </w:rPr>
        <w:t>“</w:t>
      </w:r>
      <w:r>
        <w:rPr>
          <w:lang w:eastAsia="zh-CN"/>
        </w:rPr>
        <w:t>地坑基础（</w:t>
      </w:r>
      <w:r>
        <w:rPr>
          <w:lang w:eastAsia="zh-CN"/>
        </w:rPr>
        <w:t>4</w:t>
      </w:r>
      <w:r>
        <w:rPr>
          <w:lang w:eastAsia="zh-CN"/>
        </w:rPr>
        <w:t>）内设有自动排水装置（必然设有排水口）</w:t>
      </w:r>
      <w:r>
        <w:rPr>
          <w:lang w:eastAsia="zh-CN"/>
        </w:rPr>
        <w:t>”</w:t>
      </w:r>
      <w:r>
        <w:rPr>
          <w:lang w:eastAsia="zh-CN"/>
        </w:rPr>
        <w:t>；</w:t>
      </w:r>
    </w:p>
    <w:p w14:paraId="46916EE9" w14:textId="77777777" w:rsidR="008F007E" w:rsidRDefault="001163CF">
      <w:pPr>
        <w:pStyle w:val="Compact"/>
        <w:numPr>
          <w:ilvl w:val="0"/>
          <w:numId w:val="5"/>
        </w:numPr>
        <w:rPr>
          <w:lang w:eastAsia="zh-CN"/>
        </w:rPr>
      </w:pPr>
      <w:r>
        <w:rPr>
          <w:lang w:eastAsia="zh-CN"/>
        </w:rPr>
        <w:t>区别特征</w:t>
      </w:r>
      <w:r>
        <w:rPr>
          <w:lang w:eastAsia="zh-CN"/>
        </w:rPr>
        <w:t>2</w:t>
      </w:r>
      <w:r>
        <w:rPr>
          <w:lang w:eastAsia="zh-CN"/>
        </w:rPr>
        <w:t>已经被对比文件</w:t>
      </w:r>
      <w:r>
        <w:rPr>
          <w:lang w:eastAsia="zh-CN"/>
        </w:rPr>
        <w:t>2</w:t>
      </w:r>
      <w:r>
        <w:rPr>
          <w:lang w:eastAsia="zh-CN"/>
        </w:rPr>
        <w:t>公开，对比文件</w:t>
      </w:r>
      <w:r>
        <w:rPr>
          <w:lang w:eastAsia="zh-CN"/>
        </w:rPr>
        <w:t>2</w:t>
      </w:r>
      <w:r>
        <w:rPr>
          <w:lang w:eastAsia="zh-CN"/>
        </w:rPr>
        <w:t>说明书的</w:t>
      </w:r>
      <w:r>
        <w:rPr>
          <w:lang w:eastAsia="zh-CN"/>
        </w:rPr>
        <w:t>5-6</w:t>
      </w:r>
      <w:r>
        <w:rPr>
          <w:lang w:eastAsia="zh-CN"/>
        </w:rPr>
        <w:t>页，图</w:t>
      </w:r>
      <w:r>
        <w:rPr>
          <w:lang w:eastAsia="zh-CN"/>
        </w:rPr>
        <w:t>2-3</w:t>
      </w:r>
      <w:r>
        <w:rPr>
          <w:lang w:eastAsia="zh-CN"/>
        </w:rPr>
        <w:t>公开了</w:t>
      </w:r>
      <w:r>
        <w:rPr>
          <w:lang w:eastAsia="zh-CN"/>
        </w:rPr>
        <w:t>“</w:t>
      </w:r>
      <w:r>
        <w:rPr>
          <w:lang w:eastAsia="zh-CN"/>
        </w:rPr>
        <w:t>地坑操作箱（相对于下层箱体口）</w:t>
      </w:r>
      <w:r>
        <w:rPr>
          <w:lang w:eastAsia="zh-CN"/>
        </w:rPr>
        <w:t>5</w:t>
      </w:r>
      <w:r>
        <w:rPr>
          <w:lang w:eastAsia="zh-CN"/>
        </w:rPr>
        <w:t>的侧面均设有通风口</w:t>
      </w:r>
      <w:r>
        <w:rPr>
          <w:lang w:eastAsia="zh-CN"/>
        </w:rPr>
        <w:t>10</w:t>
      </w:r>
      <w:r>
        <w:rPr>
          <w:lang w:eastAsia="zh-CN"/>
        </w:rPr>
        <w:t>（相对于进风口）；</w:t>
      </w:r>
    </w:p>
    <w:p w14:paraId="5458B0BE" w14:textId="77777777" w:rsidR="008F007E" w:rsidRDefault="001163CF">
      <w:pPr>
        <w:pStyle w:val="Compact"/>
        <w:numPr>
          <w:ilvl w:val="0"/>
          <w:numId w:val="5"/>
        </w:numPr>
        <w:rPr>
          <w:lang w:eastAsia="zh-CN"/>
        </w:rPr>
      </w:pPr>
      <w:r>
        <w:rPr>
          <w:lang w:eastAsia="zh-CN"/>
        </w:rPr>
        <w:t>同时区别特征</w:t>
      </w:r>
      <w:r>
        <w:rPr>
          <w:lang w:eastAsia="zh-CN"/>
        </w:rPr>
        <w:t>2</w:t>
      </w:r>
      <w:r>
        <w:rPr>
          <w:lang w:eastAsia="zh-CN"/>
        </w:rPr>
        <w:t>已经被对比文件</w:t>
      </w:r>
      <w:r>
        <w:rPr>
          <w:lang w:eastAsia="zh-CN"/>
        </w:rPr>
        <w:t>3</w:t>
      </w:r>
      <w:r>
        <w:rPr>
          <w:lang w:eastAsia="zh-CN"/>
        </w:rPr>
        <w:t>公开，对比文件</w:t>
      </w:r>
      <w:r>
        <w:rPr>
          <w:lang w:eastAsia="zh-CN"/>
        </w:rPr>
        <w:t>3</w:t>
      </w:r>
      <w:r>
        <w:rPr>
          <w:lang w:eastAsia="zh-CN"/>
        </w:rPr>
        <w:t>的说明书</w:t>
      </w:r>
      <w:r>
        <w:rPr>
          <w:lang w:eastAsia="zh-CN"/>
        </w:rPr>
        <w:t>1-2</w:t>
      </w:r>
      <w:r>
        <w:rPr>
          <w:lang w:eastAsia="zh-CN"/>
        </w:rPr>
        <w:t>页、图</w:t>
      </w:r>
      <w:r>
        <w:rPr>
          <w:lang w:eastAsia="zh-CN"/>
        </w:rPr>
        <w:t>1</w:t>
      </w:r>
      <w:r>
        <w:rPr>
          <w:lang w:eastAsia="zh-CN"/>
        </w:rPr>
        <w:t>公开了</w:t>
      </w:r>
      <w:r>
        <w:rPr>
          <w:lang w:eastAsia="zh-CN"/>
        </w:rPr>
        <w:t>“</w:t>
      </w:r>
      <w:r>
        <w:rPr>
          <w:lang w:eastAsia="zh-CN"/>
        </w:rPr>
        <w:t>安装平台</w:t>
      </w:r>
      <w:r>
        <w:rPr>
          <w:lang w:eastAsia="zh-CN"/>
        </w:rPr>
        <w:t>2</w:t>
      </w:r>
      <w:r>
        <w:rPr>
          <w:lang w:eastAsia="zh-CN"/>
        </w:rPr>
        <w:t>和防护层</w:t>
      </w:r>
      <w:r>
        <w:rPr>
          <w:lang w:eastAsia="zh-CN"/>
        </w:rPr>
        <w:t>4</w:t>
      </w:r>
      <w:r>
        <w:rPr>
          <w:lang w:eastAsia="zh-CN"/>
        </w:rPr>
        <w:t>共同围成直纺变压器</w:t>
      </w:r>
      <w:r>
        <w:rPr>
          <w:lang w:eastAsia="zh-CN"/>
        </w:rPr>
        <w:t>5</w:t>
      </w:r>
      <w:r>
        <w:rPr>
          <w:lang w:eastAsia="zh-CN"/>
        </w:rPr>
        <w:t>的腔室（相对于下层箱体）。安装平台</w:t>
      </w:r>
      <w:r>
        <w:rPr>
          <w:lang w:eastAsia="zh-CN"/>
        </w:rPr>
        <w:t>2</w:t>
      </w:r>
      <w:r>
        <w:rPr>
          <w:lang w:eastAsia="zh-CN"/>
        </w:rPr>
        <w:t>的侧面或顶部设有与外界相同的散热通道口（相对于进风口）</w:t>
      </w:r>
      <w:r>
        <w:rPr>
          <w:lang w:eastAsia="zh-CN"/>
        </w:rPr>
        <w:t>”</w:t>
      </w:r>
    </w:p>
    <w:p w14:paraId="69814987" w14:textId="77777777" w:rsidR="008F007E" w:rsidRDefault="001163CF">
      <w:pPr>
        <w:pStyle w:val="Compact"/>
        <w:numPr>
          <w:ilvl w:val="0"/>
          <w:numId w:val="5"/>
        </w:numPr>
        <w:rPr>
          <w:lang w:eastAsia="zh-CN"/>
        </w:rPr>
      </w:pPr>
      <w:r>
        <w:rPr>
          <w:lang w:eastAsia="zh-CN"/>
        </w:rPr>
        <w:t>区别特征</w:t>
      </w:r>
      <w:r>
        <w:rPr>
          <w:lang w:eastAsia="zh-CN"/>
        </w:rPr>
        <w:t>3</w:t>
      </w:r>
      <w:r>
        <w:rPr>
          <w:lang w:eastAsia="zh-CN"/>
        </w:rPr>
        <w:t>已经被对比文件</w:t>
      </w:r>
      <w:r>
        <w:rPr>
          <w:lang w:eastAsia="zh-CN"/>
        </w:rPr>
        <w:t>4</w:t>
      </w:r>
      <w:r>
        <w:rPr>
          <w:lang w:eastAsia="zh-CN"/>
        </w:rPr>
        <w:t>公开，对比文件</w:t>
      </w:r>
      <w:r>
        <w:rPr>
          <w:lang w:eastAsia="zh-CN"/>
        </w:rPr>
        <w:t>4</w:t>
      </w:r>
      <w:r>
        <w:rPr>
          <w:lang w:eastAsia="zh-CN"/>
        </w:rPr>
        <w:t>说明书的第</w:t>
      </w:r>
      <w:r>
        <w:rPr>
          <w:lang w:eastAsia="zh-CN"/>
        </w:rPr>
        <w:t>2</w:t>
      </w:r>
      <w:r>
        <w:rPr>
          <w:lang w:eastAsia="zh-CN"/>
        </w:rPr>
        <w:t>页、图</w:t>
      </w:r>
      <w:r>
        <w:rPr>
          <w:lang w:eastAsia="zh-CN"/>
        </w:rPr>
        <w:t>1-5</w:t>
      </w:r>
      <w:r>
        <w:rPr>
          <w:lang w:eastAsia="zh-CN"/>
        </w:rPr>
        <w:t>公开了</w:t>
      </w:r>
      <w:r>
        <w:rPr>
          <w:lang w:eastAsia="zh-CN"/>
        </w:rPr>
        <w:t>“</w:t>
      </w:r>
      <w:r>
        <w:rPr>
          <w:lang w:eastAsia="zh-CN"/>
        </w:rPr>
        <w:t>上部框架</w:t>
      </w:r>
      <w:r>
        <w:rPr>
          <w:lang w:eastAsia="zh-CN"/>
        </w:rPr>
        <w:t>1</w:t>
      </w:r>
      <w:r>
        <w:rPr>
          <w:lang w:eastAsia="zh-CN"/>
        </w:rPr>
        <w:t>（相对于上层</w:t>
      </w:r>
      <w:r>
        <w:rPr>
          <w:lang w:eastAsia="zh-CN"/>
        </w:rPr>
        <w:t xml:space="preserve"> </w:t>
      </w:r>
      <w:r>
        <w:rPr>
          <w:lang w:eastAsia="zh-CN"/>
        </w:rPr>
        <w:t>箱体）设有人井室</w:t>
      </w:r>
      <w:r>
        <w:rPr>
          <w:lang w:eastAsia="zh-CN"/>
        </w:rPr>
        <w:t>12</w:t>
      </w:r>
      <w:r>
        <w:rPr>
          <w:lang w:eastAsia="zh-CN"/>
        </w:rPr>
        <w:t>，位于人井室</w:t>
      </w:r>
      <w:r>
        <w:rPr>
          <w:lang w:eastAsia="zh-CN"/>
        </w:rPr>
        <w:t>12</w:t>
      </w:r>
      <w:r>
        <w:rPr>
          <w:lang w:eastAsia="zh-CN"/>
        </w:rPr>
        <w:t>下的</w:t>
      </w:r>
      <w:proofErr w:type="gramStart"/>
      <w:r>
        <w:rPr>
          <w:lang w:eastAsia="zh-CN"/>
        </w:rPr>
        <w:t>的</w:t>
      </w:r>
      <w:proofErr w:type="gramEnd"/>
      <w:r>
        <w:rPr>
          <w:lang w:eastAsia="zh-CN"/>
        </w:rPr>
        <w:lastRenderedPageBreak/>
        <w:t>下部框架</w:t>
      </w:r>
      <w:r>
        <w:rPr>
          <w:lang w:eastAsia="zh-CN"/>
        </w:rPr>
        <w:t>2</w:t>
      </w:r>
      <w:r>
        <w:rPr>
          <w:lang w:eastAsia="zh-CN"/>
        </w:rPr>
        <w:t>（相对于下层箱体）设有人井</w:t>
      </w:r>
      <w:r>
        <w:rPr>
          <w:lang w:eastAsia="zh-CN"/>
        </w:rPr>
        <w:t>7</w:t>
      </w:r>
      <w:r>
        <w:rPr>
          <w:lang w:eastAsia="zh-CN"/>
        </w:rPr>
        <w:t>（相对于人员上下通道）及与人井</w:t>
      </w:r>
      <w:r>
        <w:rPr>
          <w:lang w:eastAsia="zh-CN"/>
        </w:rPr>
        <w:t>7</w:t>
      </w:r>
      <w:r>
        <w:rPr>
          <w:lang w:eastAsia="zh-CN"/>
        </w:rPr>
        <w:t>连接的扶梯</w:t>
      </w:r>
      <w:r>
        <w:rPr>
          <w:lang w:eastAsia="zh-CN"/>
        </w:rPr>
        <w:t>8</w:t>
      </w:r>
      <w:r>
        <w:rPr>
          <w:lang w:eastAsia="zh-CN"/>
        </w:rPr>
        <w:t>（相对于脚架式梯子）</w:t>
      </w:r>
      <w:r>
        <w:rPr>
          <w:lang w:eastAsia="zh-CN"/>
        </w:rPr>
        <w:t>”</w:t>
      </w:r>
    </w:p>
    <w:p w14:paraId="1FEEBE73" w14:textId="77777777" w:rsidR="008F007E" w:rsidRDefault="001163CF">
      <w:pPr>
        <w:pStyle w:val="Compact"/>
        <w:numPr>
          <w:ilvl w:val="0"/>
          <w:numId w:val="5"/>
        </w:numPr>
        <w:rPr>
          <w:lang w:eastAsia="zh-CN"/>
        </w:rPr>
      </w:pPr>
      <w:r>
        <w:rPr>
          <w:lang w:eastAsia="zh-CN"/>
        </w:rPr>
        <w:t>区别特征</w:t>
      </w:r>
      <w:r>
        <w:rPr>
          <w:lang w:eastAsia="zh-CN"/>
        </w:rPr>
        <w:t>4</w:t>
      </w:r>
      <w:r>
        <w:rPr>
          <w:lang w:eastAsia="zh-CN"/>
        </w:rPr>
        <w:t>，根据实际情况设置上下层箱体的厚度和之间的连接方式组成密封可靠连接，是本领域内技术手段的常规技术手段，特别是当需</w:t>
      </w:r>
      <w:r>
        <w:rPr>
          <w:lang w:eastAsia="zh-CN"/>
        </w:rPr>
        <w:t>要考虑到下层箱体的防水及稳固性问题，以及上下箱体的外观上的和谐性，将下层箱体设置的壁厚较厚，下层箱体在伸出地面时缩小至与上层箱体尺寸一致以及所述的密封效果，均是本领域内技术人员的常规选择，并不需要做出创造性劳动。</w:t>
      </w:r>
    </w:p>
    <w:p w14:paraId="250D05AA" w14:textId="77777777" w:rsidR="008F007E" w:rsidRDefault="001163CF">
      <w:pPr>
        <w:pStyle w:val="Compact"/>
        <w:numPr>
          <w:ilvl w:val="0"/>
          <w:numId w:val="5"/>
        </w:numPr>
        <w:rPr>
          <w:lang w:eastAsia="zh-CN"/>
        </w:rPr>
      </w:pPr>
      <w:r>
        <w:rPr>
          <w:lang w:eastAsia="zh-CN"/>
        </w:rPr>
        <w:t>区别特征</w:t>
      </w:r>
      <w:r>
        <w:rPr>
          <w:lang w:eastAsia="zh-CN"/>
        </w:rPr>
        <w:t>5</w:t>
      </w:r>
      <w:r>
        <w:rPr>
          <w:lang w:eastAsia="zh-CN"/>
        </w:rPr>
        <w:t>，根据国标</w:t>
      </w:r>
      <w:r>
        <w:rPr>
          <w:lang w:eastAsia="zh-CN"/>
        </w:rPr>
        <w:t>GB50613-2010</w:t>
      </w:r>
      <w:r>
        <w:rPr>
          <w:lang w:eastAsia="zh-CN"/>
        </w:rPr>
        <w:t>（</w:t>
      </w:r>
      <w:r>
        <w:rPr>
          <w:lang w:eastAsia="zh-CN"/>
        </w:rPr>
        <w:t>2010-7-15</w:t>
      </w:r>
      <w:r>
        <w:rPr>
          <w:lang w:eastAsia="zh-CN"/>
        </w:rPr>
        <w:t>发布）</w:t>
      </w:r>
      <w:r>
        <w:rPr>
          <w:lang w:eastAsia="zh-CN"/>
        </w:rPr>
        <w:t xml:space="preserve"> 44</w:t>
      </w:r>
      <w:r>
        <w:rPr>
          <w:lang w:eastAsia="zh-CN"/>
        </w:rPr>
        <w:t>页的内容，公开了</w:t>
      </w:r>
      <w:r>
        <w:rPr>
          <w:lang w:eastAsia="zh-CN"/>
        </w:rPr>
        <w:t>10/0.4kV</w:t>
      </w:r>
      <w:r>
        <w:rPr>
          <w:lang w:eastAsia="zh-CN"/>
        </w:rPr>
        <w:t>配电变压器，因此该区别特征属于公知常识。</w:t>
      </w:r>
    </w:p>
    <w:p w14:paraId="7F9F13F6" w14:textId="77777777" w:rsidR="008F007E" w:rsidRDefault="001163CF">
      <w:pPr>
        <w:pStyle w:val="Compact"/>
        <w:numPr>
          <w:ilvl w:val="0"/>
          <w:numId w:val="5"/>
        </w:numPr>
        <w:rPr>
          <w:lang w:eastAsia="zh-CN"/>
        </w:rPr>
      </w:pPr>
      <w:r>
        <w:rPr>
          <w:lang w:eastAsia="zh-CN"/>
        </w:rPr>
        <w:t>区别特征</w:t>
      </w:r>
      <w:r>
        <w:rPr>
          <w:lang w:eastAsia="zh-CN"/>
        </w:rPr>
        <w:t>6</w:t>
      </w:r>
      <w:r>
        <w:rPr>
          <w:lang w:eastAsia="zh-CN"/>
        </w:rPr>
        <w:t>，对比文件</w:t>
      </w:r>
      <w:r>
        <w:rPr>
          <w:lang w:eastAsia="zh-CN"/>
        </w:rPr>
        <w:t>3</w:t>
      </w:r>
      <w:r>
        <w:rPr>
          <w:lang w:eastAsia="zh-CN"/>
        </w:rPr>
        <w:t>、</w:t>
      </w:r>
      <w:r>
        <w:rPr>
          <w:lang w:eastAsia="zh-CN"/>
        </w:rPr>
        <w:t>4</w:t>
      </w:r>
      <w:r>
        <w:rPr>
          <w:lang w:eastAsia="zh-CN"/>
        </w:rPr>
        <w:t>的附图均公开了下层箱体露出地面一部分，而露出地面的部分</w:t>
      </w:r>
      <w:r>
        <w:rPr>
          <w:lang w:eastAsia="zh-CN"/>
        </w:rPr>
        <w:t>200mm-700mm</w:t>
      </w:r>
      <w:r>
        <w:rPr>
          <w:lang w:eastAsia="zh-CN"/>
        </w:rPr>
        <w:t>属于本领域内技术人员常规选择，其也并没有带来特</w:t>
      </w:r>
      <w:r>
        <w:rPr>
          <w:lang w:eastAsia="zh-CN"/>
        </w:rPr>
        <w:t>殊的效果。</w:t>
      </w:r>
    </w:p>
    <w:p w14:paraId="14CDAFF8" w14:textId="77777777" w:rsidR="008F007E" w:rsidRDefault="001163CF">
      <w:pPr>
        <w:pStyle w:val="Compact"/>
        <w:numPr>
          <w:ilvl w:val="0"/>
          <w:numId w:val="5"/>
        </w:numPr>
        <w:rPr>
          <w:lang w:eastAsia="zh-CN"/>
        </w:rPr>
      </w:pPr>
      <w:r>
        <w:rPr>
          <w:lang w:eastAsia="zh-CN"/>
        </w:rPr>
        <w:t>区别特征</w:t>
      </w:r>
      <w:r>
        <w:rPr>
          <w:lang w:eastAsia="zh-CN"/>
        </w:rPr>
        <w:t>7</w:t>
      </w:r>
      <w:r>
        <w:rPr>
          <w:lang w:eastAsia="zh-CN"/>
        </w:rPr>
        <w:t>，已被对比文件</w:t>
      </w:r>
      <w:r>
        <w:rPr>
          <w:lang w:eastAsia="zh-CN"/>
        </w:rPr>
        <w:t>2</w:t>
      </w:r>
      <w:r>
        <w:rPr>
          <w:lang w:eastAsia="zh-CN"/>
        </w:rPr>
        <w:t>公开，对比文件</w:t>
      </w:r>
      <w:r>
        <w:rPr>
          <w:lang w:eastAsia="zh-CN"/>
        </w:rPr>
        <w:t>2</w:t>
      </w:r>
      <w:r>
        <w:rPr>
          <w:lang w:eastAsia="zh-CN"/>
        </w:rPr>
        <w:t>说明书第</w:t>
      </w:r>
      <w:r>
        <w:rPr>
          <w:lang w:eastAsia="zh-CN"/>
        </w:rPr>
        <w:t>4-6</w:t>
      </w:r>
      <w:r>
        <w:rPr>
          <w:lang w:eastAsia="zh-CN"/>
        </w:rPr>
        <w:t>页及图</w:t>
      </w:r>
      <w:r>
        <w:rPr>
          <w:lang w:eastAsia="zh-CN"/>
        </w:rPr>
        <w:t>2</w:t>
      </w:r>
      <w:r>
        <w:rPr>
          <w:lang w:eastAsia="zh-CN"/>
        </w:rPr>
        <w:t>公开了：预制式地</w:t>
      </w:r>
      <w:proofErr w:type="gramStart"/>
      <w:r>
        <w:rPr>
          <w:lang w:eastAsia="zh-CN"/>
        </w:rPr>
        <w:t>坑基础</w:t>
      </w:r>
      <w:proofErr w:type="gramEnd"/>
      <w:r>
        <w:rPr>
          <w:lang w:eastAsia="zh-CN"/>
        </w:rPr>
        <w:t>4</w:t>
      </w:r>
      <w:r>
        <w:rPr>
          <w:lang w:eastAsia="zh-CN"/>
        </w:rPr>
        <w:t>内还设有自动排水装置</w:t>
      </w:r>
      <w:r>
        <w:rPr>
          <w:lang w:eastAsia="zh-CN"/>
        </w:rPr>
        <w:t>17</w:t>
      </w:r>
      <w:r>
        <w:rPr>
          <w:lang w:eastAsia="zh-CN"/>
        </w:rPr>
        <w:t>，该自动排水装置包括潜水泵和</w:t>
      </w:r>
      <w:proofErr w:type="gramStart"/>
      <w:r>
        <w:rPr>
          <w:lang w:eastAsia="zh-CN"/>
        </w:rPr>
        <w:t>液位</w:t>
      </w:r>
      <w:proofErr w:type="gramEnd"/>
      <w:r>
        <w:rPr>
          <w:lang w:eastAsia="zh-CN"/>
        </w:rPr>
        <w:t>控制器。</w:t>
      </w:r>
    </w:p>
    <w:p w14:paraId="31E46A47" w14:textId="77777777" w:rsidR="008F007E" w:rsidRDefault="001163CF">
      <w:pPr>
        <w:pStyle w:val="Compact"/>
        <w:numPr>
          <w:ilvl w:val="0"/>
          <w:numId w:val="5"/>
        </w:numPr>
        <w:rPr>
          <w:lang w:eastAsia="zh-CN"/>
        </w:rPr>
      </w:pPr>
      <w:r>
        <w:rPr>
          <w:lang w:eastAsia="zh-CN"/>
        </w:rPr>
        <w:t>区别特征</w:t>
      </w:r>
      <w:r>
        <w:rPr>
          <w:lang w:eastAsia="zh-CN"/>
        </w:rPr>
        <w:t>8</w:t>
      </w:r>
      <w:r>
        <w:rPr>
          <w:lang w:eastAsia="zh-CN"/>
        </w:rPr>
        <w:t>，将测温和通风散热组合在一起使用是本领域内的常规技术手段。同时对比文件</w:t>
      </w:r>
      <w:r>
        <w:rPr>
          <w:lang w:eastAsia="zh-CN"/>
        </w:rPr>
        <w:t>1</w:t>
      </w:r>
      <w:r>
        <w:rPr>
          <w:lang w:eastAsia="zh-CN"/>
        </w:rPr>
        <w:t>公开了强制通风风扇，其隐含公开了在温度升高到一定情况下强制开启风扇的技术方案，即说明了具有一定的测温结构。</w:t>
      </w:r>
    </w:p>
    <w:p w14:paraId="22CDED94" w14:textId="77777777" w:rsidR="008F007E" w:rsidRDefault="001163CF">
      <w:pPr>
        <w:pStyle w:val="FirstParagraph"/>
        <w:rPr>
          <w:lang w:eastAsia="zh-CN"/>
        </w:rPr>
      </w:pPr>
      <w:r>
        <w:rPr>
          <w:lang w:eastAsia="zh-CN"/>
        </w:rPr>
        <w:t>综上所述，在对比文件</w:t>
      </w:r>
      <w:r>
        <w:rPr>
          <w:lang w:eastAsia="zh-CN"/>
        </w:rPr>
        <w:t>1</w:t>
      </w:r>
      <w:r>
        <w:rPr>
          <w:lang w:eastAsia="zh-CN"/>
        </w:rPr>
        <w:t>结合对比文件</w:t>
      </w:r>
      <w:r>
        <w:rPr>
          <w:lang w:eastAsia="zh-CN"/>
        </w:rPr>
        <w:t>2</w:t>
      </w:r>
      <w:r>
        <w:rPr>
          <w:lang w:eastAsia="zh-CN"/>
        </w:rPr>
        <w:t>、</w:t>
      </w:r>
      <w:r>
        <w:rPr>
          <w:lang w:eastAsia="zh-CN"/>
        </w:rPr>
        <w:t>3</w:t>
      </w:r>
      <w:r>
        <w:rPr>
          <w:lang w:eastAsia="zh-CN"/>
        </w:rPr>
        <w:t>、</w:t>
      </w:r>
      <w:r>
        <w:rPr>
          <w:lang w:eastAsia="zh-CN"/>
        </w:rPr>
        <w:t>4</w:t>
      </w:r>
      <w:r>
        <w:rPr>
          <w:lang w:eastAsia="zh-CN"/>
        </w:rPr>
        <w:t>及常规技术手段、公知常识的基础上得出权利要求</w:t>
      </w:r>
      <w:r>
        <w:rPr>
          <w:lang w:eastAsia="zh-CN"/>
        </w:rPr>
        <w:t>5</w:t>
      </w:r>
      <w:r>
        <w:rPr>
          <w:lang w:eastAsia="zh-CN"/>
        </w:rPr>
        <w:t>的技术方案，对本领域内技术人员来说是显而易见的，因此权利要求</w:t>
      </w:r>
      <w:r>
        <w:rPr>
          <w:lang w:eastAsia="zh-CN"/>
        </w:rPr>
        <w:t>5</w:t>
      </w:r>
      <w:r>
        <w:rPr>
          <w:lang w:eastAsia="zh-CN"/>
        </w:rPr>
        <w:t>保护</w:t>
      </w:r>
      <w:r>
        <w:rPr>
          <w:lang w:eastAsia="zh-CN"/>
        </w:rPr>
        <w:t>的技术方案不具有创造性。</w:t>
      </w:r>
    </w:p>
    <w:p w14:paraId="511FFAB1" w14:textId="77777777" w:rsidR="008F007E" w:rsidRDefault="001163CF">
      <w:pPr>
        <w:pStyle w:val="3"/>
        <w:rPr>
          <w:lang w:eastAsia="zh-CN"/>
        </w:rPr>
      </w:pPr>
      <w:bookmarkStart w:id="9" w:name="权利要求6相对于对比文件2与常规技术手段的结合不具有创造性"/>
      <w:r>
        <w:rPr>
          <w:lang w:eastAsia="zh-CN"/>
        </w:rPr>
        <w:t>7.</w:t>
      </w:r>
      <w:r>
        <w:rPr>
          <w:lang w:eastAsia="zh-CN"/>
        </w:rPr>
        <w:t>权利要求</w:t>
      </w:r>
      <w:r>
        <w:rPr>
          <w:lang w:eastAsia="zh-CN"/>
        </w:rPr>
        <w:t>6</w:t>
      </w:r>
      <w:r>
        <w:rPr>
          <w:lang w:eastAsia="zh-CN"/>
        </w:rPr>
        <w:t>相对于对比文件</w:t>
      </w:r>
      <w:r>
        <w:rPr>
          <w:lang w:eastAsia="zh-CN"/>
        </w:rPr>
        <w:t>2</w:t>
      </w:r>
      <w:r>
        <w:rPr>
          <w:lang w:eastAsia="zh-CN"/>
        </w:rPr>
        <w:t>与常规技术手段的结合不具有创造性。</w:t>
      </w:r>
      <w:bookmarkEnd w:id="9"/>
    </w:p>
    <w:p w14:paraId="52E12D6B" w14:textId="77777777" w:rsidR="008F007E" w:rsidRDefault="001163CF">
      <w:pPr>
        <w:pStyle w:val="FirstParagraph"/>
        <w:rPr>
          <w:lang w:eastAsia="zh-CN"/>
        </w:rPr>
      </w:pPr>
      <w:r>
        <w:rPr>
          <w:lang w:eastAsia="zh-CN"/>
        </w:rPr>
        <w:t>权利要求</w:t>
      </w:r>
      <w:r>
        <w:rPr>
          <w:lang w:eastAsia="zh-CN"/>
        </w:rPr>
        <w:t>6</w:t>
      </w:r>
      <w:r>
        <w:rPr>
          <w:lang w:eastAsia="zh-CN"/>
        </w:rPr>
        <w:t>对权利要求</w:t>
      </w:r>
      <w:r>
        <w:rPr>
          <w:lang w:eastAsia="zh-CN"/>
        </w:rPr>
        <w:t>5</w:t>
      </w:r>
      <w:r>
        <w:rPr>
          <w:lang w:eastAsia="zh-CN"/>
        </w:rPr>
        <w:t>做了进一步限定，其限定了以下内容：</w:t>
      </w:r>
      <w:r>
        <w:rPr>
          <w:lang w:eastAsia="zh-CN"/>
        </w:rPr>
        <w:t xml:space="preserve"> &gt; </w:t>
      </w:r>
      <w:r>
        <w:rPr>
          <w:lang w:eastAsia="zh-CN"/>
        </w:rPr>
        <w:t>所说的水位测定和自动排水装置由液位控制器和潜水泵组成，下层箱体露出地面部分</w:t>
      </w:r>
      <w:r>
        <w:rPr>
          <w:lang w:eastAsia="zh-CN"/>
        </w:rPr>
        <w:t>400mm-500mm</w:t>
      </w:r>
      <w:r>
        <w:rPr>
          <w:lang w:eastAsia="zh-CN"/>
        </w:rPr>
        <w:t>。</w:t>
      </w:r>
    </w:p>
    <w:p w14:paraId="239848E6" w14:textId="77777777" w:rsidR="008F007E" w:rsidRDefault="001163CF">
      <w:pPr>
        <w:pStyle w:val="a0"/>
        <w:rPr>
          <w:lang w:eastAsia="zh-CN"/>
        </w:rPr>
      </w:pPr>
      <w:r>
        <w:rPr>
          <w:lang w:eastAsia="zh-CN"/>
        </w:rPr>
        <w:t>对比文件</w:t>
      </w:r>
      <w:r>
        <w:rPr>
          <w:lang w:eastAsia="zh-CN"/>
        </w:rPr>
        <w:t>2</w:t>
      </w:r>
      <w:r>
        <w:rPr>
          <w:lang w:eastAsia="zh-CN"/>
        </w:rPr>
        <w:t>公开了（参见说明书第</w:t>
      </w:r>
      <w:r>
        <w:rPr>
          <w:lang w:eastAsia="zh-CN"/>
        </w:rPr>
        <w:t>4-6</w:t>
      </w:r>
      <w:r>
        <w:rPr>
          <w:lang w:eastAsia="zh-CN"/>
        </w:rPr>
        <w:t>页和图</w:t>
      </w:r>
      <w:r>
        <w:rPr>
          <w:lang w:eastAsia="zh-CN"/>
        </w:rPr>
        <w:t>2</w:t>
      </w:r>
      <w:r>
        <w:rPr>
          <w:lang w:eastAsia="zh-CN"/>
        </w:rPr>
        <w:t>）：预制式地</w:t>
      </w:r>
      <w:proofErr w:type="gramStart"/>
      <w:r>
        <w:rPr>
          <w:lang w:eastAsia="zh-CN"/>
        </w:rPr>
        <w:t>坑基础</w:t>
      </w:r>
      <w:proofErr w:type="gramEnd"/>
      <w:r>
        <w:rPr>
          <w:lang w:eastAsia="zh-CN"/>
        </w:rPr>
        <w:t>4</w:t>
      </w:r>
      <w:r>
        <w:rPr>
          <w:lang w:eastAsia="zh-CN"/>
        </w:rPr>
        <w:t>内还设有自动排水装置</w:t>
      </w:r>
      <w:r>
        <w:rPr>
          <w:lang w:eastAsia="zh-CN"/>
        </w:rPr>
        <w:t>17</w:t>
      </w:r>
      <w:r>
        <w:rPr>
          <w:lang w:eastAsia="zh-CN"/>
        </w:rPr>
        <w:t>，该自动排水装置包括潜水泵和</w:t>
      </w:r>
      <w:proofErr w:type="gramStart"/>
      <w:r>
        <w:rPr>
          <w:lang w:eastAsia="zh-CN"/>
        </w:rPr>
        <w:t>液位</w:t>
      </w:r>
      <w:proofErr w:type="gramEnd"/>
      <w:r>
        <w:rPr>
          <w:lang w:eastAsia="zh-CN"/>
        </w:rPr>
        <w:t>控制器。而下层箱体露出地面的高度属于本领域内的常规技术选择。</w:t>
      </w:r>
      <w:r>
        <w:rPr>
          <w:lang w:eastAsia="zh-CN"/>
        </w:rPr>
        <w:t xml:space="preserve"> </w:t>
      </w:r>
      <w:r>
        <w:rPr>
          <w:lang w:eastAsia="zh-CN"/>
        </w:rPr>
        <w:t>因此在权利要求</w:t>
      </w:r>
      <w:r>
        <w:rPr>
          <w:lang w:eastAsia="zh-CN"/>
        </w:rPr>
        <w:t>6</w:t>
      </w:r>
      <w:r>
        <w:rPr>
          <w:lang w:eastAsia="zh-CN"/>
        </w:rPr>
        <w:t>引用的权利要求</w:t>
      </w:r>
      <w:r>
        <w:rPr>
          <w:lang w:eastAsia="zh-CN"/>
        </w:rPr>
        <w:t>5</w:t>
      </w:r>
      <w:r>
        <w:rPr>
          <w:lang w:eastAsia="zh-CN"/>
        </w:rPr>
        <w:t>不具有创造性的基础上，权利要求</w:t>
      </w:r>
      <w:r>
        <w:rPr>
          <w:lang w:eastAsia="zh-CN"/>
        </w:rPr>
        <w:t>2</w:t>
      </w:r>
      <w:r>
        <w:rPr>
          <w:lang w:eastAsia="zh-CN"/>
        </w:rPr>
        <w:t>也不具有创造</w:t>
      </w:r>
      <w:r>
        <w:rPr>
          <w:lang w:eastAsia="zh-CN"/>
        </w:rPr>
        <w:t>性。</w:t>
      </w:r>
    </w:p>
    <w:p w14:paraId="24317008" w14:textId="77777777" w:rsidR="008F007E" w:rsidRDefault="001163CF">
      <w:pPr>
        <w:pStyle w:val="3"/>
        <w:rPr>
          <w:lang w:eastAsia="zh-CN"/>
        </w:rPr>
      </w:pPr>
      <w:bookmarkStart w:id="10" w:name="权利要求7相较于本领域内常规技术手段不具有创造性"/>
      <w:r>
        <w:rPr>
          <w:lang w:eastAsia="zh-CN"/>
        </w:rPr>
        <w:t>8.</w:t>
      </w:r>
      <w:r>
        <w:rPr>
          <w:lang w:eastAsia="zh-CN"/>
        </w:rPr>
        <w:t>权利要求</w:t>
      </w:r>
      <w:r>
        <w:rPr>
          <w:lang w:eastAsia="zh-CN"/>
        </w:rPr>
        <w:t>7</w:t>
      </w:r>
      <w:r>
        <w:rPr>
          <w:lang w:eastAsia="zh-CN"/>
        </w:rPr>
        <w:t>相较于本领域内常规技术手段不具有创造性。</w:t>
      </w:r>
      <w:bookmarkEnd w:id="10"/>
    </w:p>
    <w:p w14:paraId="17A39988" w14:textId="77777777" w:rsidR="008F007E" w:rsidRDefault="001163CF">
      <w:pPr>
        <w:pStyle w:val="FirstParagraph"/>
        <w:rPr>
          <w:lang w:eastAsia="zh-CN"/>
        </w:rPr>
      </w:pPr>
      <w:r>
        <w:rPr>
          <w:lang w:eastAsia="zh-CN"/>
        </w:rPr>
        <w:t>权利要求</w:t>
      </w:r>
      <w:r>
        <w:rPr>
          <w:lang w:eastAsia="zh-CN"/>
        </w:rPr>
        <w:t>7</w:t>
      </w:r>
      <w:r>
        <w:rPr>
          <w:lang w:eastAsia="zh-CN"/>
        </w:rPr>
        <w:t>对权利要求</w:t>
      </w:r>
      <w:r>
        <w:rPr>
          <w:lang w:eastAsia="zh-CN"/>
        </w:rPr>
        <w:t>5</w:t>
      </w:r>
      <w:r>
        <w:rPr>
          <w:lang w:eastAsia="zh-CN"/>
        </w:rPr>
        <w:t>做了进一步限定，其限定了以下内容：</w:t>
      </w:r>
      <w:r>
        <w:rPr>
          <w:lang w:eastAsia="zh-CN"/>
        </w:rPr>
        <w:t xml:space="preserve"> &gt; </w:t>
      </w:r>
      <w:r>
        <w:rPr>
          <w:lang w:eastAsia="zh-CN"/>
        </w:rPr>
        <w:t>所说的测温和通风散热组合装置中的测温装置包括温度传感器、转换器，通风散热装置包括信号接收装置、启动元件和排风扇；所说的</w:t>
      </w:r>
      <w:r>
        <w:rPr>
          <w:lang w:eastAsia="zh-CN"/>
        </w:rPr>
        <w:t>0.4kV</w:t>
      </w:r>
      <w:r>
        <w:rPr>
          <w:lang w:eastAsia="zh-CN"/>
        </w:rPr>
        <w:t>开关柜的上、下有通风散热通道。</w:t>
      </w:r>
    </w:p>
    <w:p w14:paraId="7A45B9D7" w14:textId="77777777" w:rsidR="008F007E" w:rsidRDefault="001163CF">
      <w:pPr>
        <w:pStyle w:val="a0"/>
        <w:rPr>
          <w:lang w:eastAsia="zh-CN"/>
        </w:rPr>
      </w:pPr>
      <w:r>
        <w:rPr>
          <w:lang w:eastAsia="zh-CN"/>
        </w:rPr>
        <w:t>通过温度传感器来控制通风散热装置是本领域内技术人员的常规技术手段，而在</w:t>
      </w:r>
      <w:r>
        <w:rPr>
          <w:lang w:eastAsia="zh-CN"/>
        </w:rPr>
        <w:t>0.4kV</w:t>
      </w:r>
      <w:r>
        <w:rPr>
          <w:lang w:eastAsia="zh-CN"/>
        </w:rPr>
        <w:t>开关柜的上下设置通风散热通道也属于本领域内技术人员的常规技术手段。</w:t>
      </w:r>
      <w:r>
        <w:rPr>
          <w:lang w:eastAsia="zh-CN"/>
        </w:rPr>
        <w:lastRenderedPageBreak/>
        <w:t>因此在权利要求</w:t>
      </w:r>
      <w:r>
        <w:rPr>
          <w:lang w:eastAsia="zh-CN"/>
        </w:rPr>
        <w:t>7</w:t>
      </w:r>
      <w:r>
        <w:rPr>
          <w:lang w:eastAsia="zh-CN"/>
        </w:rPr>
        <w:t>引用的权利要求</w:t>
      </w:r>
      <w:r>
        <w:rPr>
          <w:lang w:eastAsia="zh-CN"/>
        </w:rPr>
        <w:t>5</w:t>
      </w:r>
      <w:r>
        <w:rPr>
          <w:lang w:eastAsia="zh-CN"/>
        </w:rPr>
        <w:t>不具有创造性的基础上，权利要求</w:t>
      </w:r>
      <w:r>
        <w:rPr>
          <w:lang w:eastAsia="zh-CN"/>
        </w:rPr>
        <w:t>7</w:t>
      </w:r>
      <w:r>
        <w:rPr>
          <w:lang w:eastAsia="zh-CN"/>
        </w:rPr>
        <w:t>也不具有创造性。</w:t>
      </w:r>
    </w:p>
    <w:p w14:paraId="5FF7593A" w14:textId="77777777" w:rsidR="008F007E" w:rsidRDefault="001163CF">
      <w:pPr>
        <w:pStyle w:val="3"/>
        <w:rPr>
          <w:lang w:eastAsia="zh-CN"/>
        </w:rPr>
      </w:pPr>
      <w:bookmarkStart w:id="11" w:name="权利要求8-10不具有创造性"/>
      <w:r>
        <w:rPr>
          <w:lang w:eastAsia="zh-CN"/>
        </w:rPr>
        <w:t>9.</w:t>
      </w:r>
      <w:r>
        <w:rPr>
          <w:lang w:eastAsia="zh-CN"/>
        </w:rPr>
        <w:t>权利要求</w:t>
      </w:r>
      <w:r>
        <w:rPr>
          <w:lang w:eastAsia="zh-CN"/>
        </w:rPr>
        <w:t>8-10</w:t>
      </w:r>
      <w:r>
        <w:rPr>
          <w:lang w:eastAsia="zh-CN"/>
        </w:rPr>
        <w:t>不具有创造性。</w:t>
      </w:r>
      <w:bookmarkEnd w:id="11"/>
    </w:p>
    <w:p w14:paraId="2F26E41B" w14:textId="77777777" w:rsidR="008F007E" w:rsidRDefault="001163CF">
      <w:pPr>
        <w:pStyle w:val="FirstParagraph"/>
        <w:rPr>
          <w:lang w:eastAsia="zh-CN"/>
        </w:rPr>
      </w:pPr>
      <w:r>
        <w:rPr>
          <w:lang w:eastAsia="zh-CN"/>
        </w:rPr>
        <w:t>权利要求</w:t>
      </w:r>
      <w:r>
        <w:rPr>
          <w:lang w:eastAsia="zh-CN"/>
        </w:rPr>
        <w:t>8-10</w:t>
      </w:r>
      <w:r>
        <w:rPr>
          <w:lang w:eastAsia="zh-CN"/>
        </w:rPr>
        <w:t>均是对权利要求</w:t>
      </w:r>
      <w:r>
        <w:rPr>
          <w:lang w:eastAsia="zh-CN"/>
        </w:rPr>
        <w:t>5</w:t>
      </w:r>
      <w:r>
        <w:rPr>
          <w:lang w:eastAsia="zh-CN"/>
        </w:rPr>
        <w:t>的进一步限定，其不具有创造性的理由与权利要求</w:t>
      </w:r>
      <w:r>
        <w:rPr>
          <w:lang w:eastAsia="zh-CN"/>
        </w:rPr>
        <w:t>2-4</w:t>
      </w:r>
      <w:r>
        <w:rPr>
          <w:lang w:eastAsia="zh-CN"/>
        </w:rPr>
        <w:t>相同，在此不再赘述。</w:t>
      </w:r>
    </w:p>
    <w:p w14:paraId="0209B814" w14:textId="77777777" w:rsidR="008F007E" w:rsidRDefault="001163CF">
      <w:pPr>
        <w:pStyle w:val="2"/>
        <w:rPr>
          <w:lang w:eastAsia="zh-CN"/>
        </w:rPr>
      </w:pPr>
      <w:bookmarkStart w:id="12" w:name="综上所述本申请人请求无效本案专利的所有权利要求"/>
      <w:r>
        <w:rPr>
          <w:lang w:eastAsia="zh-CN"/>
        </w:rPr>
        <w:t>综上所述，本申请人请求无效本案专利的所有权利要求。</w:t>
      </w:r>
      <w:bookmarkEnd w:id="12"/>
    </w:p>
    <w:sectPr w:rsidR="008F007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6ABBC1" w14:textId="77777777" w:rsidR="001163CF" w:rsidRDefault="001163CF">
      <w:pPr>
        <w:spacing w:after="0"/>
      </w:pPr>
      <w:r>
        <w:separator/>
      </w:r>
    </w:p>
  </w:endnote>
  <w:endnote w:type="continuationSeparator" w:id="0">
    <w:p w14:paraId="6B6149E0" w14:textId="77777777" w:rsidR="001163CF" w:rsidRDefault="001163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C8B868" w14:textId="77777777" w:rsidR="001163CF" w:rsidRDefault="001163CF">
      <w:r>
        <w:separator/>
      </w:r>
    </w:p>
  </w:footnote>
  <w:footnote w:type="continuationSeparator" w:id="0">
    <w:p w14:paraId="5C6344EC" w14:textId="77777777" w:rsidR="001163CF" w:rsidRDefault="001163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8B84EE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483691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0BD088A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163CF"/>
    <w:rsid w:val="004E29B3"/>
    <w:rsid w:val="00590D07"/>
    <w:rsid w:val="007429CF"/>
    <w:rsid w:val="00784D58"/>
    <w:rsid w:val="008D6863"/>
    <w:rsid w:val="008F007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B02C5"/>
  <w15:docId w15:val="{2F796863-DF54-41A3-831F-42B60E0AC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1056</Words>
  <Characters>6021</Characters>
  <Application>Microsoft Office Word</Application>
  <DocSecurity>0</DocSecurity>
  <Lines>50</Lines>
  <Paragraphs>14</Paragraphs>
  <ScaleCrop>false</ScaleCrop>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haojing Zhou</cp:lastModifiedBy>
  <cp:revision>2</cp:revision>
  <dcterms:created xsi:type="dcterms:W3CDTF">2020-03-29T12:58:00Z</dcterms:created>
  <dcterms:modified xsi:type="dcterms:W3CDTF">2020-03-29T15:18:00Z</dcterms:modified>
</cp:coreProperties>
</file>