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A2C1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</w:t>
      </w:r>
    </w:p>
    <w:p w14:paraId="4F27EA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你是胡希恕，也是张仲景，如果用openllet推理机+本体来做中医经方派诊疗，其流程是什么？要求给出完整的、详细的流程，输出为markdown格式，便于保存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CC4B6A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根据上面的流程，采用“最小本体承诺”的设计原则原则：TBox 只定义最基本的不可再分的概念，方证等复杂概念用这些原子概念的交、并、补等构造子来描述，完成流程和本体设计(TBox)，并且每个六经病选取最典型的两种医案进行举例说明（ABox），要进行TBox和ABox的分离设计</w:t>
      </w:r>
    </w:p>
    <w:p w14:paraId="0AB01C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按照上面的设计，参照下面的本体语法，生成基于RDF/XML OWL2的本体文</w:t>
      </w:r>
    </w:p>
    <w:p w14:paraId="3ECEA06F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几个修改建议：所有的IRI用拼音，不用汉字；2. 按照设计的顶级类，合理把对象放到相关的顶级内类；3. 采用“最小本体承诺”的设计原则：TBox 只定义最基本的不可再分的概念，方证等复杂概念用这些原子概念的交、并、补等构造子来描述；重新输出完整本体，不允许省略，要有依据，不能瞎编</w:t>
      </w:r>
    </w:p>
    <w:p w14:paraId="2336833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把这个八纲中定义的类在当前的tcm-core.owl中是否都有？没有的话补充进去，不改变当前tcm-core.owl已有类的定义，新增的类按照已有类的定义进行重新定义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，不是简单的检查是否没有，而是只是增加需要增加的，有些相同含义的就不要增加，我们用不到的类就不要增加</w:t>
      </w:r>
    </w:p>
    <w:p w14:paraId="3AC6524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上面是最新的设计的本体（tcm-core.owl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tcm-fangji.owl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tcm-fangzheng-jianjia.owl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tcm-maixiang.owl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tcm-yaowu.owl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tcm-yaozheng.owltcm-zhengzhuang-abox.owl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bookmarkStart w:id="0" w:name="_GoBack"/>
      <w:bookmarkEnd w:id="0"/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tcm-zhengzhuang.owl），这些本体来自于这个本体tcm.owl，被分隔的本体，每个本体有自己的前缀，批量逐个检查每个实体，确保其前缀是正确的，和tcm.owl的一致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5C79A1"/>
    <w:multiLevelType w:val="singleLevel"/>
    <w:tmpl w:val="DA5C79A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26667"/>
    <w:rsid w:val="00CD3181"/>
    <w:rsid w:val="01361A05"/>
    <w:rsid w:val="026A3B24"/>
    <w:rsid w:val="05E60522"/>
    <w:rsid w:val="066623C4"/>
    <w:rsid w:val="0A4239E8"/>
    <w:rsid w:val="0A466F61"/>
    <w:rsid w:val="0BB865F1"/>
    <w:rsid w:val="0D1A69DD"/>
    <w:rsid w:val="0DFC3E81"/>
    <w:rsid w:val="0E4E7E7B"/>
    <w:rsid w:val="123F1DBA"/>
    <w:rsid w:val="12B85451"/>
    <w:rsid w:val="152320F4"/>
    <w:rsid w:val="180E3986"/>
    <w:rsid w:val="1DFD1368"/>
    <w:rsid w:val="224444B4"/>
    <w:rsid w:val="22C937A4"/>
    <w:rsid w:val="260E3FFB"/>
    <w:rsid w:val="272924A0"/>
    <w:rsid w:val="27AB7DB9"/>
    <w:rsid w:val="296F5223"/>
    <w:rsid w:val="2B067511"/>
    <w:rsid w:val="2CA13765"/>
    <w:rsid w:val="30752C5C"/>
    <w:rsid w:val="30F518E1"/>
    <w:rsid w:val="31A122DC"/>
    <w:rsid w:val="31AE504D"/>
    <w:rsid w:val="32EC6AE4"/>
    <w:rsid w:val="355E55B1"/>
    <w:rsid w:val="38F0738C"/>
    <w:rsid w:val="3D421379"/>
    <w:rsid w:val="3DDD7E32"/>
    <w:rsid w:val="3F7B2ECB"/>
    <w:rsid w:val="40496BCB"/>
    <w:rsid w:val="44D3768F"/>
    <w:rsid w:val="46CF4952"/>
    <w:rsid w:val="4C6A608C"/>
    <w:rsid w:val="51F073C9"/>
    <w:rsid w:val="51F16466"/>
    <w:rsid w:val="539719D0"/>
    <w:rsid w:val="53FB2D9F"/>
    <w:rsid w:val="56155088"/>
    <w:rsid w:val="591A29EC"/>
    <w:rsid w:val="5CD4202A"/>
    <w:rsid w:val="60FF5DBE"/>
    <w:rsid w:val="61714491"/>
    <w:rsid w:val="62185DA8"/>
    <w:rsid w:val="62F26841"/>
    <w:rsid w:val="642E6E96"/>
    <w:rsid w:val="644703E3"/>
    <w:rsid w:val="645A0394"/>
    <w:rsid w:val="651F6FE8"/>
    <w:rsid w:val="665B59B8"/>
    <w:rsid w:val="66B15F8B"/>
    <w:rsid w:val="671C673A"/>
    <w:rsid w:val="69EC44A4"/>
    <w:rsid w:val="6A8959C7"/>
    <w:rsid w:val="6B3F233C"/>
    <w:rsid w:val="6F321105"/>
    <w:rsid w:val="6FEA0D1E"/>
    <w:rsid w:val="70375E28"/>
    <w:rsid w:val="70DB38A7"/>
    <w:rsid w:val="7197522B"/>
    <w:rsid w:val="71E463F1"/>
    <w:rsid w:val="77526667"/>
    <w:rsid w:val="781D05EA"/>
    <w:rsid w:val="78CC3CF7"/>
    <w:rsid w:val="79FF3378"/>
    <w:rsid w:val="7B652B9F"/>
    <w:rsid w:val="7BF51B9C"/>
    <w:rsid w:val="7C172CEB"/>
    <w:rsid w:val="7E7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347</Words>
  <Characters>394</Characters>
  <Lines>0</Lines>
  <Paragraphs>0</Paragraphs>
  <TotalTime>3533</TotalTime>
  <ScaleCrop>false</ScaleCrop>
  <LinksUpToDate>false</LinksUpToDate>
  <CharactersWithSpaces>399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2026-08-03T01:45:00Z</dcterms:created>
  <dc:creator>鹤琳</dc:creator>
  <cp:lastModifiedBy>鹤琳</cp:lastModifiedBy>
  <dcterms:modified xsi:type="dcterms:W3CDTF">2026-09-08T09:09:46Z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AE1CA56BEE284765B40D5D08703B0F57_11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