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00" w:rsidRDefault="00013045" w:rsidP="00013045">
      <w:pPr>
        <w:pStyle w:val="1"/>
        <w:ind w:firstLine="880"/>
      </w:pPr>
      <w:r>
        <w:rPr>
          <w:rFonts w:hint="eastAsia"/>
        </w:rPr>
        <w:t>CSS</w:t>
      </w:r>
      <w:r>
        <w:rPr>
          <w:rFonts w:hint="eastAsia"/>
        </w:rPr>
        <w:t>基础学习</w:t>
      </w:r>
    </w:p>
    <w:p w:rsidR="00013045" w:rsidRPr="00013045" w:rsidRDefault="006A6623" w:rsidP="00013045">
      <w:pPr>
        <w:pStyle w:val="2"/>
        <w:ind w:firstLine="640"/>
      </w:pPr>
      <w:r>
        <w:rPr>
          <w:rFonts w:hint="eastAsia"/>
        </w:rPr>
        <w:t>基础</w:t>
      </w:r>
      <w:r w:rsidR="00013045">
        <w:rPr>
          <w:rFonts w:hint="eastAsia"/>
        </w:rPr>
        <w:t>语法</w:t>
      </w:r>
    </w:p>
    <w:p w:rsidR="00013045" w:rsidRDefault="00013045" w:rsidP="00013045">
      <w:pPr>
        <w:ind w:firstLine="600"/>
      </w:pPr>
      <w:r>
        <w:rPr>
          <w:noProof/>
        </w:rPr>
        <w:drawing>
          <wp:inline distT="0" distB="0" distL="0" distR="0" wp14:anchorId="0F9D8040" wp14:editId="4D49FD84">
            <wp:extent cx="3857143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5" w:rsidRDefault="00013045" w:rsidP="00013045">
      <w:pPr>
        <w:pStyle w:val="2"/>
        <w:ind w:firstLine="640"/>
      </w:pPr>
      <w:r>
        <w:rPr>
          <w:rFonts w:hint="eastAsia"/>
        </w:rPr>
        <w:t>值为多个值的情况</w:t>
      </w:r>
    </w:p>
    <w:p w:rsidR="00013045" w:rsidRDefault="00013045" w:rsidP="00013045">
      <w:pPr>
        <w:ind w:firstLine="600"/>
      </w:pPr>
      <w:r>
        <w:rPr>
          <w:noProof/>
        </w:rPr>
        <w:drawing>
          <wp:inline distT="0" distB="0" distL="0" distR="0" wp14:anchorId="41FE6AE6" wp14:editId="1A264473">
            <wp:extent cx="2885714" cy="12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5" w:rsidRDefault="00013045" w:rsidP="00013045">
      <w:pPr>
        <w:pStyle w:val="2"/>
        <w:ind w:firstLine="640"/>
      </w:pPr>
      <w:r>
        <w:rPr>
          <w:rFonts w:hint="eastAsia"/>
        </w:rPr>
        <w:t>多重声明</w:t>
      </w:r>
    </w:p>
    <w:p w:rsidR="00013045" w:rsidRDefault="00013045" w:rsidP="00013045">
      <w:pPr>
        <w:ind w:firstLine="600"/>
      </w:pPr>
      <w:r>
        <w:rPr>
          <w:noProof/>
        </w:rPr>
        <w:drawing>
          <wp:inline distT="0" distB="0" distL="0" distR="0" wp14:anchorId="3031A7D4" wp14:editId="2EC58EC5">
            <wp:extent cx="3095238" cy="13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45" w:rsidRDefault="00013045" w:rsidP="00013045">
      <w:pPr>
        <w:pStyle w:val="2"/>
        <w:ind w:firstLine="640"/>
      </w:pPr>
      <w:r>
        <w:rPr>
          <w:rFonts w:hint="eastAsia"/>
        </w:rPr>
        <w:t>空格与大小写</w:t>
      </w:r>
    </w:p>
    <w:p w:rsidR="00013045" w:rsidRDefault="00013045" w:rsidP="00013045">
      <w:pPr>
        <w:ind w:firstLine="600"/>
      </w:pPr>
      <w:r w:rsidRPr="00013045">
        <w:rPr>
          <w:rFonts w:hint="eastAsia"/>
        </w:rPr>
        <w:lastRenderedPageBreak/>
        <w:t>是否包含空格不会影响</w:t>
      </w:r>
      <w:r w:rsidRPr="00013045">
        <w:t xml:space="preserve"> CSS </w:t>
      </w:r>
      <w:r w:rsidRPr="00013045">
        <w:t>在浏览器的工作效果，同样，与</w:t>
      </w:r>
      <w:r w:rsidRPr="00013045">
        <w:t xml:space="preserve"> XHTML </w:t>
      </w:r>
      <w:r w:rsidRPr="00013045">
        <w:t>不同，</w:t>
      </w:r>
      <w:r w:rsidRPr="00013045">
        <w:t xml:space="preserve">CSS </w:t>
      </w:r>
      <w:r w:rsidRPr="00013045">
        <w:t>对大小写不敏感。不过存在一个例外：如果涉及到与</w:t>
      </w:r>
      <w:r w:rsidRPr="00013045">
        <w:t xml:space="preserve"> HTML </w:t>
      </w:r>
      <w:r w:rsidRPr="00013045">
        <w:t>文档一起工作的话，</w:t>
      </w:r>
      <w:r w:rsidRPr="00013045">
        <w:t xml:space="preserve">class </w:t>
      </w:r>
      <w:r w:rsidRPr="00013045">
        <w:t>和</w:t>
      </w:r>
      <w:r w:rsidRPr="00013045">
        <w:t xml:space="preserve"> id </w:t>
      </w:r>
      <w:r w:rsidRPr="00013045">
        <w:t>名称对大小写是敏感的。</w:t>
      </w:r>
    </w:p>
    <w:p w:rsidR="007577EA" w:rsidRPr="007577EA" w:rsidRDefault="00860D5F" w:rsidP="007577EA">
      <w:pPr>
        <w:pStyle w:val="2"/>
        <w:ind w:firstLine="640"/>
        <w:rPr>
          <w:rFonts w:hint="eastAsia"/>
        </w:rPr>
      </w:pPr>
      <w:r>
        <w:rPr>
          <w:rFonts w:hint="eastAsia"/>
        </w:rPr>
        <w:t>高级语法</w:t>
      </w:r>
    </w:p>
    <w:p w:rsidR="00231908" w:rsidRDefault="00231908" w:rsidP="00231908">
      <w:pPr>
        <w:tabs>
          <w:tab w:val="center" w:pos="4453"/>
        </w:tabs>
        <w:ind w:firstLine="600"/>
      </w:pPr>
      <w:r>
        <w:rPr>
          <w:rFonts w:hint="eastAsia"/>
        </w:rPr>
        <w:t>选择器分组：</w:t>
      </w:r>
      <w:r>
        <w:tab/>
      </w:r>
      <w:r w:rsidRPr="00231908">
        <w:rPr>
          <w:rFonts w:hint="eastAsia"/>
        </w:rPr>
        <w:t>你可以对选择器进行分组，这样，被分组的选择器就可以分享相同的声明。用逗号将需要分组的选择器分开。</w:t>
      </w:r>
    </w:p>
    <w:p w:rsidR="00231908" w:rsidRDefault="00231908" w:rsidP="00231908">
      <w:pPr>
        <w:tabs>
          <w:tab w:val="center" w:pos="4453"/>
        </w:tabs>
        <w:ind w:firstLine="600"/>
      </w:pPr>
      <w:r>
        <w:rPr>
          <w:noProof/>
        </w:rPr>
        <w:drawing>
          <wp:inline distT="0" distB="0" distL="0" distR="0" wp14:anchorId="5ACF9A8A" wp14:editId="4DDCE8B5">
            <wp:extent cx="3000000" cy="9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08" w:rsidRDefault="007577EA" w:rsidP="00231908">
      <w:pPr>
        <w:tabs>
          <w:tab w:val="center" w:pos="4453"/>
        </w:tabs>
        <w:ind w:firstLine="600"/>
      </w:pPr>
      <w:r>
        <w:rPr>
          <w:rFonts w:hint="eastAsia"/>
        </w:rPr>
        <w:t>继承：</w:t>
      </w:r>
    </w:p>
    <w:p w:rsidR="007577EA" w:rsidRDefault="00FE5D8A" w:rsidP="007577EA">
      <w:pPr>
        <w:ind w:firstLine="600"/>
      </w:pPr>
      <w:r>
        <w:rPr>
          <w:rFonts w:hint="eastAsia"/>
        </w:rPr>
        <w:t>父</w:t>
      </w:r>
      <w:r w:rsidR="007577EA">
        <w:rPr>
          <w:rFonts w:hint="eastAsia"/>
        </w:rPr>
        <w:t>元素的样式会被子元素继承。</w:t>
      </w:r>
    </w:p>
    <w:p w:rsidR="007577EA" w:rsidRDefault="004736D8" w:rsidP="004736D8">
      <w:pPr>
        <w:pStyle w:val="2"/>
        <w:ind w:firstLine="640"/>
      </w:pPr>
      <w:r>
        <w:rPr>
          <w:rFonts w:hint="eastAsia"/>
        </w:rPr>
        <w:t>派生选择器</w:t>
      </w:r>
    </w:p>
    <w:p w:rsidR="004736D8" w:rsidRPr="004736D8" w:rsidRDefault="004736D8" w:rsidP="004736D8">
      <w:pPr>
        <w:ind w:firstLine="600"/>
        <w:rPr>
          <w:rFonts w:hint="eastAsia"/>
        </w:rPr>
      </w:pPr>
      <w:bookmarkStart w:id="0" w:name="_GoBack"/>
      <w:bookmarkEnd w:id="0"/>
    </w:p>
    <w:sectPr w:rsidR="004736D8" w:rsidRPr="00473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B3ED4"/>
    <w:multiLevelType w:val="hybridMultilevel"/>
    <w:tmpl w:val="8584907C"/>
    <w:lvl w:ilvl="0" w:tplc="9B3A7F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7B"/>
    <w:rsid w:val="00013045"/>
    <w:rsid w:val="00231908"/>
    <w:rsid w:val="002F617B"/>
    <w:rsid w:val="004736D8"/>
    <w:rsid w:val="006A6623"/>
    <w:rsid w:val="007577EA"/>
    <w:rsid w:val="0084466C"/>
    <w:rsid w:val="00860D5F"/>
    <w:rsid w:val="008C1025"/>
    <w:rsid w:val="008C2700"/>
    <w:rsid w:val="00D73770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062C"/>
  <w15:chartTrackingRefBased/>
  <w15:docId w15:val="{089E349E-3CC0-4F8F-A976-73DF2B4A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3045"/>
    <w:pPr>
      <w:widowControl w:val="0"/>
      <w:ind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013045"/>
    <w:pPr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013045"/>
    <w:pPr>
      <w:numPr>
        <w:numId w:val="1"/>
      </w:numPr>
      <w:jc w:val="left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045"/>
    <w:rPr>
      <w:rFonts w:eastAsia="宋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3045"/>
    <w:rPr>
      <w:rFonts w:eastAsia="宋体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8</cp:revision>
  <dcterms:created xsi:type="dcterms:W3CDTF">2017-11-03T03:11:00Z</dcterms:created>
  <dcterms:modified xsi:type="dcterms:W3CDTF">2017-11-06T00:24:00Z</dcterms:modified>
</cp:coreProperties>
</file>