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31AA6">
      <w:pPr>
        <w:pStyle w:val="2"/>
        <w:bidi w:val="0"/>
        <w:rPr>
          <w:rFonts w:hint="eastAsia" w:eastAsiaTheme="minorEastAsia"/>
          <w:lang w:eastAsia="zh-CN"/>
        </w:rPr>
      </w:pPr>
      <w:r>
        <w:t>测试计划</w:t>
      </w:r>
      <w:r>
        <w:rPr>
          <w:rFonts w:hint="eastAsia"/>
          <w:lang w:eastAsia="zh-CN"/>
        </w:rPr>
        <w:t>：</w:t>
      </w:r>
    </w:p>
    <w:p w14:paraId="38E135AF">
      <w:pPr>
        <w:pStyle w:val="7"/>
        <w:bidi w:val="0"/>
      </w:pPr>
      <w:r>
        <w:rPr>
          <w:lang w:val="en-US" w:eastAsia="zh-CN"/>
        </w:rPr>
        <w:t>本次测试目标为验证校园资金管理系统的核心功能完整性与稳定性，确保用户端和管理员端的流水管理、数据统计、权限控制等业务流程正常运行。测试范围覆盖用户模块、管理员模块、数据模块与权限模块，重点验证流水添加、删除、修改、查询及权限隔离功能。测试环境配置为 Windows 10 操作系统、JDK 17、MySQL 8.0 数据库、Spring Boot 内嵌 Tomcat 服务器与 Chrome 浏览器。测试策略以功能测试为主，同步开展回归测试与权限测试，确保问题修复后无影响其他功能，且用户无法越权操作。</w:t>
      </w:r>
    </w:p>
    <w:p w14:paraId="216DC7FD">
      <w:pPr>
        <w:pStyle w:val="2"/>
        <w:bidi w:val="0"/>
        <w:rPr>
          <w:rFonts w:hint="eastAsia"/>
          <w:lang w:eastAsia="zh-CN"/>
        </w:rPr>
      </w:pPr>
      <w:r>
        <w:t>测试用例</w:t>
      </w:r>
      <w:r>
        <w:rPr>
          <w:rFonts w:hint="eastAsia"/>
          <w:lang w:eastAsia="zh-CN"/>
        </w:rPr>
        <w:t>：</w:t>
      </w:r>
    </w:p>
    <w:p w14:paraId="41C5AAAF">
      <w:pPr>
        <w:pStyle w:val="2"/>
        <w:bidi w:val="0"/>
        <w:rPr>
          <w:lang w:val="en-US" w:eastAsia="zh-CN"/>
        </w:rPr>
      </w:pPr>
      <w:r>
        <w:rPr>
          <w:rStyle w:val="12"/>
          <w:lang w:val="en-US" w:eastAsia="zh-CN"/>
        </w:rPr>
        <w:t>用户登录测试：输入正确账号密码点击登录，成功跳转到用户首页。</w:t>
      </w:r>
      <w:r>
        <w:rPr>
          <w:lang w:val="en-US" w:eastAsia="zh-CN"/>
        </w:rPr>
        <w:drawing>
          <wp:inline distT="0" distB="0" distL="114300" distR="114300">
            <wp:extent cx="3958590" cy="4604385"/>
            <wp:effectExtent l="0" t="0" r="3810" b="13335"/>
            <wp:docPr id="1" name="图片 1" descr="1779028512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790285128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2" name="图片 2" descr="177902853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90285310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6BA5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流水增加测试：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3" name="图片 3" descr="177902864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790286441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4" name="图片 4" descr="1779028663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790286638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3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660D99AC">
      <w:pPr>
        <w:pStyle w:val="7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lang w:val="en-US" w:eastAsia="zh-CN"/>
        </w:rPr>
        <w:t>流水删除测试：点击本人流水的删除按钮并确认删除，流水从列表移除且数据</w:t>
      </w:r>
      <w:r>
        <w:rPr>
          <w:rFonts w:hint="eastAsia"/>
          <w:lang w:val="en-US" w:eastAsia="zh-CN"/>
        </w:rPr>
        <w:t>同</w:t>
      </w:r>
      <w:r>
        <w:rPr>
          <w:lang w:val="en-US" w:eastAsia="zh-CN"/>
        </w:rPr>
        <w:t>步删除。</w:t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5" name="图片 5" descr="1779028749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790287491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6" name="图片 6" descr="1779028759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790287594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7" name="图片 7" descr="1779028765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790287657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77FD">
      <w:pPr>
        <w:pStyle w:val="7"/>
        <w:bidi w:val="0"/>
        <w:rPr>
          <w:lang w:val="en-US" w:eastAsia="zh-CN"/>
        </w:rPr>
      </w:pPr>
      <w:r>
        <w:rPr>
          <w:lang w:val="en-US" w:eastAsia="zh-CN"/>
        </w:rPr>
        <w:t>管理员登录测试：输入管理员账号密码点击登录，成功跳转到管理员首页。</w:t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8" name="图片 8" descr="177902884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790288451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9" name="图片 9" descr="177902885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790288526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47B6">
      <w:pPr>
        <w:pStyle w:val="7"/>
        <w:bidi w:val="0"/>
        <w:rPr>
          <w:lang w:val="en-US" w:eastAsia="zh-CN"/>
        </w:rPr>
      </w:pPr>
      <w:r>
        <w:rPr>
          <w:lang w:val="en-US" w:eastAsia="zh-CN"/>
        </w:rPr>
        <w:t>管理员流水删除测试：进入管理员流水列表点击删除按钮，流水成功删除且用户端同步更新</w:t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10" name="图片 10" descr="177902890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790289018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11" name="图片 11" descr="1779028909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790289092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60975" cy="2353945"/>
            <wp:effectExtent l="0" t="0" r="12065" b="8255"/>
            <wp:docPr id="12" name="图片 12" descr="1779028918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790289184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1532"/>
    <w:p w14:paraId="74DE14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测试结果截图说明</w:t>
      </w:r>
    </w:p>
    <w:p w14:paraId="7C61E27C">
      <w:pPr>
        <w:pStyle w:val="2"/>
        <w:bidi w:val="0"/>
      </w:pPr>
      <w:r>
        <w:t>Bug 记录</w:t>
      </w:r>
    </w:p>
    <w:p w14:paraId="7FAAED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bookmarkStart w:id="0" w:name="_GoBack"/>
      <w:r>
        <w:rPr>
          <w:rStyle w:val="12"/>
        </w:rPr>
        <w:t>Bug：用户流水删除功能构建失败，提示找不到 delete 方法。问题描述：用户端点击删除按钮时，项目构建报错，无法正常运行。状态：已修复。</w:t>
      </w:r>
      <w:bookmarkEnd w:id="0"/>
      <w:r>
        <w:rPr>
          <w:color w:val="000000"/>
          <w:sz w:val="19"/>
          <w:szCs w:val="19"/>
        </w:rPr>
        <w:drawing>
          <wp:inline distT="0" distB="0" distL="114300" distR="114300">
            <wp:extent cx="5270500" cy="1478280"/>
            <wp:effectExtent l="0" t="0" r="2540" b="0"/>
            <wp:docPr id="16" name="图片 16" descr="QQ_1778924859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Q_177892485969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76C5">
      <w:pPr>
        <w:pStyle w:val="8"/>
        <w:numPr>
          <w:ilvl w:val="0"/>
          <w:numId w:val="1"/>
        </w:numPr>
        <w:bidi w:val="0"/>
      </w:pPr>
      <w:r>
        <w:t>Bug：管理员流水删除功能构建失败，提示找不到 delete 方法。问题描述：管理员端点击删除按钮时，项目构建报错，无法正常运行。状态：已修复。</w:t>
      </w:r>
    </w:p>
    <w:p w14:paraId="5EFC25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rFonts w:hint="eastAsia" w:eastAsiaTheme="minorEastAsia"/>
          <w:color w:val="000000"/>
          <w:sz w:val="19"/>
          <w:szCs w:val="19"/>
          <w:lang w:eastAsia="zh-CN"/>
        </w:rPr>
        <w:drawing>
          <wp:inline distT="0" distB="0" distL="114300" distR="114300">
            <wp:extent cx="5271770" cy="1654810"/>
            <wp:effectExtent l="0" t="0" r="1270" b="6350"/>
            <wp:docPr id="17" name="图片 17" descr="QQ_177892534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QQ_177892534226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DE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</w:rPr>
      </w:pPr>
    </w:p>
    <w:p w14:paraId="3764DDB6">
      <w:pPr>
        <w:pStyle w:val="2"/>
        <w:bidi w:val="0"/>
      </w:pPr>
      <w:r>
        <w:t>修复验证记录</w:t>
      </w:r>
    </w:p>
    <w:p w14:paraId="49C66A1F">
      <w:pPr>
        <w:pStyle w:val="8"/>
        <w:numPr>
          <w:ilvl w:val="0"/>
          <w:numId w:val="2"/>
        </w:numPr>
        <w:bidi w:val="0"/>
      </w:pPr>
      <w:r>
        <w:t>修复方案：将 TransactionService 中的 delete 方法改为 deleteById，并同步修改 UserController 中的调用。验证结果：重启项目后，用户端点击删除按钮，流水成功删除且无报错，数据库数据同步更新。</w:t>
      </w:r>
    </w:p>
    <w:p w14:paraId="75EC7CFD">
      <w:pPr>
        <w:pStyle w:val="8"/>
        <w:numPr>
          <w:ilvl w:val="0"/>
          <w:numId w:val="2"/>
        </w:numPr>
        <w:bidi w:val="0"/>
      </w:pPr>
      <w:r>
        <w:t>修复方案：修改 AdminController 中的删除方法调用，使用 deleteById 替代 delete。验证结果：重启项目后，管理员端点击删除按钮，流水成功删除且无报错，用户端列表同步更新。</w:t>
      </w:r>
    </w:p>
    <w:p w14:paraId="4549C5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CD875C"/>
    <w:multiLevelType w:val="multilevel"/>
    <w:tmpl w:val="DDCD87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2341B91"/>
    <w:multiLevelType w:val="multilevel"/>
    <w:tmpl w:val="62341B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63BAF"/>
    <w:rsid w:val="5CF6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12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1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7 Char"/>
    <w:link w:val="8"/>
    <w:uiPriority w:val="0"/>
    <w:rPr>
      <w:b/>
      <w:sz w:val="24"/>
    </w:rPr>
  </w:style>
  <w:style w:type="character" w:customStyle="1" w:styleId="12">
    <w:name w:val="标题 6 Char"/>
    <w:link w:val="7"/>
    <w:uiPriority w:val="0"/>
    <w:rPr>
      <w:rFonts w:ascii="Arial" w:hAnsi="Arial" w:eastAsia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2026-05-17T14:33:00Z</dcterms:created>
  <dc:creator>［·～&amp;＾#］</dc:creator>
  <cp:lastModifiedBy>［·～&amp;＾#］</cp:lastModifiedBy>
  <dcterms:modified xsi:type="dcterms:W3CDTF">2026-05-17T14:47:47Z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9A9E6B5A7837411199D0E2F3804F5EE2_11</vt:lpwstr>
  </property>
  <property fmtid="{D5CDD505-2E9C-101B-9397-08002B2CF9AE}" pid="4" name="KSOTemplateDocerSaveRecord">
    <vt:lpwstr>eyJoZGlkIjoiMDBmM2Q1YmFmMWNkNzYzNDY5NTYwNmRlYmVlYTU4Y2YiLCJ1c2VySWQiOiIxMDAyMzQ5ODk1In0=</vt:lpwstr>
  </property>
</Properties>
</file>