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9A4FE">
      <w:pPr>
        <w:rPr>
          <w:rFonts w:hint="eastAsia"/>
        </w:rPr>
      </w:pPr>
      <w:r>
        <w:rPr>
          <w:rFonts w:hint="eastAsia"/>
        </w:rPr>
        <w:t>资金流动管理系统 – 测试计划</w:t>
      </w:r>
    </w:p>
    <w:p w14:paraId="7161CEB4">
      <w:pPr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资金流动管理系统</w:t>
      </w:r>
    </w:p>
    <w:p w14:paraId="7A7EFC22">
      <w:pPr>
        <w:rPr>
          <w:rFonts w:hint="eastAsia"/>
        </w:rPr>
      </w:pPr>
      <w:r>
        <w:rPr>
          <w:rFonts w:hint="eastAsia"/>
        </w:rPr>
        <w:t>测试负责人</w:t>
      </w:r>
      <w:r>
        <w:rPr>
          <w:rFonts w:hint="eastAsia"/>
        </w:rPr>
        <w:tab/>
      </w:r>
      <w:r>
        <w:rPr>
          <w:rFonts w:hint="eastAsia"/>
        </w:rPr>
        <w:t>何蕴豪</w:t>
      </w:r>
    </w:p>
    <w:p w14:paraId="0A872F0C">
      <w:pPr>
        <w:rPr>
          <w:rFonts w:hint="eastAsia"/>
        </w:rPr>
      </w:pPr>
      <w:r>
        <w:rPr>
          <w:rFonts w:hint="eastAsia"/>
        </w:rPr>
        <w:t>测试周期</w:t>
      </w:r>
      <w:r>
        <w:rPr>
          <w:rFonts w:hint="eastAsia"/>
        </w:rPr>
        <w:tab/>
      </w:r>
      <w:r>
        <w:rPr>
          <w:rFonts w:hint="eastAsia"/>
        </w:rPr>
        <w:t>2026年5月10日 – 2026年5月16日</w:t>
      </w:r>
    </w:p>
    <w:p w14:paraId="32EF724D">
      <w:pPr>
        <w:rPr>
          <w:rFonts w:hint="eastAsia"/>
        </w:rPr>
      </w:pPr>
      <w:r>
        <w:rPr>
          <w:rFonts w:hint="eastAsia"/>
        </w:rPr>
        <w:t>测试范围</w:t>
      </w:r>
      <w:r>
        <w:rPr>
          <w:rFonts w:hint="eastAsia"/>
        </w:rPr>
        <w:tab/>
      </w:r>
      <w:r>
        <w:rPr>
          <w:rFonts w:hint="eastAsia"/>
        </w:rPr>
        <w:t>功能测试、界面测试、兼容性测试</w:t>
      </w:r>
    </w:p>
    <w:p w14:paraId="7637CB8C">
      <w:pPr>
        <w:rPr>
          <w:rFonts w:hint="eastAsia"/>
        </w:rPr>
      </w:pPr>
      <w:r>
        <w:rPr>
          <w:rFonts w:hint="eastAsia"/>
        </w:rPr>
        <w:t>一、测试目标</w:t>
      </w:r>
    </w:p>
    <w:p w14:paraId="68874CB7">
      <w:pPr>
        <w:rPr>
          <w:rFonts w:hint="eastAsia"/>
        </w:rPr>
      </w:pPr>
      <w:r>
        <w:rPr>
          <w:rFonts w:hint="eastAsia"/>
        </w:rPr>
        <w:t>验证系统各功能模块是否按需求正确实现</w:t>
      </w:r>
    </w:p>
    <w:p w14:paraId="01A759B2">
      <w:pPr>
        <w:rPr>
          <w:rFonts w:hint="eastAsia"/>
        </w:rPr>
      </w:pPr>
    </w:p>
    <w:p w14:paraId="0AC1FEE6">
      <w:pPr>
        <w:rPr>
          <w:rFonts w:hint="eastAsia"/>
        </w:rPr>
      </w:pPr>
      <w:r>
        <w:rPr>
          <w:rFonts w:hint="eastAsia"/>
        </w:rPr>
        <w:t>发现并记录系统中的缺陷和问题</w:t>
      </w:r>
    </w:p>
    <w:p w14:paraId="63D18C83">
      <w:pPr>
        <w:rPr>
          <w:rFonts w:hint="eastAsia"/>
        </w:rPr>
      </w:pPr>
    </w:p>
    <w:p w14:paraId="67B5578A">
      <w:pPr>
        <w:rPr>
          <w:rFonts w:hint="eastAsia"/>
        </w:rPr>
      </w:pPr>
      <w:r>
        <w:rPr>
          <w:rFonts w:hint="eastAsia"/>
        </w:rPr>
        <w:t>确保系统在主流浏览器中正常运行</w:t>
      </w:r>
    </w:p>
    <w:p w14:paraId="32A7241E">
      <w:pPr>
        <w:rPr>
          <w:rFonts w:hint="eastAsia"/>
        </w:rPr>
      </w:pPr>
    </w:p>
    <w:p w14:paraId="0CBC5D4F">
      <w:pPr>
        <w:rPr>
          <w:rFonts w:hint="eastAsia"/>
        </w:rPr>
      </w:pPr>
      <w:r>
        <w:rPr>
          <w:rFonts w:hint="eastAsia"/>
        </w:rPr>
        <w:t>验证用户操作的流畅性和数据准确性</w:t>
      </w:r>
    </w:p>
    <w:p w14:paraId="084DB58C">
      <w:pPr>
        <w:rPr>
          <w:rFonts w:hint="eastAsia"/>
        </w:rPr>
      </w:pPr>
    </w:p>
    <w:p w14:paraId="4B6CC600">
      <w:pPr>
        <w:rPr>
          <w:rFonts w:hint="eastAsia"/>
        </w:rPr>
      </w:pPr>
      <w:r>
        <w:rPr>
          <w:rFonts w:hint="eastAsia"/>
        </w:rPr>
        <w:t>二、测试环境</w:t>
      </w:r>
    </w:p>
    <w:p w14:paraId="2A0AFB3F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配置</w:t>
      </w:r>
    </w:p>
    <w:p w14:paraId="60456A81">
      <w:pPr>
        <w:rPr>
          <w:rFonts w:hint="eastAsia"/>
        </w:rPr>
      </w:pPr>
      <w:r>
        <w:rPr>
          <w:rFonts w:hint="eastAsia"/>
        </w:rPr>
        <w:t>服务地址</w:t>
      </w:r>
      <w:r>
        <w:rPr>
          <w:rFonts w:hint="eastAsia"/>
        </w:rPr>
        <w:tab/>
      </w:r>
      <w:r>
        <w:rPr>
          <w:rFonts w:hint="eastAsia"/>
        </w:rPr>
        <w:t>http://172.17.95.175:8080</w:t>
      </w:r>
    </w:p>
    <w:p w14:paraId="5C38020A">
      <w:pPr>
        <w:rPr>
          <w:rFonts w:hint="eastAsia"/>
        </w:rPr>
      </w:pP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Chrome 120+、Edge 120+</w:t>
      </w:r>
    </w:p>
    <w:p w14:paraId="4441F1CC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</w:rPr>
        <w:t>Windows 11</w:t>
      </w:r>
    </w:p>
    <w:p w14:paraId="1B522365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ab/>
      </w:r>
      <w:r>
        <w:rPr>
          <w:rFonts w:hint="eastAsia"/>
        </w:rPr>
        <w:t>MySQL 8.0</w:t>
      </w:r>
    </w:p>
    <w:p w14:paraId="7C074CB6">
      <w:pPr>
        <w:rPr>
          <w:rFonts w:hint="eastAsia"/>
        </w:rPr>
      </w:pPr>
      <w:r>
        <w:rPr>
          <w:rFonts w:hint="eastAsia"/>
        </w:rPr>
        <w:t>后端框架</w:t>
      </w:r>
      <w:r>
        <w:rPr>
          <w:rFonts w:hint="eastAsia"/>
        </w:rPr>
        <w:tab/>
      </w:r>
      <w:r>
        <w:rPr>
          <w:rFonts w:hint="eastAsia"/>
        </w:rPr>
        <w:t>Spring Boot 4.0.6</w:t>
      </w:r>
    </w:p>
    <w:p w14:paraId="57B1B7E4">
      <w:pPr>
        <w:rPr>
          <w:rFonts w:hint="eastAsia"/>
        </w:rPr>
      </w:pPr>
      <w:r>
        <w:rPr>
          <w:rFonts w:hint="eastAsia"/>
        </w:rPr>
        <w:t>前端模板</w:t>
      </w:r>
      <w:r>
        <w:rPr>
          <w:rFonts w:hint="eastAsia"/>
        </w:rPr>
        <w:tab/>
      </w:r>
      <w:r>
        <w:rPr>
          <w:rFonts w:hint="eastAsia"/>
        </w:rPr>
        <w:t>Thymeleaf</w:t>
      </w:r>
    </w:p>
    <w:p w14:paraId="11AE9BB4">
      <w:pPr>
        <w:rPr>
          <w:rFonts w:hint="eastAsia"/>
        </w:rPr>
      </w:pPr>
      <w:r>
        <w:rPr>
          <w:rFonts w:hint="eastAsia"/>
        </w:rPr>
        <w:t>三、测试范围与用例</w:t>
      </w:r>
    </w:p>
    <w:p w14:paraId="1A565661">
      <w:pPr>
        <w:rPr>
          <w:rFonts w:hint="eastAsia"/>
        </w:rPr>
      </w:pPr>
      <w:r>
        <w:rPr>
          <w:rFonts w:hint="eastAsia"/>
        </w:rPr>
        <w:t>3.1 用户注册模块</w:t>
      </w:r>
    </w:p>
    <w:p w14:paraId="257289E8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</w:t>
      </w:r>
      <w:bookmarkStart w:id="0" w:name="_GoBack"/>
      <w:bookmarkEnd w:id="0"/>
      <w:r>
        <w:rPr>
          <w:rFonts w:hint="eastAsia"/>
        </w:rPr>
        <w:t>期结果</w:t>
      </w:r>
    </w:p>
    <w:p w14:paraId="334DF2BB">
      <w:pPr>
        <w:rPr>
          <w:rFonts w:hint="eastAsia"/>
        </w:rPr>
      </w:pPr>
      <w:r>
        <w:rPr>
          <w:rFonts w:hint="eastAsia"/>
        </w:rPr>
        <w:t>TC-REG-01</w:t>
      </w:r>
      <w:r>
        <w:rPr>
          <w:rFonts w:hint="eastAsia"/>
        </w:rPr>
        <w:tab/>
      </w:r>
      <w:r>
        <w:rPr>
          <w:rFonts w:hint="eastAsia"/>
        </w:rPr>
        <w:t>正常注册</w:t>
      </w:r>
      <w:r>
        <w:rPr>
          <w:rFonts w:hint="eastAsia"/>
        </w:rPr>
        <w:tab/>
      </w:r>
      <w:r>
        <w:rPr>
          <w:rFonts w:hint="eastAsia"/>
        </w:rPr>
        <w:t>输入用户名、密码、邮箱、月度预算，点击注册</w:t>
      </w:r>
      <w:r>
        <w:rPr>
          <w:rFonts w:hint="eastAsia"/>
        </w:rPr>
        <w:tab/>
      </w:r>
      <w:r>
        <w:rPr>
          <w:rFonts w:hint="eastAsia"/>
        </w:rPr>
        <w:t>注册成功，跳转至登录页</w:t>
      </w:r>
    </w:p>
    <w:p w14:paraId="52F7C997">
      <w:pPr>
        <w:rPr>
          <w:rFonts w:hint="eastAsia"/>
        </w:rPr>
      </w:pPr>
      <w:r>
        <w:rPr>
          <w:rFonts w:hint="eastAsia"/>
        </w:rPr>
        <w:t>TC-REG-02</w:t>
      </w:r>
      <w:r>
        <w:rPr>
          <w:rFonts w:hint="eastAsia"/>
        </w:rPr>
        <w:tab/>
      </w:r>
      <w:r>
        <w:rPr>
          <w:rFonts w:hint="eastAsia"/>
        </w:rPr>
        <w:t>用户名已存在</w:t>
      </w:r>
      <w:r>
        <w:rPr>
          <w:rFonts w:hint="eastAsia"/>
        </w:rPr>
        <w:tab/>
      </w:r>
      <w:r>
        <w:rPr>
          <w:rFonts w:hint="eastAsia"/>
        </w:rPr>
        <w:t>使用已注册的用户名再次注册</w:t>
      </w:r>
      <w:r>
        <w:rPr>
          <w:rFonts w:hint="eastAsia"/>
        </w:rPr>
        <w:tab/>
      </w:r>
      <w:r>
        <w:rPr>
          <w:rFonts w:hint="eastAsia"/>
        </w:rPr>
        <w:t>提示“用户名已存在”</w:t>
      </w:r>
    </w:p>
    <w:p w14:paraId="647172A4">
      <w:pPr>
        <w:rPr>
          <w:rFonts w:hint="eastAsia"/>
        </w:rPr>
      </w:pPr>
      <w:r>
        <w:rPr>
          <w:rFonts w:hint="eastAsia"/>
        </w:rPr>
        <w:t>TC-REG-03</w:t>
      </w:r>
      <w:r>
        <w:rPr>
          <w:rFonts w:hint="eastAsia"/>
        </w:rPr>
        <w:tab/>
      </w:r>
      <w:r>
        <w:rPr>
          <w:rFonts w:hint="eastAsia"/>
        </w:rPr>
        <w:t>必填项为空</w:t>
      </w:r>
      <w:r>
        <w:rPr>
          <w:rFonts w:hint="eastAsia"/>
        </w:rPr>
        <w:tab/>
      </w:r>
      <w:r>
        <w:rPr>
          <w:rFonts w:hint="eastAsia"/>
        </w:rPr>
        <w:t>不填写用户名或密码，点击注册</w:t>
      </w:r>
      <w:r>
        <w:rPr>
          <w:rFonts w:hint="eastAsia"/>
        </w:rPr>
        <w:tab/>
      </w:r>
      <w:r>
        <w:rPr>
          <w:rFonts w:hint="eastAsia"/>
        </w:rPr>
        <w:t>提示必填，无法提交</w:t>
      </w:r>
    </w:p>
    <w:p w14:paraId="2DA91BBF">
      <w:pPr>
        <w:rPr>
          <w:rFonts w:hint="eastAsia"/>
        </w:rPr>
      </w:pPr>
      <w:r>
        <w:rPr>
          <w:rFonts w:hint="eastAsia"/>
        </w:rPr>
        <w:t>TC-REG-04</w:t>
      </w:r>
      <w:r>
        <w:rPr>
          <w:rFonts w:hint="eastAsia"/>
        </w:rPr>
        <w:tab/>
      </w:r>
      <w:r>
        <w:rPr>
          <w:rFonts w:hint="eastAsia"/>
        </w:rPr>
        <w:t>邮箱格式错误</w:t>
      </w:r>
      <w:r>
        <w:rPr>
          <w:rFonts w:hint="eastAsia"/>
        </w:rPr>
        <w:tab/>
      </w:r>
      <w:r>
        <w:rPr>
          <w:rFonts w:hint="eastAsia"/>
        </w:rPr>
        <w:t>输入非法邮箱格式</w:t>
      </w:r>
      <w:r>
        <w:rPr>
          <w:rFonts w:hint="eastAsia"/>
        </w:rPr>
        <w:tab/>
      </w:r>
      <w:r>
        <w:rPr>
          <w:rFonts w:hint="eastAsia"/>
        </w:rPr>
        <w:t>浏览器提示格式错误</w:t>
      </w:r>
    </w:p>
    <w:p w14:paraId="355603D5">
      <w:pPr>
        <w:rPr>
          <w:rFonts w:hint="eastAsia"/>
        </w:rPr>
      </w:pPr>
      <w:r>
        <w:rPr>
          <w:rFonts w:hint="eastAsia"/>
        </w:rPr>
        <w:t>3.2 用户登录模块</w:t>
      </w:r>
    </w:p>
    <w:p w14:paraId="563BB7E1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</w:p>
    <w:p w14:paraId="75D72207">
      <w:pPr>
        <w:rPr>
          <w:rFonts w:hint="eastAsia"/>
        </w:rPr>
      </w:pPr>
      <w:r>
        <w:rPr>
          <w:rFonts w:hint="eastAsia"/>
        </w:rPr>
        <w:t>TC-LOGIN-01</w:t>
      </w:r>
      <w:r>
        <w:rPr>
          <w:rFonts w:hint="eastAsia"/>
        </w:rPr>
        <w:tab/>
      </w:r>
      <w:r>
        <w:rPr>
          <w:rFonts w:hint="eastAsia"/>
        </w:rPr>
        <w:t>普通用户正确登录</w:t>
      </w:r>
      <w:r>
        <w:rPr>
          <w:rFonts w:hint="eastAsia"/>
        </w:rPr>
        <w:tab/>
      </w:r>
      <w:r>
        <w:rPr>
          <w:rFonts w:hint="eastAsia"/>
        </w:rPr>
        <w:t>选择“普通用户”，输入正确用户名密码</w:t>
      </w:r>
      <w:r>
        <w:rPr>
          <w:rFonts w:hint="eastAsia"/>
        </w:rPr>
        <w:tab/>
      </w:r>
      <w:r>
        <w:rPr>
          <w:rFonts w:hint="eastAsia"/>
        </w:rPr>
        <w:t>登录成功，进入用户首页</w:t>
      </w:r>
    </w:p>
    <w:p w14:paraId="1321ACC6">
      <w:pPr>
        <w:rPr>
          <w:rFonts w:hint="eastAsia"/>
        </w:rPr>
      </w:pPr>
      <w:r>
        <w:rPr>
          <w:rFonts w:hint="eastAsia"/>
        </w:rPr>
        <w:t>TC-LOGIN-02</w:t>
      </w:r>
      <w:r>
        <w:rPr>
          <w:rFonts w:hint="eastAsia"/>
        </w:rPr>
        <w:tab/>
      </w:r>
      <w:r>
        <w:rPr>
          <w:rFonts w:hint="eastAsia"/>
        </w:rPr>
        <w:t>管理员正确登录</w:t>
      </w:r>
      <w:r>
        <w:rPr>
          <w:rFonts w:hint="eastAsia"/>
        </w:rPr>
        <w:tab/>
      </w:r>
      <w:r>
        <w:rPr>
          <w:rFonts w:hint="eastAsia"/>
        </w:rPr>
        <w:t>选择“管理员”，输入正确账号密码</w:t>
      </w:r>
      <w:r>
        <w:rPr>
          <w:rFonts w:hint="eastAsia"/>
        </w:rPr>
        <w:tab/>
      </w:r>
      <w:r>
        <w:rPr>
          <w:rFonts w:hint="eastAsia"/>
        </w:rPr>
        <w:t>登录成功，进入管理员首页</w:t>
      </w:r>
    </w:p>
    <w:p w14:paraId="2F3872E9">
      <w:pPr>
        <w:rPr>
          <w:rFonts w:hint="eastAsia"/>
        </w:rPr>
      </w:pPr>
      <w:r>
        <w:rPr>
          <w:rFonts w:hint="eastAsia"/>
        </w:rPr>
        <w:t>TC-LOGIN-03</w:t>
      </w:r>
      <w:r>
        <w:rPr>
          <w:rFonts w:hint="eastAsia"/>
        </w:rPr>
        <w:tab/>
      </w:r>
      <w:r>
        <w:rPr>
          <w:rFonts w:hint="eastAsia"/>
        </w:rPr>
        <w:t>密码错误</w:t>
      </w:r>
      <w:r>
        <w:rPr>
          <w:rFonts w:hint="eastAsia"/>
        </w:rPr>
        <w:tab/>
      </w:r>
      <w:r>
        <w:rPr>
          <w:rFonts w:hint="eastAsia"/>
        </w:rPr>
        <w:t>输入正确用户名，错误密码</w:t>
      </w:r>
      <w:r>
        <w:rPr>
          <w:rFonts w:hint="eastAsia"/>
        </w:rPr>
        <w:tab/>
      </w:r>
      <w:r>
        <w:rPr>
          <w:rFonts w:hint="eastAsia"/>
        </w:rPr>
        <w:t>提示“账号或密码错误”</w:t>
      </w:r>
    </w:p>
    <w:p w14:paraId="2AA5ABD4">
      <w:pPr>
        <w:rPr>
          <w:rFonts w:hint="eastAsia"/>
        </w:rPr>
      </w:pPr>
      <w:r>
        <w:rPr>
          <w:rFonts w:hint="eastAsia"/>
        </w:rPr>
        <w:t>TC-LOGIN-04</w:t>
      </w:r>
      <w:r>
        <w:rPr>
          <w:rFonts w:hint="eastAsia"/>
        </w:rPr>
        <w:tab/>
      </w:r>
      <w:r>
        <w:rPr>
          <w:rFonts w:hint="eastAsia"/>
        </w:rPr>
        <w:t>用户名不存在</w:t>
      </w:r>
      <w:r>
        <w:rPr>
          <w:rFonts w:hint="eastAsia"/>
        </w:rPr>
        <w:tab/>
      </w:r>
      <w:r>
        <w:rPr>
          <w:rFonts w:hint="eastAsia"/>
        </w:rPr>
        <w:t>输入不存在的用户名</w:t>
      </w:r>
      <w:r>
        <w:rPr>
          <w:rFonts w:hint="eastAsia"/>
        </w:rPr>
        <w:tab/>
      </w:r>
      <w:r>
        <w:rPr>
          <w:rFonts w:hint="eastAsia"/>
        </w:rPr>
        <w:t>提示“账号或密码错误”</w:t>
      </w:r>
    </w:p>
    <w:p w14:paraId="32CC8950">
      <w:pPr>
        <w:rPr>
          <w:rFonts w:hint="eastAsia"/>
        </w:rPr>
      </w:pPr>
      <w:r>
        <w:rPr>
          <w:rFonts w:hint="eastAsia"/>
        </w:rPr>
        <w:t>TC-LOGIN-05</w:t>
      </w:r>
      <w:r>
        <w:rPr>
          <w:rFonts w:hint="eastAsia"/>
        </w:rPr>
        <w:tab/>
      </w:r>
      <w:r>
        <w:rPr>
          <w:rFonts w:hint="eastAsia"/>
        </w:rPr>
        <w:t>角色选错</w:t>
      </w:r>
      <w:r>
        <w:rPr>
          <w:rFonts w:hint="eastAsia"/>
        </w:rPr>
        <w:tab/>
      </w:r>
      <w:r>
        <w:rPr>
          <w:rFonts w:hint="eastAsia"/>
        </w:rPr>
        <w:t>普通用户用管理员角色登录</w:t>
      </w:r>
      <w:r>
        <w:rPr>
          <w:rFonts w:hint="eastAsia"/>
        </w:rPr>
        <w:tab/>
      </w:r>
      <w:r>
        <w:rPr>
          <w:rFonts w:hint="eastAsia"/>
        </w:rPr>
        <w:t>登录失败</w:t>
      </w:r>
    </w:p>
    <w:p w14:paraId="6D4ADF7B">
      <w:pPr>
        <w:rPr>
          <w:rFonts w:hint="eastAsia"/>
        </w:rPr>
      </w:pPr>
      <w:r>
        <w:rPr>
          <w:rFonts w:hint="eastAsia"/>
        </w:rPr>
        <w:t>3.3 用户信息管理模块</w:t>
      </w:r>
    </w:p>
    <w:p w14:paraId="2C0728A7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</w:p>
    <w:p w14:paraId="2B3A0FC6">
      <w:pPr>
        <w:rPr>
          <w:rFonts w:hint="eastAsia"/>
        </w:rPr>
      </w:pPr>
      <w:r>
        <w:rPr>
          <w:rFonts w:hint="eastAsia"/>
        </w:rPr>
        <w:t>TC-USER-01</w:t>
      </w:r>
      <w:r>
        <w:rPr>
          <w:rFonts w:hint="eastAsia"/>
        </w:rPr>
        <w:tab/>
      </w:r>
      <w:r>
        <w:rPr>
          <w:rFonts w:hint="eastAsia"/>
        </w:rPr>
        <w:t>查看个人信息</w:t>
      </w:r>
      <w:r>
        <w:rPr>
          <w:rFonts w:hint="eastAsia"/>
        </w:rPr>
        <w:tab/>
      </w:r>
      <w:r>
        <w:rPr>
          <w:rFonts w:hint="eastAsia"/>
        </w:rPr>
        <w:t>登录后点击“个人信息”</w:t>
      </w:r>
      <w:r>
        <w:rPr>
          <w:rFonts w:hint="eastAsia"/>
        </w:rPr>
        <w:tab/>
      </w:r>
      <w:r>
        <w:rPr>
          <w:rFonts w:hint="eastAsia"/>
        </w:rPr>
        <w:t>正确显示用户ID、用户名、邮箱、预算</w:t>
      </w:r>
    </w:p>
    <w:p w14:paraId="0EA9CB53">
      <w:pPr>
        <w:rPr>
          <w:rFonts w:hint="eastAsia"/>
        </w:rPr>
      </w:pPr>
      <w:r>
        <w:rPr>
          <w:rFonts w:hint="eastAsia"/>
        </w:rPr>
        <w:t>TC-USER-02</w:t>
      </w:r>
      <w:r>
        <w:rPr>
          <w:rFonts w:hint="eastAsia"/>
        </w:rPr>
        <w:tab/>
      </w:r>
      <w:r>
        <w:rPr>
          <w:rFonts w:hint="eastAsia"/>
        </w:rPr>
        <w:t>修改信息</w:t>
      </w:r>
      <w:r>
        <w:rPr>
          <w:rFonts w:hint="eastAsia"/>
        </w:rPr>
        <w:tab/>
      </w:r>
      <w:r>
        <w:rPr>
          <w:rFonts w:hint="eastAsia"/>
        </w:rPr>
        <w:t>修改用户名和密码，点击保存</w:t>
      </w:r>
      <w:r>
        <w:rPr>
          <w:rFonts w:hint="eastAsia"/>
        </w:rPr>
        <w:tab/>
      </w:r>
      <w:r>
        <w:rPr>
          <w:rFonts w:hint="eastAsia"/>
        </w:rPr>
        <w:t>修改成功，信息更新</w:t>
      </w:r>
    </w:p>
    <w:p w14:paraId="1F5B59DE">
      <w:pPr>
        <w:rPr>
          <w:rFonts w:hint="eastAsia"/>
        </w:rPr>
      </w:pPr>
      <w:r>
        <w:rPr>
          <w:rFonts w:hint="eastAsia"/>
        </w:rPr>
        <w:t>TC-USER-03</w:t>
      </w:r>
      <w:r>
        <w:rPr>
          <w:rFonts w:hint="eastAsia"/>
        </w:rPr>
        <w:tab/>
      </w:r>
      <w:r>
        <w:rPr>
          <w:rFonts w:hint="eastAsia"/>
        </w:rPr>
        <w:t>退出登录</w:t>
      </w:r>
      <w:r>
        <w:rPr>
          <w:rFonts w:hint="eastAsia"/>
        </w:rPr>
        <w:tab/>
      </w:r>
      <w:r>
        <w:rPr>
          <w:rFonts w:hint="eastAsia"/>
        </w:rPr>
        <w:t>点击“退出登录”</w:t>
      </w:r>
      <w:r>
        <w:rPr>
          <w:rFonts w:hint="eastAsia"/>
        </w:rPr>
        <w:tab/>
      </w:r>
      <w:r>
        <w:rPr>
          <w:rFonts w:hint="eastAsia"/>
        </w:rPr>
        <w:t>跳转至登录页，需重新登录</w:t>
      </w:r>
    </w:p>
    <w:p w14:paraId="73F405F2">
      <w:pPr>
        <w:rPr>
          <w:rFonts w:hint="eastAsia"/>
        </w:rPr>
      </w:pPr>
      <w:r>
        <w:rPr>
          <w:rFonts w:hint="eastAsia"/>
        </w:rPr>
        <w:t>3.4 记账模块（用户）</w:t>
      </w:r>
    </w:p>
    <w:p w14:paraId="3418CFD3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</w:rPr>
        <w:t>预期结果</w:t>
      </w:r>
    </w:p>
    <w:p w14:paraId="53F6861D">
      <w:pPr>
        <w:rPr>
          <w:rFonts w:hint="eastAsia"/>
        </w:rPr>
      </w:pPr>
      <w:r>
        <w:rPr>
          <w:rFonts w:hint="eastAsia"/>
        </w:rPr>
        <w:t>TC-BILL-01</w:t>
      </w:r>
      <w:r>
        <w:rPr>
          <w:rFonts w:hint="eastAsia"/>
        </w:rPr>
        <w:tab/>
      </w:r>
      <w:r>
        <w:rPr>
          <w:rFonts w:hint="eastAsia"/>
        </w:rPr>
        <w:t>添加流水</w:t>
      </w:r>
      <w:r>
        <w:rPr>
          <w:rFonts w:hint="eastAsia"/>
        </w:rPr>
        <w:tab/>
      </w:r>
      <w:r>
        <w:rPr>
          <w:rFonts w:hint="eastAsia"/>
        </w:rPr>
        <w:t>在某分类页面输入金额、日期，点击添加</w:t>
      </w:r>
      <w:r>
        <w:rPr>
          <w:rFonts w:hint="eastAsia"/>
        </w:rPr>
        <w:tab/>
      </w:r>
      <w:r>
        <w:rPr>
          <w:rFonts w:hint="eastAsia"/>
        </w:rPr>
        <w:t>添加成功，列表更新</w:t>
      </w:r>
    </w:p>
    <w:p w14:paraId="5CE349BB">
      <w:pPr>
        <w:rPr>
          <w:rFonts w:hint="eastAsia"/>
        </w:rPr>
      </w:pPr>
      <w:r>
        <w:rPr>
          <w:rFonts w:hint="eastAsia"/>
        </w:rPr>
        <w:t>TC-BILL-02</w:t>
      </w:r>
      <w:r>
        <w:rPr>
          <w:rFonts w:hint="eastAsia"/>
        </w:rPr>
        <w:tab/>
      </w:r>
      <w:r>
        <w:rPr>
          <w:rFonts w:hint="eastAsia"/>
        </w:rPr>
        <w:t>添加流水-金额为空</w:t>
      </w:r>
      <w:r>
        <w:rPr>
          <w:rFonts w:hint="eastAsia"/>
        </w:rPr>
        <w:tab/>
      </w:r>
      <w:r>
        <w:rPr>
          <w:rFonts w:hint="eastAsia"/>
        </w:rPr>
        <w:t>不填金额直接提交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浏览器提示必填</w:t>
      </w:r>
    </w:p>
    <w:p w14:paraId="5B5E231B">
      <w:pPr>
        <w:rPr>
          <w:rFonts w:hint="eastAsia"/>
        </w:rPr>
      </w:pPr>
      <w:r>
        <w:rPr>
          <w:rFonts w:hint="eastAsia"/>
        </w:rPr>
        <w:t>TC-BILL-03</w:t>
      </w:r>
      <w:r>
        <w:rPr>
          <w:rFonts w:hint="eastAsia"/>
        </w:rPr>
        <w:tab/>
      </w:r>
      <w:r>
        <w:rPr>
          <w:rFonts w:hint="eastAsia"/>
        </w:rPr>
        <w:t>添加流水-日期为空</w:t>
      </w:r>
      <w:r>
        <w:rPr>
          <w:rFonts w:hint="eastAsia"/>
        </w:rPr>
        <w:tab/>
      </w:r>
      <w:r>
        <w:rPr>
          <w:rFonts w:hint="eastAsia"/>
        </w:rPr>
        <w:t>不选日期直接提交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浏览器提示必填</w:t>
      </w:r>
    </w:p>
    <w:p w14:paraId="75B91DEA">
      <w:pPr>
        <w:rPr>
          <w:rFonts w:hint="eastAsia"/>
        </w:rPr>
      </w:pPr>
      <w:r>
        <w:rPr>
          <w:rFonts w:hint="eastAsia"/>
        </w:rPr>
        <w:t>TC-BILL-04</w:t>
      </w:r>
      <w:r>
        <w:rPr>
          <w:rFonts w:hint="eastAsia"/>
        </w:rPr>
        <w:tab/>
      </w:r>
      <w:r>
        <w:rPr>
          <w:rFonts w:hint="eastAsia"/>
        </w:rPr>
        <w:t>添加流水-金额为负数</w:t>
      </w:r>
      <w:r>
        <w:rPr>
          <w:rFonts w:hint="eastAsia"/>
        </w:rPr>
        <w:tab/>
      </w:r>
      <w:r>
        <w:rPr>
          <w:rFonts w:hint="eastAsia"/>
        </w:rPr>
        <w:t>输入负数金额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系统接受或提示（可优化）</w:t>
      </w:r>
    </w:p>
    <w:p w14:paraId="6C12A175">
      <w:pPr>
        <w:rPr>
          <w:rFonts w:hint="eastAsia"/>
        </w:rPr>
      </w:pPr>
      <w:r>
        <w:rPr>
          <w:rFonts w:hint="eastAsia"/>
        </w:rPr>
        <w:t>TC-BILL-05</w:t>
      </w:r>
      <w:r>
        <w:rPr>
          <w:rFonts w:hint="eastAsia"/>
        </w:rPr>
        <w:tab/>
      </w:r>
      <w:r>
        <w:rPr>
          <w:rFonts w:hint="eastAsia"/>
        </w:rPr>
        <w:t>修改流水</w:t>
      </w:r>
      <w:r>
        <w:rPr>
          <w:rFonts w:hint="eastAsia"/>
        </w:rPr>
        <w:tab/>
      </w:r>
      <w:r>
        <w:rPr>
          <w:rFonts w:hint="eastAsia"/>
        </w:rPr>
        <w:t>点击修改按钮，修改金额和日期</w:t>
      </w:r>
      <w:r>
        <w:rPr>
          <w:rFonts w:hint="eastAsia"/>
        </w:rPr>
        <w:tab/>
      </w:r>
      <w:r>
        <w:rPr>
          <w:rFonts w:hint="eastAsia"/>
        </w:rPr>
        <w:t>修改成功，列表更新</w:t>
      </w:r>
    </w:p>
    <w:p w14:paraId="0195763C">
      <w:pPr>
        <w:rPr>
          <w:rFonts w:hint="eastAsia"/>
        </w:rPr>
      </w:pPr>
      <w:r>
        <w:rPr>
          <w:rFonts w:hint="eastAsia"/>
        </w:rPr>
        <w:t>TC-BILL-06</w:t>
      </w:r>
      <w:r>
        <w:rPr>
          <w:rFonts w:hint="eastAsia"/>
        </w:rPr>
        <w:tab/>
      </w:r>
      <w:r>
        <w:rPr>
          <w:rFonts w:hint="eastAsia"/>
        </w:rPr>
        <w:t>删除流水</w:t>
      </w:r>
      <w:r>
        <w:rPr>
          <w:rFonts w:hint="eastAsia"/>
        </w:rPr>
        <w:tab/>
      </w:r>
      <w:r>
        <w:rPr>
          <w:rFonts w:hint="eastAsia"/>
        </w:rPr>
        <w:t>点击删除按钮，确认删除</w:t>
      </w:r>
      <w:r>
        <w:rPr>
          <w:rFonts w:hint="eastAsia"/>
        </w:rPr>
        <w:tab/>
      </w:r>
      <w:r>
        <w:rPr>
          <w:rFonts w:hint="eastAsia"/>
        </w:rPr>
        <w:t>删除成功，列表更新</w:t>
      </w:r>
    </w:p>
    <w:p w14:paraId="4C864C78">
      <w:pPr>
        <w:rPr>
          <w:rFonts w:hint="eastAsia"/>
        </w:rPr>
      </w:pPr>
      <w:r>
        <w:rPr>
          <w:rFonts w:hint="eastAsia"/>
        </w:rPr>
        <w:t>TC-BILL-07</w:t>
      </w:r>
      <w:r>
        <w:rPr>
          <w:rFonts w:hint="eastAsia"/>
        </w:rPr>
        <w:tab/>
      </w:r>
      <w:r>
        <w:rPr>
          <w:rFonts w:hint="eastAsia"/>
        </w:rPr>
        <w:t>首页金额汇总</w:t>
      </w:r>
      <w:r>
        <w:rPr>
          <w:rFonts w:hint="eastAsia"/>
        </w:rPr>
        <w:tab/>
      </w:r>
      <w:r>
        <w:rPr>
          <w:rFonts w:hint="eastAsia"/>
        </w:rPr>
        <w:t>添加流水后返回首页</w:t>
      </w:r>
      <w:r>
        <w:rPr>
          <w:rFonts w:hint="eastAsia"/>
        </w:rPr>
        <w:tab/>
      </w:r>
      <w:r>
        <w:rPr>
          <w:rFonts w:hint="eastAsia"/>
        </w:rPr>
        <w:t>对应分类金额正确累加</w:t>
      </w:r>
    </w:p>
    <w:p w14:paraId="383B8E88">
      <w:pPr>
        <w:rPr>
          <w:rFonts w:hint="eastAsia"/>
        </w:rPr>
      </w:pPr>
      <w:r>
        <w:rPr>
          <w:rFonts w:hint="eastAsia"/>
        </w:rPr>
        <w:t>3.5 统计模块</w:t>
      </w:r>
    </w:p>
    <w:p w14:paraId="345537F8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预期结果</w:t>
      </w:r>
    </w:p>
    <w:p w14:paraId="43CBAA55">
      <w:pPr>
        <w:rPr>
          <w:rFonts w:hint="eastAsia"/>
        </w:rPr>
      </w:pPr>
      <w:r>
        <w:rPr>
          <w:rFonts w:hint="eastAsia"/>
        </w:rPr>
        <w:t>TC-STAT-01</w:t>
      </w:r>
      <w:r>
        <w:rPr>
          <w:rFonts w:hint="eastAsia"/>
        </w:rPr>
        <w:tab/>
      </w:r>
      <w:r>
        <w:rPr>
          <w:rFonts w:hint="eastAsia"/>
        </w:rPr>
        <w:t>用户饼图</w:t>
      </w:r>
      <w:r>
        <w:rPr>
          <w:rFonts w:hint="eastAsia"/>
        </w:rPr>
        <w:tab/>
      </w:r>
      <w:r>
        <w:rPr>
          <w:rFonts w:hint="eastAsia"/>
        </w:rPr>
        <w:t>用户首页点击“查看饼图统计”</w:t>
      </w:r>
      <w:r>
        <w:rPr>
          <w:rFonts w:hint="eastAsia"/>
        </w:rPr>
        <w:tab/>
      </w:r>
      <w:r>
        <w:rPr>
          <w:rFonts w:hint="eastAsia"/>
        </w:rPr>
        <w:t>正确显示本月各类别支出占比</w:t>
      </w:r>
    </w:p>
    <w:p w14:paraId="5E462E7F">
      <w:pPr>
        <w:rPr>
          <w:rFonts w:hint="eastAsia"/>
        </w:rPr>
      </w:pPr>
      <w:r>
        <w:rPr>
          <w:rFonts w:hint="eastAsia"/>
        </w:rPr>
        <w:t>TC-STAT-02</w:t>
      </w:r>
      <w:r>
        <w:rPr>
          <w:rFonts w:hint="eastAsia"/>
        </w:rPr>
        <w:tab/>
      </w:r>
      <w:r>
        <w:rPr>
          <w:rFonts w:hint="eastAsia"/>
        </w:rPr>
        <w:t>管理员饼图</w:t>
      </w:r>
      <w:r>
        <w:rPr>
          <w:rFonts w:hint="eastAsia"/>
        </w:rPr>
        <w:tab/>
      </w:r>
      <w:r>
        <w:rPr>
          <w:rFonts w:hint="eastAsia"/>
        </w:rPr>
        <w:t>管理员首页点击饼图按钮</w:t>
      </w:r>
      <w:r>
        <w:rPr>
          <w:rFonts w:hint="eastAsia"/>
        </w:rPr>
        <w:tab/>
      </w:r>
      <w:r>
        <w:rPr>
          <w:rFonts w:hint="eastAsia"/>
        </w:rPr>
        <w:t>正确显示全平台各类别流水占比</w:t>
      </w:r>
    </w:p>
    <w:p w14:paraId="3705A2AE">
      <w:pPr>
        <w:rPr>
          <w:rFonts w:hint="eastAsia"/>
        </w:rPr>
      </w:pPr>
      <w:r>
        <w:rPr>
          <w:rFonts w:hint="eastAsia"/>
        </w:rPr>
        <w:t>TC-STAT-03</w:t>
      </w:r>
      <w:r>
        <w:rPr>
          <w:rFonts w:hint="eastAsia"/>
        </w:rPr>
        <w:tab/>
      </w:r>
      <w:r>
        <w:rPr>
          <w:rFonts w:hint="eastAsia"/>
        </w:rPr>
        <w:t>跨月数据</w:t>
      </w:r>
      <w:r>
        <w:rPr>
          <w:rFonts w:hint="eastAsia"/>
        </w:rPr>
        <w:tab/>
      </w:r>
      <w:r>
        <w:rPr>
          <w:rFonts w:hint="eastAsia"/>
        </w:rPr>
        <w:t>添加上月流水记录</w:t>
      </w:r>
      <w:r>
        <w:rPr>
          <w:rFonts w:hint="eastAsia"/>
        </w:rPr>
        <w:tab/>
      </w:r>
      <w:r>
        <w:rPr>
          <w:rFonts w:hint="eastAsia"/>
        </w:rPr>
        <w:t>饼图只统计本月数据</w:t>
      </w:r>
    </w:p>
    <w:p w14:paraId="1AE90248">
      <w:pPr>
        <w:rPr>
          <w:rFonts w:hint="eastAsia"/>
        </w:rPr>
      </w:pPr>
      <w:r>
        <w:rPr>
          <w:rFonts w:hint="eastAsia"/>
        </w:rPr>
        <w:t>3.6 管理员模块</w:t>
      </w:r>
    </w:p>
    <w:p w14:paraId="3C71EDBD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</w:p>
    <w:p w14:paraId="63789795">
      <w:pPr>
        <w:rPr>
          <w:rFonts w:hint="eastAsia"/>
        </w:rPr>
      </w:pPr>
      <w:r>
        <w:rPr>
          <w:rFonts w:hint="eastAsia"/>
        </w:rPr>
        <w:t>TC-ADMIN-01</w:t>
      </w:r>
      <w:r>
        <w:rPr>
          <w:rFonts w:hint="eastAsia"/>
        </w:rPr>
        <w:tab/>
      </w:r>
      <w:r>
        <w:rPr>
          <w:rFonts w:hint="eastAsia"/>
        </w:rPr>
        <w:t>查看全平台汇总</w:t>
      </w:r>
      <w:r>
        <w:rPr>
          <w:rFonts w:hint="eastAsia"/>
        </w:rPr>
        <w:tab/>
      </w:r>
      <w:r>
        <w:rPr>
          <w:rFonts w:hint="eastAsia"/>
        </w:rPr>
        <w:t>管理员登录首页</w:t>
      </w:r>
      <w:r>
        <w:rPr>
          <w:rFonts w:hint="eastAsia"/>
        </w:rPr>
        <w:tab/>
      </w:r>
      <w:r>
        <w:rPr>
          <w:rFonts w:hint="eastAsia"/>
        </w:rPr>
        <w:t>显示各类别全平台总额</w:t>
      </w:r>
    </w:p>
    <w:p w14:paraId="7489CC12">
      <w:pPr>
        <w:rPr>
          <w:rFonts w:hint="eastAsia"/>
        </w:rPr>
      </w:pPr>
      <w:r>
        <w:rPr>
          <w:rFonts w:hint="eastAsia"/>
        </w:rPr>
        <w:t>TC-ADMIN-02</w:t>
      </w:r>
      <w:r>
        <w:rPr>
          <w:rFonts w:hint="eastAsia"/>
        </w:rPr>
        <w:tab/>
      </w:r>
      <w:r>
        <w:rPr>
          <w:rFonts w:hint="eastAsia"/>
        </w:rPr>
        <w:t>按分类查看流水</w:t>
      </w:r>
      <w:r>
        <w:rPr>
          <w:rFonts w:hint="eastAsia"/>
        </w:rPr>
        <w:tab/>
      </w:r>
      <w:r>
        <w:rPr>
          <w:rFonts w:hint="eastAsia"/>
        </w:rPr>
        <w:t>点击某个分类卡片</w:t>
      </w:r>
      <w:r>
        <w:rPr>
          <w:rFonts w:hint="eastAsia"/>
        </w:rPr>
        <w:tab/>
      </w:r>
      <w:r>
        <w:rPr>
          <w:rFonts w:hint="eastAsia"/>
        </w:rPr>
        <w:t>显示该分类下所有用户的流水记录</w:t>
      </w:r>
    </w:p>
    <w:p w14:paraId="4B799953">
      <w:pPr>
        <w:rPr>
          <w:rFonts w:hint="eastAsia"/>
        </w:rPr>
      </w:pPr>
      <w:r>
        <w:rPr>
          <w:rFonts w:hint="eastAsia"/>
        </w:rPr>
        <w:t>TC-ADMIN-03</w:t>
      </w:r>
      <w:r>
        <w:rPr>
          <w:rFonts w:hint="eastAsia"/>
        </w:rPr>
        <w:tab/>
      </w:r>
      <w:r>
        <w:rPr>
          <w:rFonts w:hint="eastAsia"/>
        </w:rPr>
        <w:t>管理员添加流水</w:t>
      </w:r>
      <w:r>
        <w:rPr>
          <w:rFonts w:hint="eastAsia"/>
        </w:rPr>
        <w:tab/>
      </w:r>
      <w:r>
        <w:rPr>
          <w:rFonts w:hint="eastAsia"/>
        </w:rPr>
        <w:t>输入用户ID、金额、日期，点击添加</w:t>
      </w:r>
      <w:r>
        <w:rPr>
          <w:rFonts w:hint="eastAsia"/>
        </w:rPr>
        <w:tab/>
      </w:r>
      <w:r>
        <w:rPr>
          <w:rFonts w:hint="eastAsia"/>
        </w:rPr>
        <w:t>为该用户添加流水记录</w:t>
      </w:r>
    </w:p>
    <w:p w14:paraId="03D202F2">
      <w:pPr>
        <w:rPr>
          <w:rFonts w:hint="eastAsia"/>
        </w:rPr>
      </w:pPr>
      <w:r>
        <w:rPr>
          <w:rFonts w:hint="eastAsia"/>
        </w:rPr>
        <w:t>TC-ADMIN-04</w:t>
      </w:r>
      <w:r>
        <w:rPr>
          <w:rFonts w:hint="eastAsia"/>
        </w:rPr>
        <w:tab/>
      </w:r>
      <w:r>
        <w:rPr>
          <w:rFonts w:hint="eastAsia"/>
        </w:rPr>
        <w:t>管理员删除流水</w:t>
      </w:r>
      <w:r>
        <w:rPr>
          <w:rFonts w:hint="eastAsia"/>
        </w:rPr>
        <w:tab/>
      </w:r>
      <w:r>
        <w:rPr>
          <w:rFonts w:hint="eastAsia"/>
        </w:rPr>
        <w:t>点击某条记录的删除按钮</w:t>
      </w:r>
      <w:r>
        <w:rPr>
          <w:rFonts w:hint="eastAsia"/>
        </w:rPr>
        <w:tab/>
      </w:r>
      <w:r>
        <w:rPr>
          <w:rFonts w:hint="eastAsia"/>
        </w:rPr>
        <w:t>删除成功，列表更新</w:t>
      </w:r>
    </w:p>
    <w:p w14:paraId="69E4D3F9">
      <w:pPr>
        <w:rPr>
          <w:rFonts w:hint="eastAsia"/>
        </w:rPr>
      </w:pPr>
      <w:r>
        <w:rPr>
          <w:rFonts w:hint="eastAsia"/>
        </w:rPr>
        <w:t>TC-ADMIN-05</w:t>
      </w:r>
      <w:r>
        <w:rPr>
          <w:rFonts w:hint="eastAsia"/>
        </w:rPr>
        <w:tab/>
      </w:r>
      <w:r>
        <w:rPr>
          <w:rFonts w:hint="eastAsia"/>
        </w:rPr>
        <w:t>用户不存在时添加</w:t>
      </w:r>
      <w:r>
        <w:rPr>
          <w:rFonts w:hint="eastAsia"/>
        </w:rPr>
        <w:tab/>
      </w:r>
      <w:r>
        <w:rPr>
          <w:rFonts w:hint="eastAsia"/>
        </w:rPr>
        <w:t>输入不存在的用户ID</w:t>
      </w:r>
      <w:r>
        <w:rPr>
          <w:rFonts w:hint="eastAsia"/>
        </w:rPr>
        <w:tab/>
      </w:r>
      <w:r>
        <w:rPr>
          <w:rFonts w:hint="eastAsia"/>
        </w:rPr>
        <w:t>提示“用户不存在”</w:t>
      </w:r>
    </w:p>
    <w:p w14:paraId="0FA6650C">
      <w:pPr>
        <w:rPr>
          <w:rFonts w:hint="eastAsia"/>
        </w:rPr>
      </w:pPr>
      <w:r>
        <w:rPr>
          <w:rFonts w:hint="eastAsia"/>
        </w:rPr>
        <w:t>四、界面与兼容性测试</w:t>
      </w:r>
    </w:p>
    <w:p w14:paraId="646AC386">
      <w:pPr>
        <w:rPr>
          <w:rFonts w:hint="eastAsia"/>
        </w:rPr>
      </w:pPr>
      <w:r>
        <w:rPr>
          <w:rFonts w:hint="eastAsia"/>
        </w:rPr>
        <w:t>用例编号</w:t>
      </w:r>
      <w:r>
        <w:rPr>
          <w:rFonts w:hint="eastAsia"/>
        </w:rPr>
        <w:tab/>
      </w: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/>
        </w:rPr>
        <w:t>预期结果</w:t>
      </w:r>
    </w:p>
    <w:p w14:paraId="2209E6DF">
      <w:pPr>
        <w:rPr>
          <w:rFonts w:hint="eastAsia"/>
        </w:rPr>
      </w:pPr>
      <w:r>
        <w:rPr>
          <w:rFonts w:hint="eastAsia"/>
        </w:rPr>
        <w:t>TC-UI-01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页面布局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在各分辨率下查看页面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</w:rPr>
        <w:t>布局正常，无错位</w:t>
      </w:r>
    </w:p>
    <w:p w14:paraId="56FB622A">
      <w:pPr>
        <w:rPr>
          <w:rFonts w:hint="eastAsia"/>
        </w:rPr>
      </w:pPr>
      <w:r>
        <w:rPr>
          <w:rFonts w:hint="eastAsia"/>
        </w:rPr>
        <w:t>TC-UI-02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按钮可用性</w:t>
      </w:r>
      <w:r>
        <w:rPr>
          <w:rFonts w:hint="eastAsia"/>
        </w:rPr>
        <w:tab/>
      </w:r>
      <w:r>
        <w:rPr>
          <w:rFonts w:hint="eastAsia"/>
        </w:rPr>
        <w:t>点击所有按钮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</w:rPr>
        <w:t>按钮响应正常</w:t>
      </w:r>
    </w:p>
    <w:p w14:paraId="592BA5D6">
      <w:pPr>
        <w:rPr>
          <w:rFonts w:hint="eastAsia"/>
        </w:rPr>
      </w:pPr>
      <w:r>
        <w:rPr>
          <w:rFonts w:hint="eastAsia"/>
        </w:rPr>
        <w:t>TC-UI-03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Chrome兼容性</w:t>
      </w:r>
      <w:r>
        <w:rPr>
          <w:rFonts w:hint="eastAsia"/>
        </w:rPr>
        <w:tab/>
      </w:r>
      <w:r>
        <w:rPr>
          <w:rFonts w:hint="eastAsia"/>
        </w:rPr>
        <w:t>使用Chrome浏览器访问所有页面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显示正常，功能正常</w:t>
      </w:r>
    </w:p>
    <w:p w14:paraId="6B47C0C7">
      <w:pPr>
        <w:rPr>
          <w:rFonts w:hint="eastAsia"/>
        </w:rPr>
      </w:pPr>
      <w:r>
        <w:rPr>
          <w:rFonts w:hint="eastAsia"/>
        </w:rPr>
        <w:t>TC-UI-04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Edge兼容性</w:t>
      </w:r>
      <w:r>
        <w:rPr>
          <w:rFonts w:hint="eastAsia"/>
        </w:rPr>
        <w:tab/>
      </w:r>
      <w:r>
        <w:rPr>
          <w:rFonts w:hint="eastAsia"/>
        </w:rPr>
        <w:t>使用Edge浏览器访问所有页面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显示正常，功能正常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F3BBF"/>
    <w:rsid w:val="5352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1221</Words>
  <Characters>1608</Characters>
  <Lines>0</Lines>
  <Paragraphs>0</Paragraphs>
  <TotalTime>4</TotalTime>
  <ScaleCrop>false</ScaleCrop>
  <LinksUpToDate>false</LinksUpToDate>
  <CharactersWithSpaces>1749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2026-05-18T14:25:00Z</dcterms:created>
  <dc:creator>ty</dc:creator>
  <cp:lastModifiedBy>WPS_1724926057</cp:lastModifiedBy>
  <dcterms:modified xsi:type="dcterms:W3CDTF">2026-05-18T14:39:43Z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73A8EF108D454A4C953BBFA3606099D7_12</vt:lpwstr>
  </property>
</Properties>
</file>