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内置有sqlite3, windows下可能需要安装。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下面以linux下为例，熟悉sqlite3的常用命令：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html]# sqlite3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version 3.6.20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".help" for instructions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SQL statements terminated with a ";"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sqlite&gt;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.help 获取帮助信息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zhl]# sqlite3 test.db    //执行这个命令，如果不存在test.db 数据库就创建，如果已经存在就打开；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 version 3.6.20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".help" for instructions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SQL statements terminated with a ";"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.databases  //查询数据表的信息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seq  name             file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  ---------------  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   main             /home/zhl/test.db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sqlite&gt;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//创建数据表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create table disk(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...&gt; Id integer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...&gt; Name text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...&gt; Age integer CHECK(Age&gt;22),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...&gt; Country text DEFAULT 'USA');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.table  //查询数据表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.schema disk  //查询表的结构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disk(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integer PRIMARY KEY,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text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integer CHECK(Age&gt;22),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Country text DEFAULT 'USA');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insert into disk values(1,'jack',24,'CHN');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insert into disk(name,age) values('tony',24);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select * from disk;  //查询记录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1|jack|24|CHN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2|tony|24|USA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sqlite&gt;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update disk set name='jjjjack' where country='USA';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select * from disk;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1|jack|24|CHN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2|jjjjack|24|USA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select * from disk;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1|jack|24|CHN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2|jjjjack|24|USA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3|tom|34|USA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4|tommm|134|USA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5|jerymm|132|USA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delete from disk where name='jerymm';   //删除记录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sqlite&gt; select * from disk;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1|jack|24|CHN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2|jjjjack|24|USA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3|tom|34|USA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4|tommm|134|USA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Windows下基于Pycharm中使用sqlite3: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数据库的创建方法如下：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进入python交互模式了，直接导入sqlite3 (为python的内置模块，在linux下也可以导入)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C:\Users\Administrator\Desktop\python related data\zhl_working_directory\cste&gt;python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3.6.4 (v3.6.4:d48eceb, Dec 19 2017, 06:54:40) [MSC v.1900 64 bit (AMD64)] on win32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"help", "copyright", "credits" or "license" for more information.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sqlite3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conn=sqlite3.connect('./test.db')  //在当前目录下创建一个test.db数据库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conn.close()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然后在pycharm下配置连接数据库：</w:t>
      </w:r>
    </w:p>
    <w:p>
      <w:r>
        <w:drawing>
          <wp:inline distT="0" distB="0" distL="114300" distR="114300">
            <wp:extent cx="4085590" cy="42951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配置信息如下：</w:t>
      </w:r>
      <w:r>
        <w:rPr>
          <w:rFonts w:hint="eastAsia"/>
          <w:lang w:val="en-US" w:eastAsia="zh-CN"/>
        </w:rPr>
        <w:t xml:space="preserve"> 需要配置driver后才可以使用，如果连接mysql，也同样需要下载对应的驱动</w:t>
      </w:r>
    </w:p>
    <w:p>
      <w:r>
        <w:drawing>
          <wp:inline distT="0" distB="0" distL="114300" distR="114300">
            <wp:extent cx="5273040" cy="2921635"/>
            <wp:effectExtent l="0" t="0" r="3810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测试数据库连接的命令：</w:t>
      </w:r>
    </w:p>
    <w:p>
      <w:r>
        <w:drawing>
          <wp:inline distT="0" distB="0" distL="114300" distR="114300">
            <wp:extent cx="5910580" cy="3988435"/>
            <wp:effectExtent l="0" t="0" r="1397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进入如下的界面，表示连接成功。</w:t>
      </w:r>
    </w:p>
    <w:p>
      <w:r>
        <w:drawing>
          <wp:inline distT="0" distB="0" distL="114300" distR="114300">
            <wp:extent cx="5265420" cy="3667125"/>
            <wp:effectExtent l="0" t="0" r="1143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然后可以在左侧编辑sql语句后点击执行：</w:t>
      </w:r>
    </w:p>
    <w:p>
      <w:r>
        <w:drawing>
          <wp:inline distT="0" distB="0" distL="114300" distR="114300">
            <wp:extent cx="5269230" cy="3770630"/>
            <wp:effectExtent l="0" t="0" r="7620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下面会有执行信息：</w:t>
      </w:r>
    </w:p>
    <w:p>
      <w:r>
        <w:drawing>
          <wp:inline distT="0" distB="0" distL="114300" distR="114300">
            <wp:extent cx="3942715" cy="1866900"/>
            <wp:effectExtent l="0" t="0" r="63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同样的方法执行：</w:t>
      </w:r>
    </w:p>
    <w:p>
      <w:pPr>
        <w:shd w:val="clear" w:color="auto" w:fill="FFFFFF"/>
        <w:spacing w:beforeLines="0" w:afterLines="0"/>
        <w:jc w:val="left"/>
        <w:rPr>
          <w:rFonts w:hint="eastAsia" w:ascii="??" w:hAnsi="??" w:eastAsia="??"/>
          <w:color w:val="000000"/>
          <w:sz w:val="18"/>
          <w:shd w:val="clear" w:color="auto" w:fill="E5FAFC"/>
        </w:rPr>
      </w:pPr>
      <w:r>
        <w:rPr>
          <w:rFonts w:hint="eastAsia" w:ascii="??" w:hAnsi="??" w:eastAsia="??"/>
          <w:b/>
          <w:color w:val="000080"/>
          <w:sz w:val="18"/>
          <w:shd w:val="clear" w:color="auto" w:fill="E5FAFC"/>
        </w:rPr>
        <w:t xml:space="preserve">INSERT into </w:t>
      </w:r>
      <w:r>
        <w:rPr>
          <w:rFonts w:hint="eastAsia" w:ascii="??" w:hAnsi="??" w:eastAsia="??"/>
          <w:color w:val="000000"/>
          <w:sz w:val="18"/>
          <w:shd w:val="clear" w:color="auto" w:fill="E5FAFC"/>
        </w:rPr>
        <w:t xml:space="preserve">book </w:t>
      </w:r>
      <w:r>
        <w:rPr>
          <w:rFonts w:hint="eastAsia" w:ascii="??" w:hAnsi="??" w:eastAsia="??"/>
          <w:b/>
          <w:color w:val="000080"/>
          <w:sz w:val="18"/>
          <w:shd w:val="clear" w:color="auto" w:fill="E5FAFC"/>
        </w:rPr>
        <w:t>values</w:t>
      </w:r>
      <w:r>
        <w:rPr>
          <w:rFonts w:hint="eastAsia" w:ascii="??" w:hAnsi="??" w:eastAsia="??"/>
          <w:color w:val="000000"/>
          <w:sz w:val="18"/>
          <w:shd w:val="clear" w:color="auto" w:fill="E5FAFC"/>
        </w:rPr>
        <w:t>(</w:t>
      </w:r>
      <w:r>
        <w:rPr>
          <w:rFonts w:hint="eastAsia" w:ascii="??" w:hAnsi="??" w:eastAsia="??"/>
          <w:color w:val="0000FF"/>
          <w:sz w:val="18"/>
          <w:shd w:val="clear" w:color="auto" w:fill="E5FAFC"/>
        </w:rPr>
        <w:t>1</w:t>
      </w:r>
      <w:r>
        <w:rPr>
          <w:rFonts w:hint="eastAsia" w:ascii="??" w:hAnsi="??" w:eastAsia="??"/>
          <w:color w:val="000000"/>
          <w:sz w:val="18"/>
          <w:shd w:val="clear" w:color="auto" w:fill="E5FAFC"/>
        </w:rPr>
        <w:t>,</w:t>
      </w:r>
      <w:r>
        <w:rPr>
          <w:rFonts w:hint="eastAsia" w:ascii="??" w:hAnsi="??" w:eastAsia="??"/>
          <w:b/>
          <w:color w:val="008000"/>
          <w:sz w:val="18"/>
          <w:shd w:val="clear" w:color="auto" w:fill="E5FAFC"/>
        </w:rPr>
        <w:t>'python'</w:t>
      </w:r>
      <w:r>
        <w:rPr>
          <w:rFonts w:hint="eastAsia" w:ascii="??" w:hAnsi="??" w:eastAsia="??"/>
          <w:color w:val="000000"/>
          <w:sz w:val="18"/>
          <w:shd w:val="clear" w:color="auto" w:fill="E5FAFC"/>
        </w:rPr>
        <w:t>,</w:t>
      </w:r>
      <w:r>
        <w:rPr>
          <w:rFonts w:hint="eastAsia" w:ascii="??" w:hAnsi="??" w:eastAsia="??"/>
          <w:b/>
          <w:color w:val="008000"/>
          <w:sz w:val="18"/>
          <w:shd w:val="clear" w:color="auto" w:fill="E5FAFC"/>
        </w:rPr>
        <w:t>'tony'</w:t>
      </w:r>
      <w:r>
        <w:rPr>
          <w:rFonts w:hint="eastAsia" w:ascii="??" w:hAnsi="??" w:eastAsia="??"/>
          <w:color w:val="000000"/>
          <w:sz w:val="18"/>
          <w:shd w:val="clear" w:color="auto" w:fill="E5FAFC"/>
        </w:rPr>
        <w:t>,</w:t>
      </w:r>
      <w:r>
        <w:rPr>
          <w:rFonts w:hint="eastAsia" w:ascii="??" w:hAnsi="??" w:eastAsia="??"/>
          <w:b/>
          <w:color w:val="008000"/>
          <w:sz w:val="18"/>
          <w:shd w:val="clear" w:color="auto" w:fill="E5FAFC"/>
        </w:rPr>
        <w:t>'$23'</w:t>
      </w:r>
      <w:r>
        <w:rPr>
          <w:rFonts w:hint="eastAsia" w:ascii="??" w:hAnsi="??" w:eastAsia="??"/>
          <w:color w:val="000000"/>
          <w:sz w:val="18"/>
          <w:shd w:val="clear" w:color="auto" w:fill="E5FAFC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插入记录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可以打开book，确认表中数据的信息，也可以在这边直接编辑数据表和增加，不需要通过sql语句。</w:t>
      </w:r>
    </w:p>
    <w:p/>
    <w:p/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678805" cy="1696720"/>
            <wp:effectExtent l="0" t="0" r="17145" b="177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44C70D28"/>
    <w:rsid w:val="4BFD3BAB"/>
    <w:rsid w:val="5363569C"/>
    <w:rsid w:val="69797C2C"/>
    <w:rsid w:val="77F1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10185097</cp:lastModifiedBy>
  <cp:lastPrinted>2113-01-01T00:00:00Z</cp:lastPrinted>
  <dcterms:modified xsi:type="dcterms:W3CDTF">2018-05-04T07:51:27Z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