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一/ hadoop</w:t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Lzo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①1. hadoop给lzo压缩文件增加 lzo索引：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hadoop jar /根据实际情况选择自己的实际路径下的/hadoop-lzo.jar </w:t>
      </w:r>
      <w:r>
        <w:rPr>
          <w:rFonts w:hint="eastAsia"/>
          <w:color w:val="FF0000"/>
          <w:lang w:val="en-US" w:eastAsia="zh-CN"/>
        </w:rPr>
        <w:t>com.hadoop.compression.lzo.DistributedLzoIndexer</w:t>
      </w:r>
      <w:r>
        <w:rPr>
          <w:rFonts w:hint="eastAsia"/>
          <w:lang w:val="en-US" w:eastAsia="zh-CN"/>
        </w:rPr>
        <w:t xml:space="preserve">  FILE_NAME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 读取带lzo索引的lzo压缩文件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sz w:val="21"/>
          <w:szCs w:val="21"/>
        </w:rPr>
        <w:t xml:space="preserve">/opt/module/hadoop-3.1.3/share/hadoop/mapreduce/hadoop-mapreduce-examples-3.1.3.jar wordcount </w:t>
      </w:r>
      <w:r>
        <w:rPr>
          <w:color w:val="FF0000"/>
          <w:sz w:val="21"/>
          <w:szCs w:val="21"/>
        </w:rPr>
        <w:t>-Dmapreduce.job.inputformat.class=com.hadoop.mapreduce.LzoTextInputFormat</w:t>
      </w:r>
      <w:r>
        <w:rPr>
          <w:sz w:val="21"/>
          <w:szCs w:val="21"/>
        </w:rPr>
        <w:t xml:space="preserve"> /input /outp</w:t>
      </w:r>
      <w:bookmarkStart w:id="0" w:name="_GoBack"/>
      <w:bookmarkEnd w:id="0"/>
      <w:r>
        <w:rPr>
          <w:sz w:val="21"/>
          <w:szCs w:val="21"/>
        </w:rPr>
        <w:t>ut1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92F11E"/>
    <w:multiLevelType w:val="singleLevel"/>
    <w:tmpl w:val="A192F11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12422A"/>
    <w:rsid w:val="2D145E7C"/>
    <w:rsid w:val="55960363"/>
    <w:rsid w:val="7BF3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2021-01-30T08:35:56Z</dcterms:created>
  <dc:creator>Administrator</dc:creator>
  <cp:lastModifiedBy>on the way</cp:lastModifiedBy>
  <dcterms:modified xsi:type="dcterms:W3CDTF">2021-01-30T08:37:21Z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