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衝、沖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冲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</w:pPr>
      <w:r>
        <w:rPr>
          <w:rFonts w:hint="default" w:ascii="TW-MOE-Std-Kai" w:hAnsi="TW-MOE-Std-Kai" w:eastAsia="TW-MOE-Std-Kai" w:cs="TW-MOE-Std-Kai"/>
          <w:sz w:val="32"/>
          <w:szCs w:val="32"/>
          <w:lang w:eastAsia="zh-TW"/>
        </w:rPr>
        <w:t>辨音：「衝」音</w:t>
      </w:r>
      <w:r>
        <w:rPr>
          <w:rFonts w:hint="eastAsia" w:ascii="GB Pinyinok-C" w:hAnsi="GB Pinyinok-C" w:eastAsia="GB Pinyinok-C" w:cs="GB Pinyinok-C"/>
          <w:sz w:val="32"/>
          <w:szCs w:val="32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32"/>
          <w:szCs w:val="32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32"/>
          <w:szCs w:val="32"/>
          <w:lang w:eastAsia="zh-TW"/>
        </w:rPr>
        <w:t>chòng</w:t>
      </w:r>
      <w:r>
        <w:rPr>
          <w:rFonts w:hint="default" w:ascii="TW-MOE-Std-Kai" w:hAnsi="TW-MOE-Std-Kai" w:eastAsia="TW-MOE-Std-Kai" w:cs="TW-MOE-Std-Kai"/>
          <w:sz w:val="32"/>
          <w:szCs w:val="32"/>
          <w:lang w:eastAsia="zh-TW"/>
        </w:rPr>
        <w:t>，「沖」音</w:t>
      </w:r>
      <w:r>
        <w:rPr>
          <w:rFonts w:hint="eastAsia" w:ascii="GB Pinyinok-C" w:hAnsi="GB Pinyinok-C" w:eastAsia="GB Pinyinok-C" w:cs="GB Pinyinok-C"/>
          <w:sz w:val="32"/>
          <w:szCs w:val="32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32"/>
          <w:szCs w:val="32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</w:pPr>
      <w:r>
        <w:rPr>
          <w:rFonts w:hint="default" w:ascii="TW-MOE-Std-Kai" w:hAnsi="TW-MOE-Std-Kai" w:eastAsia="TW-MOE-Std-Kai" w:cs="TW-MOE-Std-Kai"/>
          <w:sz w:val="32"/>
          <w:szCs w:val="32"/>
          <w:lang w:eastAsia="zh-TW"/>
        </w:rPr>
        <w:t>辨意：「衝（</w:t>
      </w:r>
      <w:r>
        <w:rPr>
          <w:rFonts w:hint="eastAsia" w:ascii="GB Pinyinok-C" w:hAnsi="GB Pinyinok-C" w:eastAsia="GB Pinyinok-C" w:cs="GB Pinyinok-C"/>
          <w:sz w:val="32"/>
          <w:szCs w:val="32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32"/>
          <w:szCs w:val="32"/>
          <w:lang w:eastAsia="zh-TW"/>
        </w:rPr>
        <w:t>）」是指交通或交叉要道、直行、行動、接觸、冒犯、直向上頂（及其延伸之意義），如「要衝」、「橫衝直撞」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衝殺」、「衝鋒」</w:t>
      </w:r>
      <w:r>
        <w:rPr>
          <w:rFonts w:hint="default" w:ascii="TW-MOE-Std-Kai" w:hAnsi="TW-MOE-Std-Kai" w:eastAsia="TW-MOE-Std-Kai" w:cs="TW-MOE-Std-Kai"/>
          <w:sz w:val="32"/>
          <w:szCs w:val="32"/>
          <w:lang w:eastAsia="zh-TW"/>
        </w:rPr>
        <w:t>、「衝鋒陷陣」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、「衝動」、「衝勁」</w:t>
      </w:r>
      <w:r>
        <w:rPr>
          <w:rFonts w:hint="default" w:ascii="TW-MOE-Std-Kai" w:hAnsi="TW-MOE-Std-Kai" w:eastAsia="TW-MOE-Std-Kai" w:cs="TW-MOE-Std-Kai"/>
          <w:sz w:val="32"/>
          <w:szCs w:val="32"/>
          <w:lang w:eastAsia="zh-TW"/>
        </w:rPr>
        <w:t>、「衝突」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、「衝風」</w:t>
      </w:r>
      <w:r>
        <w:rPr>
          <w:rFonts w:hint="default" w:ascii="TW-MOE-Std-Kai" w:hAnsi="TW-MOE-Std-Kai" w:eastAsia="TW-MOE-Std-Kai" w:cs="TW-MOE-Std-Kai"/>
          <w:sz w:val="32"/>
          <w:szCs w:val="32"/>
          <w:lang w:eastAsia="zh-TW"/>
        </w:rPr>
        <w:t>、「怒髮衝冠」等。「衝（</w:t>
      </w:r>
      <w:r>
        <w:rPr>
          <w:rFonts w:hint="eastAsia" w:ascii="GB Pinyinok-C" w:hAnsi="GB Pinyinok-C" w:eastAsia="GB Pinyinok-C" w:cs="GB Pinyinok-C"/>
          <w:sz w:val="32"/>
          <w:szCs w:val="32"/>
          <w:lang w:eastAsia="zh-TW"/>
        </w:rPr>
        <w:t>chòng</w:t>
      </w:r>
      <w:r>
        <w:rPr>
          <w:rFonts w:hint="default" w:ascii="TW-MOE-Std-Kai" w:hAnsi="TW-MOE-Std-Kai" w:eastAsia="TW-MOE-Std-Kai" w:cs="TW-MOE-Std-Kai"/>
          <w:sz w:val="32"/>
          <w:szCs w:val="32"/>
          <w:lang w:eastAsia="zh-TW"/>
        </w:rPr>
        <w:t>）」則是指向、對、因、看、強烈、刺激，如「衝著別人傻笑」、「衝你的面子」、「說話很衝」等，通常用作口語詞。而「沖」則是指水湧出搖動狀、直上、衝突、相忌、破除不祥、猛烈之狀、以液體注入或調勻、以水沖洗或被大水衝擊（及其延伸之意義），如「一飛沖天」、「相沖」、「對沖」、「沖喜」、「沖運氣」、「沖勁」、「沖咖啡」、「以酒沖服」、「沖破堤防」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林沖」（《水滸傳》中的人物）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令狐沖」、「沖虛道長」（以上二者皆為金庸武俠小說中的人物）</w:t>
      </w:r>
      <w:r>
        <w:rPr>
          <w:rFonts w:hint="default" w:ascii="TW-MOE-Std-Kai" w:hAnsi="TW-MOE-Std-Kai" w:eastAsia="TW-MOE-Std-Kai" w:cs="TW-MOE-Std-Kai"/>
          <w:sz w:val="32"/>
          <w:szCs w:val="32"/>
          <w:lang w:eastAsia="zh-TW"/>
        </w:rPr>
        <w:t>等，可觀察到若與水（液體）有關則大概率為「沖」。「衝（</w:t>
      </w:r>
      <w:r>
        <w:rPr>
          <w:rFonts w:hint="eastAsia" w:ascii="GB Pinyinok-C" w:hAnsi="GB Pinyinok-C" w:eastAsia="GB Pinyinok-C" w:cs="GB Pinyinok-C"/>
          <w:sz w:val="32"/>
          <w:szCs w:val="32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32"/>
          <w:szCs w:val="32"/>
          <w:lang w:eastAsia="zh-TW"/>
        </w:rPr>
        <w:t>）」與「沖」均可表「直上」和「衝突」，但「怒氣衝衝」（表直向上頂）和「怒氣沖沖」（表猛烈之狀）含義略有差異（兩種寫法均正確），且「衝（</w:t>
      </w:r>
      <w:r>
        <w:rPr>
          <w:rFonts w:hint="eastAsia" w:ascii="GB Pinyinok-C" w:hAnsi="GB Pinyinok-C" w:eastAsia="GB Pinyinok-C" w:cs="GB Pinyinok-C"/>
          <w:sz w:val="32"/>
          <w:szCs w:val="32"/>
          <w:lang w:eastAsia="zh-TW"/>
        </w:rPr>
        <w:t>chōng</w:t>
      </w:r>
      <w:r>
        <w:rPr>
          <w:rFonts w:hint="default" w:ascii="TW-MOE-Std-Kai" w:hAnsi="TW-MOE-Std-Kai" w:eastAsia="TW-MOE-Std-Kai" w:cs="TW-MOE-Std-Kai"/>
          <w:sz w:val="32"/>
          <w:szCs w:val="32"/>
          <w:lang w:eastAsia="zh-TW"/>
        </w:rPr>
        <w:t>）」表「衝突」必須雙字，而「沖」表「衝突」則為單字（沒有「沖突」的寫法）。需要注意的是，只有「沖」可作姓氏。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5D47242A"/>
    <w:rsid w:val="7DAFDFB1"/>
    <w:rsid w:val="7DFFB233"/>
    <w:rsid w:val="7F9A115E"/>
    <w:rsid w:val="8FFFC8C7"/>
    <w:rsid w:val="B7DFE79F"/>
    <w:rsid w:val="E7911995"/>
    <w:rsid w:val="EEEF6655"/>
    <w:rsid w:val="EEF1A79E"/>
    <w:rsid w:val="FCDA8CEF"/>
    <w:rsid w:val="FEF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2023-11-30T09:40:00Z</dcterms:created>
  <dc:creator>蔡于飛</dc:creator>
  <cp:lastModifiedBy>蔡于飛</cp:lastModifiedBy>
  <dcterms:modified xsi:type="dcterms:W3CDTF">2024-04-11T22:32:16Z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C9C1C66D06CF0435D9446A6582D223C9_41</vt:lpwstr>
  </property>
</Properties>
</file>