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籲、吁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，「吁」音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。故「籲」和「吁」是極易區分之字，可因聲辨字（根據不同的讀音確定不同的字）。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是指呼告、請求，如「呼籲」、「籲天」、「籲求」、「籲請」等。而「吁」則是作為嘆詞（表示驚嘆、疑怪的意思）、動詞（嘆息）或形容詞（憂愁），如「都俞吁咈（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dūyúxūfú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）」（形容君臣議事融洽）、「歎吁」、「嗟吁」、「欷吁」（亦作「唏噓」）、「氣喘吁吁」、「長吁短嘆」等。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偏旁辨析：只有「吁」可作偏旁，如「冔」、「䵹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」（「鼅」之異體）等。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2023-12-22T13:02:36Z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E75DFA1815B7720576CD85659B484126_43</vt:lpwstr>
  </property>
</Properties>
</file>