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生」、「面熟」、「面善」、「相面」、「顏面」、「臉面」、「面前」、「面對」、「直面」、「背山面水」、「面壁思過」、「耳提面命」、「面授機宜」、「見面」、「代面」、「假面」、「鐵面」、「片面」、「表面」、「全面」、「裡面」、「外面」、「前面」、「後面」、「側面」、「背面」、「四面八方」、「方面」、「層面」、「兩面」、「面面」、「正面」、「</w:t>
      </w:r>
      <w:bookmarkStart w:id="0" w:name="_GoBack"/>
      <w:r>
        <w:rPr>
          <w:rFonts w:hint="eastAsia" w:ascii="TW-MOE-Std-Kai" w:hAnsi="TW-MOE-Std-Kai" w:eastAsia="TW-MOE-Std-Kai" w:cs="TW-MOE-Std-Kai"/>
          <w:sz w:val="24"/>
          <w:szCs w:val="24"/>
          <w:lang w:val="en-US" w:eastAsia="zh-TW"/>
        </w:rPr>
        <w:t>反</w:t>
      </w:r>
      <w:bookmarkEnd w:id="0"/>
      <w:r>
        <w:rPr>
          <w:rFonts w:hint="eastAsia" w:ascii="TW-MOE-Std-Kai" w:hAnsi="TW-MOE-Std-Kai" w:eastAsia="TW-MOE-Std-Kai" w:cs="TW-MOE-Std-Kai"/>
          <w:sz w:val="24"/>
          <w:szCs w:val="24"/>
          <w:lang w:val="en-US" w:eastAsia="zh-TW"/>
        </w:rPr>
        <w:t>面」、「負面」、「路面」、「水面」、「檯面」、「櫃面」、「帳面」、「頁面」、「界面」、「面板」、「翻面」、「門面」、「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2023-11-22T15:13:00Z</dcterms:created>
  <dc:creator>蔡于飛</dc:creator>
  <cp:lastModifiedBy>蔡于飛</cp:lastModifiedBy>
  <dcterms:modified xsi:type="dcterms:W3CDTF">2024-04-03T19:27:55Z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