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是指摘取、擇取、採納、納取、蒐集、開採、掘取、有色之帛、色彩、文彩、神色、政事，如「文采」、「文采風流」、「神采」、「風采」、「興高采烈」等。「采（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花」、「採集」、「採油」、「盜採」、「採訪」、「採光」、「採買」、「採購」、「採納」、「披榛採蘭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）」（指斬除榛木採取蘭草，比喻選拔人才）、「寧採臣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2024-02-10T02:16:07Z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9C478BC29D00026AE0D59065CEE05B59_43</vt:lpwstr>
  </property>
</Properties>
</file>