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淺薄、刻薄，亦可用於固定詞彙「漓江」（河川名，位於中國大陸廣西省東北部，為桂江上游，或稱為「漓水」，亦可寫作「灕江」）之中，如「淋漓」（溼透的樣子或形容氣勢充盛酣暢）、「歡暢淋漓」、「淋漓痛快」、「澆漓」（人情、風俗淡薄，也作「澆薄」）、「人心渙漓」（也作「人心渙散」）等。而「灕」則是指滲流或水名，作水名時可用於「灕水」（即大夏河）和「灕江」（同「漓江」），如「灕湘」（湘水和灕水）、「灕然」（順暢無阻的樣子）等。現代語境中「漓」和「灕」均不常用，但「漓」比「灕」使用更頻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注意「漓江」一詞兩種寫法均可且同義，但「漓水」和「灕水」是完全不同的意義。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2023-12-31T17:02:21Z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809742F1CBF65D441AE49165B4208484_43</vt:lpwstr>
  </property>
</Properties>
</file>