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累、纍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累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累」音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lěi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lèi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léi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，「纍」音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léi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累（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lěi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是指堆積、集聚、屢次、連續、重疊、多餘、增加、合計、總計，如「積累」、「累積」、「日積月累」、「累次」、「經年累月」、「層臺累榭」、「危如累卵」、「連篇累牘」等。「累（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lèi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牽涉、牽連、負擔、承擔、耗損、虧欠、傷害、疲勞、操勞、託咐、憂患、禍害、弊病、過失，如「拖累」、「連累」、「受累」、「累及他人」、「家累」、「虧累」、「勞累」、「疲累」等。「累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léi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綑綁，如「累贅」（也作「累墜」）、「累紲」（古代用來拘繫犯人的黑繩，後比喻監獄，也作「纍紲」或「縲絏」）等。而「纍」則是指綴聯而得其條理、大繩索、綑綁、囚繫、纏繞、姓氏，也可專用於固定詞彙「纍纍」（繁多、重積；屢屢；瘦弱、疲憊；失意、不得志），如「纍紲」（同「累紲」）、「纍囚」（羈繫於獄中的囚犯）、「湘纍」（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投湘江自絕的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屈原）、「纍瓦結繩」（比喻堆砌無用的言詞）、「印纍綬若（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yìnléishòuruò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）」（形容身兼數職，官運亨通，權勢顯赫）、「傷痕纍纍」、「碩果纍纍」等。現代語境中區分「累」和「纍」，首先記住「累（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léi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）」的幾個常用詞彙（如「累贅」等）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，其次只剩「累（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lěi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）」、「累（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lèi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）」和「纍（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léi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）」，可因聲辨字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。需要注意的是，只有「纍」可作姓氏。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偏旁辨析：「累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」和「纍」均可作偏旁，如「蔂」、「漯」、「嫘」、「摞」、「樏」、「瘰」、「磥」、「縲」、「螺」、「鏍」、「騾」、「儽」、「虆」、「欙」等。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2023-12-31T20:12:25Z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94DB3CFA395EF47B7DFD9165AA841BB4_43</vt:lpwstr>
  </property>
</Properties>
</file>