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秋、鞦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秋、鞦」音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穀物成熟、一年四季中之第三季（農曆為七、八、九月，陽曆為九、十、十一月）、年（古代年之長短以二次秋收為準，故以秋代表年）、時候、時期、五色之白（亦用以比喻衰老）、五方之西、五音之商、五行之金、姓氏，如「秋天」、「秋季」、「中秋」、「深秋」、「金秋」、「一日不見，如隔三秋」、「千秋萬代」、「多事之秋」、「秋髮」（即「白髮」）、「老氣橫秋」、「秋方」（即「西方」）、「秋聲賦」（北宋歐陽修之文）、「秋瑾」（清代女權運動家、革命志士）等。而「鞦」則是專用於固定詞彙「鞦韆」中，「鞦韆」為遊戲器材名，又作「秋千」。現代語境中若非「鞦韆」則一律寫「秋」。需要注意的是，只有「秋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偏旁辨析：只有「秋」可作偏旁，如「偢」、「萩」、「啾」、「媝」、「湫」、「愀」、「揪」、「愁」、「揫」、「楸」、「煍」、「甃」、「瞅」、「蝵」、「踿」、「鍬」、「鞦」、「鰍」、「鶖」等。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EF7E101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AFF169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19F02E9CEFF2C1830E1B9265750B76D0_43</vt:lpwstr>
  </property>
</Properties>
</file>