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是指刺、繡、鑽入、投進、駐紮、張開，如「扎針」、「扎心」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扎手」（刺手；比喻事情難以處理或人難以應付）、「在臂上扎字」、「扎花」（即「繡花」）、「扎根」、「扎實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屯駐、停駐、量詞（計算成束物品之單位），如「飛紮」（無中生有，陷害別人）、「屯紮」、「紮實」、「紙紮」（以竹片為支架，外糊以紙；或紙製的冥器）、「紮寨」、「紮營」、「駐紮」、「紮詐」（設圈套詐取錢財）、「安營紮寨」、「穩紮穩打」、「一紮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偏旁辨析：僅「扎」可作偏旁，如「紥」（「紮」之異體）等。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F9B85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DFFCFF7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750B9E"/>
    <w:rsid w:val="BCDEAABE"/>
    <w:rsid w:val="BCE29B58"/>
    <w:rsid w:val="BDD7E35C"/>
    <w:rsid w:val="BDE6ECF8"/>
    <w:rsid w:val="BE77EF07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8F88B6"/>
    <w:rsid w:val="FDC9A161"/>
    <w:rsid w:val="FDCDEEFB"/>
    <w:rsid w:val="FDD7CD4A"/>
    <w:rsid w:val="FDF7B803"/>
    <w:rsid w:val="FDF7E87E"/>
    <w:rsid w:val="FDFBBC95"/>
    <w:rsid w:val="FDFDE18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2024-06-15T18:26:31Z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7890F25C77BCBF4A37249265020E75E1_43</vt:lpwstr>
  </property>
</Properties>
</file>