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關閉、合攏、會、聚、合併、交媾、交配、結合、匹配、相符、適合、和諧、融洽、連接一起、共同、一起、交戰、交鋒、全部、應當、調和、配製、總計、折算、量詞（計算交手次數之單位，相當於「回」、「次」）、向、姓氏，如「合攏」、「合上」、「集合」、「聚合」、「匯合」、「合併」、「離合」、「合體」、「交合」、「結合」、「天作之合」、「合法」、「合身」、「合格」、「百年好合」、「相合」、「合圍」、「合編」、「整合」、「合族」、「合適」、「合計」、「回合」等。「合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）」則是指邊門（大門旁之小門）、宮室、宮殿、古代於屋內所隔出之夾室或夾層（通「閣」）、指女子之寢室（通「閣」），如「閤中」（稱別人的妻子）、「蘭房椒閤」等。「閤（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閉、全部、滿，如「閤眼」（閉上眼睛，指休息、睡眠）、「閤府清泰」、「閤第光臨」等。現代語境中區分「合」和「閤」，只要記住「閤中」、「閤眼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2024-02-23T00:00:02Z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3FEA186E140167BBA12E9365421DA48E_43</vt:lpwstr>
  </property>
</Properties>
</file>