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複合」、「膠合」、「匯合」、「組合」、「合併」、「離合」、「悲歡離合」、「融合」、「溶合」、「熔合」、「合成」、「化合」、「合歡」、「交合」、「天作之合」、「百年好合」、「合法」、「合格」、「合理」、「合情合理」、「巧合」、「合適」、「合身」、「符合」、「契合」、「合拍」、「志同道合」、「貌合神離」（亦作「貌合心離」或「貌合情離」）、「同流合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情投意合」（亦作「意合情投」）、「裡應外合」、「相合」、「合圍」、「合抱」、「合編」、「合聲」、「合同」、「合約」、「合夥」、「合力」、「聯合」、「配合」、「合作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2024-04-12T00:07:51Z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