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札、劄、剳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札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札、劄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剳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札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古時用以書寫文字之小木片、書信或公文、武士冑甲上由皮革或金屬製成之甲葉、因災禍而死、擬聲詞，如「木札」、「刀札」、「筆札」、「簡札」、「手札」、「信札」、「芳札」（對他人來信的美稱）、「季札」（人名，又稱「季子」）、「札札」（擬聲詞，形容機件轉動的聲音）等。而「劄」則是指以針刺、削竹刺入、公文、筆記，如「劄子」（官府中的往來文書）、「駐劄」（駐留外地，處理事務）、「告劄」（唐代朝廷發給官員的就職文憑）、「劄付」（官府下行的文書）、「劄記」（讀書時摘記下來的要點或心得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等。而「剳」則是指鉤，為文言詞，今已不常用。現代語境中區分「札」和「劄」，只要記住若指公文或筆記則用「劄」，否則一律用「札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札」可作偏旁，如「㳐」、「紮」、「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1-01T19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B30ED71FE8BADD3DA57936561575CF6_43</vt:lpwstr>
  </property>
</Properties>
</file>