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札、劄、剳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札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札、劄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剳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札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古時用以書寫文字之小木片、書信或公文、武士冑甲上由皮革或金屬製成之甲葉、因災禍而死、擬聲詞，如「木札」、「刀札」、「筆札」、「簡札」、「手札」、「信札」、「芳札」（對他人來信的美稱）、「季札」（人名，又稱「季子」）、「札札」（擬聲詞，形容機件轉動的聲音）等。而「劄」則是指以針刺、削竹刺入、公文、筆記，如「劄子」（官府中的往來文書）、「駐劄」（駐留外地，處理事務）、「告劄」（唐代朝廷發給官員的就職文憑）、「劄付」（官府下行的文書）、「劄記」（讀書時摘記下來的要點或心得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等。而「剳」則是指鉤，為文言詞，今已不常用。現代語境中區分「札」和「劄」，只要記住若指公文或筆記則用「劄」，否則一律用「札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札」可作偏旁，如「㳐」、「紮」、「蚻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1-01T19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B30ED71FE8BADD3DA57936561575CF6_43</vt:lpwstr>
  </property>
</Properties>
</file>