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）」（及其延伸之意義），如「蛋卷」、「銀絲卷」、「膠卷」、「髮卷」、「一卷紙」、「兩卷膠片」等。「卷（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將事物裹起來或彎轉成圓筒狀、彎曲、斂取（及其延伸之意義），如「捲起」、「捲入」、「捲進」、「席捲」、「把掛圖捲起來」、「內捲」、「刀口捲了」、「捲款潛逃」、「花捲」、「春捲」等。當讀作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時，「卷」與「捲」意義相差不大，但「卷」通常作為名詞而「捲」通常作為動詞（「花捲」和「春捲」除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外）。當讀音為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36EF2C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6E9F9B7E"/>
    <w:rsid w:val="777D446C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2024-03-23T12:28:32Z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DBE62380FAD2E7D9B8756E6543E52313_43</vt:lpwstr>
  </property>
</Properties>
</file>