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是指昆蟲之總稱、古代對動物之通稱、輕蔑他人之言語、姓氏，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如「蟲子」、「絛（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）蟲」（動物名，扁形動物門絛蟲綱，俗稱「寸白蟲」）、「毛毛蟲」、「蟲豸（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）」（昆蟲的通稱或罵人輕賤的話）、「蟲卵」、「蟲鳴水沸」（形容聲音嘈雜或議論紛紜）、「大蟲」（指老虎）、「長蟲」（指蛇）、「書蟲」、「蠹（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7060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96B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2024-04-08T20:02:30Z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89CE567BD6719DA270C094653C35F32A_43</vt:lpwstr>
  </property>
</Properties>
</file>