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陸居民臺灣正體字講義》一簡多繁辨析之「粗、麤、觕」→「粗」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粗、麤、觕」音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是指疏忽、不周密、不精緻、不細膩、大而厚、魯莽、不文雅、稍微、略微，如「粗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心大意」、「粗茶淡飯」、「粗製」、「粗製濫造」、「粗細」、「粗聲粗氣」、「粗話」、「粗野」、「粗具規模」等。而「麤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行超遠、警戒防備、粗大、強大、粗野、魯莽、粗疏、不細密、粗糙、質地不精、粗略、稍微，如「打麤」（做粗重的工作）、「心麤膽大」（粗率大膽，無所忌憚，也作「心麤膽壯」）、「麤服亂頭」（服飾簡陋，頭髮蓬亂，意謂不經修飾）、「麤糲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cūlì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）」（糙米，亦泛指粗糙的食物）、「麤疏」（粗淺疏陋）等。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而「觕」則是同「粗」，可視為異體字，為文言詞，今已不常用。現代語境中區分「粗」、「麤」和「觕」，只要記住「麤」的幾個固定詞彙，其餘一律用「粗」即可，注意「觕」已幾乎不用。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6FD8E05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4FB72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2024-04-08T09:50:33Z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CD310F3700D1BFA67C469C6578A08669_43</vt:lpwstr>
  </property>
</Properties>
</file>