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陸居民臺灣正體字講義》一簡多繁辨析之「壞、坏」→「坏」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壞」音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guài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，「坏」音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péi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。故「壞」和「坏」為極易區分之字，可因聲辨字（根據不同的讀音確定不同的字）。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壞（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是指崩毀、衰敗、腐爛、負面的、不好的、陰險、狡詐、極、非常，如「崩壞」、「禮崩樂壞」、「壞死」、「腐壞」、「壞掉」、「壞話」、「壞人」、「壞賬」、「壞心」、「累壞了」等。「壞（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guài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」則是指毀，如「猿穴壞山」（比喻忽略小事將釀成大患）等。而「坏」則是指山丘、未經燒成之磚瓦陶器、用土封塞空隙、牆壁、抔（猶捧、掬，言其少），如「坏土」（指墳墓）、「捏坏」（把具有可塑性的土料捻塑成型）、「拉坏」（陶瓷器製作的過程之一）、「鑿坏（</w:t>
      </w:r>
      <w:r>
        <w:rPr>
          <w:rFonts w:hint="eastAsia" w:ascii="GB Pinyinok-C" w:hAnsi="GB Pinyinok-C" w:eastAsia="GB Pinyinok-C" w:cs="GB Pinyinok-C"/>
          <w:kern w:val="2"/>
          <w:sz w:val="42"/>
          <w:szCs w:val="42"/>
          <w:lang w:val="en-US" w:eastAsia="zh-TW" w:bidi="ar-SA"/>
          <w14:ligatures w14:val="none"/>
        </w:rPr>
        <w:t>zuòpéi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）」（鑿穿牆壁，比喻堅持不作官）等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現代語境中區分「壞」和「坏」，只要記住「坏」的幾個固定詞彙而其餘一律用「壞」即可。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偏旁辨析：僅「壞」可作偏旁，如「蘾」等。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2024-01-09T11:27:16Z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3C07BF39DAAB4FA1F5709D652F9E40DC_43</vt:lpwstr>
  </property>
</Properties>
</file>