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是指人體內臟器官之一（亦稱為「膽囊」）、勇氣（古人認為勇氣自膽發出）、器物之內部（可容納水、空氣等），如「肝膽」、「肝膽相照」、「膽怯」、「膽小」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、「膽小如鼠」、「大膽」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、「膽大」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、「膽大包天」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、「裂膽」、「膽裂魂飛」、「明目張膽」、「鐵膽銅心」、「熊心豹膽」、「球膽」、「瓶膽」、「內膽」等。而「胆（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6"/>
          <w:szCs w:val="46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2024-05-01T22:08:11Z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662A95A372180545DC4A9F65DC2F07BF_43</vt:lpwstr>
  </property>
</Properties>
</file>