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陸居民臺灣正體字講義》一簡多繁辨析之「恍、怳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」→「恍」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恍、怳」音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是指彷彿、好像、突然、猛然、一閃而過（通「愰」），如「恍惚」、「恍如隔世」、「恍若天仙」、「恍然大悟」等。而「怳」則是指狂貌、驚貌、失意貌、模糊不清貌、忽然，如「惝怳（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chǎnghuǎng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）」（失意不悅的樣子，也作「惝然」；迷糊不清的樣子）、「悵怳（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chànghuǎng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）」（指恍惚）、「儵怳（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shùhuǎng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）」（指迅速多變）等。現代語境中除「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惝怳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」、「悵怳」、「儵怳」等詞外一般都是用「恍」。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2024-01-10T22:35:28Z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5E0269DF06129198B05F9F6565EE119D_43</vt:lpwstr>
  </property>
</Properties>
</file>