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是指步行時所遺之印痕、事物之遺痕、前人所遺之事物或功業、考察、探究、遵循、倣傚，如「足跡」、「匿跡」、「銷聲匿跡」、「杳無人跡」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、「筆跡」、「跡象」、「有跡可循」等。而「蹟」則是指步行時所遺留之踏痕、前人所遺留之事物（多指建築、文物而言）、依循，同「跡」，如「蹟蹈（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2024-03-22T03:04:37Z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